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7144" w14:textId="2CC67AC8" w:rsidR="00C44F9A" w:rsidRDefault="00C44F9A" w:rsidP="00C44F9A">
      <w:r>
        <w:t>Câu 1:</w:t>
      </w:r>
    </w:p>
    <w:p w14:paraId="0297DB85" w14:textId="679BCF58" w:rsidR="00C44F9A" w:rsidRDefault="00827BAD">
      <w:r w:rsidRPr="00381EB2">
        <w:rPr>
          <w:position w:val="-114"/>
        </w:rPr>
        <w:object w:dxaOrig="8740" w:dyaOrig="2400" w14:anchorId="25889F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9pt;height:120pt" o:ole="">
            <v:imagedata r:id="rId6" o:title=""/>
          </v:shape>
          <o:OLEObject Type="Embed" ProgID="Equation.DSMT4" ShapeID="_x0000_i1025" DrawAspect="Content" ObjectID="_1716535403" r:id="rId7"/>
        </w:object>
      </w:r>
    </w:p>
    <w:p w14:paraId="5E8708CA" w14:textId="57EF4051" w:rsidR="00C44F9A" w:rsidRDefault="005475CB">
      <w:r>
        <w:rPr>
          <w:noProof/>
        </w:rPr>
        <w:object w:dxaOrig="1440" w:dyaOrig="1440" w14:anchorId="2F4C3A9A">
          <v:shape id="_x0000_s1026" type="#_x0000_t75" style="position:absolute;margin-left:0;margin-top:0;width:10.15pt;height:15pt;z-index:251659264;mso-position-horizontal:left;mso-position-horizontal-relative:text;mso-position-vertical-relative:text">
            <v:imagedata r:id="rId8" o:title=""/>
            <w10:wrap type="square" side="right"/>
          </v:shape>
          <o:OLEObject Type="Embed" ProgID="Equation.DSMT4" ShapeID="_x0000_s1026" DrawAspect="Content" ObjectID="_1716535416" r:id="rId9"/>
        </w:object>
      </w:r>
      <w:r w:rsidR="00C44F9A">
        <w:t>Câu 2:</w:t>
      </w:r>
    </w:p>
    <w:p w14:paraId="2AD65A42" w14:textId="7E7D3A8A" w:rsidR="00C44F9A" w:rsidRDefault="00374EF6">
      <w:r w:rsidRPr="000D16AB">
        <w:rPr>
          <w:position w:val="-46"/>
        </w:rPr>
        <w:object w:dxaOrig="12760" w:dyaOrig="13660" w14:anchorId="296FDB77">
          <v:shape id="_x0000_i1040" type="#_x0000_t75" style="width:637.9pt;height:682.9pt" o:ole="">
            <v:imagedata r:id="rId10" o:title=""/>
          </v:shape>
          <o:OLEObject Type="Embed" ProgID="Equation.DSMT4" ShapeID="_x0000_i1040" DrawAspect="Content" ObjectID="_1716535404" r:id="rId11"/>
        </w:object>
      </w:r>
    </w:p>
    <w:p w14:paraId="39CB3FCA" w14:textId="05D0C876" w:rsidR="000D16AB" w:rsidRDefault="00374EF6">
      <w:r w:rsidRPr="005328CF">
        <w:rPr>
          <w:position w:val="-216"/>
        </w:rPr>
        <w:object w:dxaOrig="9520" w:dyaOrig="4440" w14:anchorId="19B37002">
          <v:shape id="_x0000_i1042" type="#_x0000_t75" style="width:475.9pt;height:222.4pt" o:ole="">
            <v:imagedata r:id="rId12" o:title=""/>
          </v:shape>
          <o:OLEObject Type="Embed" ProgID="Equation.DSMT4" ShapeID="_x0000_i1042" DrawAspect="Content" ObjectID="_1716535405" r:id="rId13"/>
        </w:object>
      </w:r>
    </w:p>
    <w:p w14:paraId="3FF54589" w14:textId="77777777" w:rsidR="002E5DA2" w:rsidRDefault="002E5DA2"/>
    <w:p w14:paraId="3D8B005F" w14:textId="28550E8B" w:rsidR="002E5DA2" w:rsidRDefault="002E5DA2">
      <w:r>
        <w:t>Cau 3</w:t>
      </w:r>
    </w:p>
    <w:p w14:paraId="59236425" w14:textId="40C74957" w:rsidR="002E5DA2" w:rsidRDefault="00C32998">
      <w:r w:rsidRPr="00C32998">
        <w:rPr>
          <w:position w:val="-88"/>
        </w:rPr>
        <w:object w:dxaOrig="4720" w:dyaOrig="5360" w14:anchorId="6097374C">
          <v:shape id="_x0000_i1029" type="#_x0000_t75" style="width:235.9pt;height:268.15pt" o:ole="">
            <v:imagedata r:id="rId14" o:title=""/>
          </v:shape>
          <o:OLEObject Type="Embed" ProgID="Equation.DSMT4" ShapeID="_x0000_i1029" DrawAspect="Content" ObjectID="_1716535406" r:id="rId15"/>
        </w:object>
      </w:r>
    </w:p>
    <w:p w14:paraId="661073CB" w14:textId="77777777" w:rsidR="00C32998" w:rsidRDefault="00C32998"/>
    <w:p w14:paraId="7B522381" w14:textId="612E882E" w:rsidR="00C32998" w:rsidRDefault="00C32998">
      <w:r>
        <w:t>Cau 4:</w:t>
      </w:r>
    </w:p>
    <w:p w14:paraId="02BA1B23" w14:textId="23C220F2" w:rsidR="00C32998" w:rsidRDefault="007746E7">
      <w:r w:rsidRPr="007746E7">
        <w:rPr>
          <w:position w:val="-234"/>
        </w:rPr>
        <w:object w:dxaOrig="5960" w:dyaOrig="4800" w14:anchorId="1C19E6E2">
          <v:shape id="_x0000_i1030" type="#_x0000_t75" style="width:298.15pt;height:239.65pt" o:ole="">
            <v:imagedata r:id="rId16" o:title=""/>
          </v:shape>
          <o:OLEObject Type="Embed" ProgID="Equation.DSMT4" ShapeID="_x0000_i1030" DrawAspect="Content" ObjectID="_1716535407" r:id="rId17"/>
        </w:object>
      </w:r>
    </w:p>
    <w:p w14:paraId="6D942298" w14:textId="2D4A5C9A" w:rsidR="00D56079" w:rsidRDefault="007008A4">
      <w:r>
        <w:br w:type="textWrapping" w:clear="all"/>
      </w:r>
      <w:r w:rsidR="006B46BB" w:rsidRPr="006B46BB">
        <w:rPr>
          <w:position w:val="-122"/>
        </w:rPr>
        <w:object w:dxaOrig="6360" w:dyaOrig="6020" w14:anchorId="31B27FBE">
          <v:shape id="_x0000_i1031" type="#_x0000_t75" style="width:318pt;height:300.75pt" o:ole="">
            <v:imagedata r:id="rId18" o:title=""/>
          </v:shape>
          <o:OLEObject Type="Embed" ProgID="Equation.DSMT4" ShapeID="_x0000_i1031" DrawAspect="Content" ObjectID="_1716535408" r:id="rId19"/>
        </w:object>
      </w:r>
    </w:p>
    <w:p w14:paraId="61225A53" w14:textId="135BB553" w:rsidR="006B46BB" w:rsidRDefault="00A42520">
      <w:r w:rsidRPr="00782433">
        <w:rPr>
          <w:position w:val="-194"/>
        </w:rPr>
        <w:object w:dxaOrig="6240" w:dyaOrig="4020" w14:anchorId="29248D5A">
          <v:shape id="_x0000_i1032" type="#_x0000_t75" style="width:312pt;height:201pt" o:ole="">
            <v:imagedata r:id="rId20" o:title=""/>
          </v:shape>
          <o:OLEObject Type="Embed" ProgID="Equation.DSMT4" ShapeID="_x0000_i1032" DrawAspect="Content" ObjectID="_1716535409" r:id="rId21"/>
        </w:object>
      </w:r>
    </w:p>
    <w:p w14:paraId="663D471F" w14:textId="5A100B27" w:rsidR="00930494" w:rsidRDefault="00A42520">
      <w:r w:rsidRPr="00E0109F">
        <w:rPr>
          <w:position w:val="-210"/>
        </w:rPr>
        <w:object w:dxaOrig="5780" w:dyaOrig="4320" w14:anchorId="26751460">
          <v:shape id="_x0000_i1033" type="#_x0000_t75" style="width:289.15pt;height:3in" o:ole="">
            <v:imagedata r:id="rId22" o:title=""/>
          </v:shape>
          <o:OLEObject Type="Embed" ProgID="Equation.DSMT4" ShapeID="_x0000_i1033" DrawAspect="Content" ObjectID="_1716535410" r:id="rId23"/>
        </w:object>
      </w:r>
    </w:p>
    <w:p w14:paraId="7AF2CBC8" w14:textId="4C72C8EA" w:rsidR="00A42520" w:rsidRDefault="00E867BE">
      <w:r w:rsidRPr="00E867BE">
        <w:rPr>
          <w:position w:val="-72"/>
        </w:rPr>
        <w:object w:dxaOrig="5539" w:dyaOrig="1579" w14:anchorId="529600A7">
          <v:shape id="_x0000_i1034" type="#_x0000_t75" style="width:277.5pt;height:79.15pt" o:ole="">
            <v:imagedata r:id="rId24" o:title=""/>
          </v:shape>
          <o:OLEObject Type="Embed" ProgID="Equation.DSMT4" ShapeID="_x0000_i1034" DrawAspect="Content" ObjectID="_1716535411" r:id="rId25"/>
        </w:object>
      </w:r>
    </w:p>
    <w:p w14:paraId="1426BFDC" w14:textId="781590F8" w:rsidR="00E867BE" w:rsidRDefault="00E867BE">
      <w:r>
        <w:t>Cau 5:</w:t>
      </w:r>
    </w:p>
    <w:p w14:paraId="5E28C758" w14:textId="4572426A" w:rsidR="009B2B3A" w:rsidRDefault="00B00C86">
      <w:r w:rsidRPr="00B00C86">
        <w:rPr>
          <w:position w:val="-96"/>
        </w:rPr>
        <w:object w:dxaOrig="5960" w:dyaOrig="7860" w14:anchorId="7F920F6B">
          <v:shape id="_x0000_i1035" type="#_x0000_t75" style="width:298.15pt;height:393pt" o:ole="">
            <v:imagedata r:id="rId26" o:title=""/>
          </v:shape>
          <o:OLEObject Type="Embed" ProgID="Equation.DSMT4" ShapeID="_x0000_i1035" DrawAspect="Content" ObjectID="_1716535412" r:id="rId27"/>
        </w:object>
      </w:r>
    </w:p>
    <w:p w14:paraId="11CBB2F2" w14:textId="5AA7B7CC" w:rsidR="00E867BE" w:rsidRDefault="00CD0485">
      <w:r w:rsidRPr="00782433">
        <w:rPr>
          <w:position w:val="-162"/>
        </w:rPr>
        <w:object w:dxaOrig="4959" w:dyaOrig="3360" w14:anchorId="1B21F281">
          <v:shape id="_x0000_i1036" type="#_x0000_t75" style="width:247.9pt;height:168pt" o:ole="">
            <v:imagedata r:id="rId28" o:title=""/>
          </v:shape>
          <o:OLEObject Type="Embed" ProgID="Equation.DSMT4" ShapeID="_x0000_i1036" DrawAspect="Content" ObjectID="_1716535413" r:id="rId29"/>
        </w:object>
      </w:r>
    </w:p>
    <w:p w14:paraId="4C59EDE2" w14:textId="25D78055" w:rsidR="00C45750" w:rsidRDefault="00D655EA">
      <w:r w:rsidRPr="00C65A53">
        <w:rPr>
          <w:position w:val="-208"/>
        </w:rPr>
        <w:object w:dxaOrig="5400" w:dyaOrig="4300" w14:anchorId="12D7F20F">
          <v:shape id="_x0000_i1037" type="#_x0000_t75" style="width:270pt;height:214.9pt" o:ole="">
            <v:imagedata r:id="rId30" o:title=""/>
          </v:shape>
          <o:OLEObject Type="Embed" ProgID="Equation.DSMT4" ShapeID="_x0000_i1037" DrawAspect="Content" ObjectID="_1716535414" r:id="rId31"/>
        </w:object>
      </w:r>
    </w:p>
    <w:p w14:paraId="7726ACFA" w14:textId="2BDB39D3" w:rsidR="00CD0485" w:rsidRDefault="00550A13">
      <w:r w:rsidRPr="00550A13">
        <w:rPr>
          <w:position w:val="-112"/>
        </w:rPr>
        <w:object w:dxaOrig="4880" w:dyaOrig="2380" w14:anchorId="1E4C0767">
          <v:shape id="_x0000_i1038" type="#_x0000_t75" style="width:244.15pt;height:118.9pt" o:ole="">
            <v:imagedata r:id="rId32" o:title=""/>
          </v:shape>
          <o:OLEObject Type="Embed" ProgID="Equation.DSMT4" ShapeID="_x0000_i1038" DrawAspect="Content" ObjectID="_1716535415" r:id="rId33"/>
        </w:object>
      </w:r>
    </w:p>
    <w:sectPr w:rsidR="00CD0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28124" w14:textId="77777777" w:rsidR="005475CB" w:rsidRDefault="005475CB" w:rsidP="007008A4">
      <w:pPr>
        <w:spacing w:after="0" w:line="240" w:lineRule="auto"/>
      </w:pPr>
      <w:r>
        <w:separator/>
      </w:r>
    </w:p>
  </w:endnote>
  <w:endnote w:type="continuationSeparator" w:id="0">
    <w:p w14:paraId="3F7A06CA" w14:textId="77777777" w:rsidR="005475CB" w:rsidRDefault="005475CB" w:rsidP="00700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1F9B7" w14:textId="77777777" w:rsidR="005475CB" w:rsidRDefault="005475CB" w:rsidP="007008A4">
      <w:pPr>
        <w:spacing w:after="0" w:line="240" w:lineRule="auto"/>
      </w:pPr>
      <w:r>
        <w:separator/>
      </w:r>
    </w:p>
  </w:footnote>
  <w:footnote w:type="continuationSeparator" w:id="0">
    <w:p w14:paraId="51F1D69E" w14:textId="77777777" w:rsidR="005475CB" w:rsidRDefault="005475CB" w:rsidP="00700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C4"/>
    <w:rsid w:val="00031313"/>
    <w:rsid w:val="000B6790"/>
    <w:rsid w:val="000C52E0"/>
    <w:rsid w:val="000D16AB"/>
    <w:rsid w:val="000F311B"/>
    <w:rsid w:val="0014353E"/>
    <w:rsid w:val="00172BAF"/>
    <w:rsid w:val="001E08C3"/>
    <w:rsid w:val="001F7BD7"/>
    <w:rsid w:val="002217CA"/>
    <w:rsid w:val="00250E9B"/>
    <w:rsid w:val="0025304F"/>
    <w:rsid w:val="002949E9"/>
    <w:rsid w:val="002975DD"/>
    <w:rsid w:val="002E5DA2"/>
    <w:rsid w:val="003356F7"/>
    <w:rsid w:val="003459B3"/>
    <w:rsid w:val="00374EF6"/>
    <w:rsid w:val="00381EB2"/>
    <w:rsid w:val="003A7ADA"/>
    <w:rsid w:val="0041072D"/>
    <w:rsid w:val="00411626"/>
    <w:rsid w:val="00481596"/>
    <w:rsid w:val="004B57E4"/>
    <w:rsid w:val="004F1A94"/>
    <w:rsid w:val="00510A85"/>
    <w:rsid w:val="005328CF"/>
    <w:rsid w:val="00533273"/>
    <w:rsid w:val="005475CB"/>
    <w:rsid w:val="00550A13"/>
    <w:rsid w:val="005E4C29"/>
    <w:rsid w:val="006B46BB"/>
    <w:rsid w:val="007008A4"/>
    <w:rsid w:val="007746E7"/>
    <w:rsid w:val="007D4E44"/>
    <w:rsid w:val="00801043"/>
    <w:rsid w:val="00810818"/>
    <w:rsid w:val="00823FB8"/>
    <w:rsid w:val="00827BAD"/>
    <w:rsid w:val="009206CE"/>
    <w:rsid w:val="00930494"/>
    <w:rsid w:val="009962E3"/>
    <w:rsid w:val="009B2B3A"/>
    <w:rsid w:val="009D2583"/>
    <w:rsid w:val="00A228BF"/>
    <w:rsid w:val="00A25FEA"/>
    <w:rsid w:val="00A42520"/>
    <w:rsid w:val="00A4545E"/>
    <w:rsid w:val="00AA6BE8"/>
    <w:rsid w:val="00AB4247"/>
    <w:rsid w:val="00AB50B8"/>
    <w:rsid w:val="00AF3762"/>
    <w:rsid w:val="00B00C86"/>
    <w:rsid w:val="00B253B0"/>
    <w:rsid w:val="00B401BA"/>
    <w:rsid w:val="00B54CA5"/>
    <w:rsid w:val="00BC2D52"/>
    <w:rsid w:val="00BD55BD"/>
    <w:rsid w:val="00C32998"/>
    <w:rsid w:val="00C44F9A"/>
    <w:rsid w:val="00C45750"/>
    <w:rsid w:val="00C624DB"/>
    <w:rsid w:val="00C65A53"/>
    <w:rsid w:val="00C66C6C"/>
    <w:rsid w:val="00C73EF4"/>
    <w:rsid w:val="00C80BCE"/>
    <w:rsid w:val="00CD0485"/>
    <w:rsid w:val="00D1050B"/>
    <w:rsid w:val="00D56079"/>
    <w:rsid w:val="00D655EA"/>
    <w:rsid w:val="00D7407B"/>
    <w:rsid w:val="00DE0803"/>
    <w:rsid w:val="00DF6BE9"/>
    <w:rsid w:val="00E0109F"/>
    <w:rsid w:val="00E26E67"/>
    <w:rsid w:val="00E65B24"/>
    <w:rsid w:val="00E752B3"/>
    <w:rsid w:val="00E8544F"/>
    <w:rsid w:val="00E867BE"/>
    <w:rsid w:val="00F15E3F"/>
    <w:rsid w:val="00FF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D5E4A4"/>
  <w15:chartTrackingRefBased/>
  <w15:docId w15:val="{3AA7997A-0C38-41D6-9C2D-8466E4DF7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8A4"/>
  </w:style>
  <w:style w:type="paragraph" w:styleId="Footer">
    <w:name w:val="footer"/>
    <w:basedOn w:val="Normal"/>
    <w:link w:val="FooterChar"/>
    <w:uiPriority w:val="99"/>
    <w:unhideWhenUsed/>
    <w:rsid w:val="00700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theme" Target="theme/theme1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9Slide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QUANG ĐÃNG</dc:creator>
  <cp:keywords/>
  <dc:description/>
  <cp:lastModifiedBy>TRẦN QUANG ĐÃNG</cp:lastModifiedBy>
  <cp:revision>77</cp:revision>
  <dcterms:created xsi:type="dcterms:W3CDTF">2022-06-01T04:32:00Z</dcterms:created>
  <dcterms:modified xsi:type="dcterms:W3CDTF">2022-06-12T03:36:00Z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