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02AA" w14:textId="12F349FC" w:rsidR="00536B6A" w:rsidRDefault="00AE4670">
      <w:proofErr w:type="spellStart"/>
      <w:r>
        <w:t>Chương</w:t>
      </w:r>
      <w:proofErr w:type="spellEnd"/>
      <w:r>
        <w:t xml:space="preserve"> 5:</w:t>
      </w:r>
    </w:p>
    <w:p w14:paraId="1A69F296" w14:textId="15E09EA1" w:rsidR="00AE4670" w:rsidRDefault="00AE4670" w:rsidP="00AE4670">
      <w:proofErr w:type="spellStart"/>
      <w:r>
        <w:t>Câu</w:t>
      </w:r>
      <w:proofErr w:type="spellEnd"/>
      <w:r>
        <w:t xml:space="preserve"> 1: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(Soft real-time)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65324607" w14:textId="54B55594" w:rsidR="00AE4670" w:rsidRDefault="00AE4670" w:rsidP="00AE4670"/>
    <w:p w14:paraId="16C43A23" w14:textId="77777777" w:rsidR="00AE4670" w:rsidRDefault="00AE4670" w:rsidP="00AE4670">
      <w:proofErr w:type="spellStart"/>
      <w:r>
        <w:t>Câu</w:t>
      </w:r>
      <w:proofErr w:type="spellEnd"/>
      <w:r>
        <w:t xml:space="preserve"> 2: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(Hard real-time)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thời</w:t>
      </w:r>
      <w:proofErr w:type="spellEnd"/>
    </w:p>
    <w:p w14:paraId="4BA10334" w14:textId="1F0CA19D" w:rsidR="00AE4670" w:rsidRDefault="00AE4670" w:rsidP="00AE4670"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42A0C7D9" w14:textId="2D1F9D92" w:rsidR="00AE4670" w:rsidRDefault="00AE4670" w:rsidP="00AE4670"/>
    <w:p w14:paraId="30ECC202" w14:textId="42A7ABF0" w:rsidR="00AE4670" w:rsidRDefault="00AE4670" w:rsidP="00AE4670">
      <w:proofErr w:type="spellStart"/>
      <w:r>
        <w:t>Câu</w:t>
      </w:r>
      <w:proofErr w:type="spellEnd"/>
      <w:r>
        <w:t xml:space="preserve"> 3: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“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” (Rate-monotonic real-time)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CPU.</w:t>
      </w:r>
    </w:p>
    <w:p w14:paraId="357BEDEE" w14:textId="6E6391D5" w:rsidR="00AE4670" w:rsidRDefault="00AE4670" w:rsidP="00AE4670"/>
    <w:p w14:paraId="7CDE986E" w14:textId="1AC85A2E" w:rsidR="00AE4670" w:rsidRDefault="00AE4670" w:rsidP="00AE4670">
      <w:proofErr w:type="spellStart"/>
      <w:r>
        <w:t>Câu</w:t>
      </w:r>
      <w:proofErr w:type="spellEnd"/>
      <w:r>
        <w:t xml:space="preserve"> 4: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“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” (EDF / Earliest-deadline-first)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.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;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>.</w:t>
      </w:r>
    </w:p>
    <w:p w14:paraId="13386683" w14:textId="75C17439" w:rsidR="00AE4670" w:rsidRDefault="00AE4670" w:rsidP="00AE4670"/>
    <w:p w14:paraId="1994973C" w14:textId="20FB967F" w:rsidR="00AE4670" w:rsidRDefault="00AE4670" w:rsidP="00AE4670">
      <w:proofErr w:type="spellStart"/>
      <w:r>
        <w:t>Câu</w:t>
      </w:r>
      <w:proofErr w:type="spellEnd"/>
      <w:r>
        <w:t xml:space="preserve"> 5: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(Proportional share)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N ∕ 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6EC94EAA" w14:textId="3BDBC95E" w:rsidR="00AE4670" w:rsidRDefault="00AE4670" w:rsidP="00AE4670"/>
    <w:p w14:paraId="79C8ED7E" w14:textId="26AC272E" w:rsidR="00AE4670" w:rsidRDefault="00AE4670" w:rsidP="00AE4670">
      <w:proofErr w:type="spellStart"/>
      <w:r>
        <w:t>Câu</w:t>
      </w:r>
      <w:proofErr w:type="spellEnd"/>
      <w:r>
        <w:t xml:space="preserve"> 6: </w:t>
      </w:r>
      <w:r>
        <w:t xml:space="preserve">Linux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“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” (CFS / completely fair scheduler),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.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(</w:t>
      </w:r>
      <w:proofErr w:type="spellStart"/>
      <w:r>
        <w:t>vruntime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3567E67B" w14:textId="6E01BD32" w:rsidR="00AE4670" w:rsidRDefault="00AE4670" w:rsidP="00AE4670"/>
    <w:p w14:paraId="53C41010" w14:textId="644A9C03" w:rsidR="00AE4670" w:rsidRDefault="00AE4670" w:rsidP="00AE4670">
      <w:proofErr w:type="spellStart"/>
      <w:r>
        <w:t>Câu</w:t>
      </w:r>
      <w:proofErr w:type="spellEnd"/>
      <w:r>
        <w:t xml:space="preserve"> 7: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Windows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(preemptive),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32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D500EE3" w14:textId="2357CE3E" w:rsidR="00AE4670" w:rsidRDefault="00AE4670" w:rsidP="00AE4670"/>
    <w:p w14:paraId="7A8FE7B4" w14:textId="76F390D7" w:rsidR="00AE4670" w:rsidRDefault="00AE4670" w:rsidP="00AE4670">
      <w:proofErr w:type="spellStart"/>
      <w:r>
        <w:t>Câu</w:t>
      </w:r>
      <w:proofErr w:type="spellEnd"/>
      <w:r>
        <w:t xml:space="preserve"> 8: </w:t>
      </w:r>
      <w:proofErr w:type="spellStart"/>
      <w:r w:rsidR="00063F92" w:rsidRPr="00063F92">
        <w:t>Mô</w:t>
      </w:r>
      <w:proofErr w:type="spellEnd"/>
      <w:r w:rsidR="00063F92" w:rsidRPr="00063F92">
        <w:t xml:space="preserve"> </w:t>
      </w:r>
      <w:proofErr w:type="spellStart"/>
      <w:r w:rsidR="00063F92" w:rsidRPr="00063F92">
        <w:t>hình</w:t>
      </w:r>
      <w:proofErr w:type="spellEnd"/>
      <w:r w:rsidR="00063F92" w:rsidRPr="00063F92">
        <w:t xml:space="preserve"> </w:t>
      </w:r>
      <w:proofErr w:type="spellStart"/>
      <w:r w:rsidR="00063F92" w:rsidRPr="00063F92">
        <w:t>hóa</w:t>
      </w:r>
      <w:proofErr w:type="spellEnd"/>
      <w:r w:rsidR="00063F92" w:rsidRPr="00063F92">
        <w:t xml:space="preserve"> </w:t>
      </w:r>
      <w:proofErr w:type="spellStart"/>
      <w:r w:rsidR="00063F92" w:rsidRPr="00063F92">
        <w:t>và</w:t>
      </w:r>
      <w:proofErr w:type="spellEnd"/>
      <w:r w:rsidR="00063F92" w:rsidRPr="00063F92">
        <w:t xml:space="preserve"> </w:t>
      </w:r>
      <w:proofErr w:type="spellStart"/>
      <w:r w:rsidR="00063F92" w:rsidRPr="00063F92">
        <w:t>mô</w:t>
      </w:r>
      <w:proofErr w:type="spellEnd"/>
      <w:r w:rsidR="00063F92" w:rsidRPr="00063F92">
        <w:t xml:space="preserve"> </w:t>
      </w:r>
      <w:proofErr w:type="spellStart"/>
      <w:r w:rsidR="00063F92" w:rsidRPr="00063F92">
        <w:t>phỏng</w:t>
      </w:r>
      <w:proofErr w:type="spellEnd"/>
      <w:r w:rsidR="00063F92" w:rsidRPr="00063F92">
        <w:t xml:space="preserve"> </w:t>
      </w:r>
      <w:proofErr w:type="spellStart"/>
      <w:r w:rsidR="00063F92" w:rsidRPr="00063F92">
        <w:t>có</w:t>
      </w:r>
      <w:proofErr w:type="spellEnd"/>
      <w:r w:rsidR="00063F92" w:rsidRPr="00063F92">
        <w:t xml:space="preserve"> </w:t>
      </w:r>
      <w:proofErr w:type="spellStart"/>
      <w:r w:rsidR="00063F92" w:rsidRPr="00063F92">
        <w:t>thể</w:t>
      </w:r>
      <w:proofErr w:type="spellEnd"/>
      <w:r w:rsidR="00063F92" w:rsidRPr="00063F92">
        <w:t xml:space="preserve"> </w:t>
      </w:r>
      <w:proofErr w:type="spellStart"/>
      <w:r w:rsidR="00063F92" w:rsidRPr="00063F92">
        <w:t>được</w:t>
      </w:r>
      <w:proofErr w:type="spellEnd"/>
      <w:r w:rsidR="00063F92" w:rsidRPr="00063F92">
        <w:t xml:space="preserve"> </w:t>
      </w:r>
      <w:proofErr w:type="spellStart"/>
      <w:r w:rsidR="00063F92" w:rsidRPr="00063F92">
        <w:t>sử</w:t>
      </w:r>
      <w:proofErr w:type="spellEnd"/>
      <w:r w:rsidR="00063F92" w:rsidRPr="00063F92">
        <w:t xml:space="preserve"> </w:t>
      </w:r>
      <w:proofErr w:type="spellStart"/>
      <w:r w:rsidR="00063F92" w:rsidRPr="00063F92">
        <w:t>dụng</w:t>
      </w:r>
      <w:proofErr w:type="spellEnd"/>
      <w:r w:rsidR="00063F92" w:rsidRPr="00063F92">
        <w:t xml:space="preserve"> </w:t>
      </w:r>
      <w:proofErr w:type="spellStart"/>
      <w:r w:rsidR="00063F92" w:rsidRPr="00063F92">
        <w:t>để</w:t>
      </w:r>
      <w:proofErr w:type="spellEnd"/>
      <w:r w:rsidR="00063F92" w:rsidRPr="00063F92">
        <w:t xml:space="preserve"> </w:t>
      </w:r>
      <w:proofErr w:type="spellStart"/>
      <w:r w:rsidR="00063F92" w:rsidRPr="00063F92">
        <w:t>đánh</w:t>
      </w:r>
      <w:proofErr w:type="spellEnd"/>
      <w:r w:rsidR="00063F92" w:rsidRPr="00063F92">
        <w:t xml:space="preserve"> </w:t>
      </w:r>
      <w:proofErr w:type="spellStart"/>
      <w:r w:rsidR="00063F92" w:rsidRPr="00063F92">
        <w:t>giá</w:t>
      </w:r>
      <w:proofErr w:type="spellEnd"/>
      <w:r w:rsidR="00063F92" w:rsidRPr="00063F92">
        <w:t xml:space="preserve"> </w:t>
      </w:r>
      <w:proofErr w:type="spellStart"/>
      <w:r w:rsidR="00063F92" w:rsidRPr="00063F92">
        <w:t>một</w:t>
      </w:r>
      <w:proofErr w:type="spellEnd"/>
      <w:r w:rsidR="00063F92" w:rsidRPr="00063F92">
        <w:t xml:space="preserve"> </w:t>
      </w:r>
      <w:proofErr w:type="spellStart"/>
      <w:r w:rsidR="00063F92" w:rsidRPr="00063F92">
        <w:t>thuật</w:t>
      </w:r>
      <w:proofErr w:type="spellEnd"/>
      <w:r w:rsidR="00063F92" w:rsidRPr="00063F92">
        <w:t xml:space="preserve"> </w:t>
      </w:r>
      <w:proofErr w:type="spellStart"/>
      <w:r w:rsidR="00063F92" w:rsidRPr="00063F92">
        <w:t>toán</w:t>
      </w:r>
      <w:proofErr w:type="spellEnd"/>
      <w:r w:rsidR="00063F92" w:rsidRPr="00063F92">
        <w:t xml:space="preserve"> </w:t>
      </w:r>
      <w:proofErr w:type="spellStart"/>
      <w:r w:rsidR="00063F92" w:rsidRPr="00063F92">
        <w:t>lập</w:t>
      </w:r>
      <w:proofErr w:type="spellEnd"/>
      <w:r w:rsidR="00063F92" w:rsidRPr="00063F92">
        <w:t xml:space="preserve"> </w:t>
      </w:r>
      <w:proofErr w:type="spellStart"/>
      <w:r w:rsidR="00063F92" w:rsidRPr="00063F92">
        <w:t>lịch</w:t>
      </w:r>
      <w:proofErr w:type="spellEnd"/>
      <w:r w:rsidR="00063F92" w:rsidRPr="00063F92">
        <w:t xml:space="preserve"> CPU.</w:t>
      </w:r>
    </w:p>
    <w:p w14:paraId="79087041" w14:textId="53C75A09" w:rsidR="00063F92" w:rsidRDefault="00063F92" w:rsidP="00AE4670"/>
    <w:p w14:paraId="21D5DED1" w14:textId="23F71A64" w:rsidR="00063F92" w:rsidRDefault="00063F92" w:rsidP="00AE467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t>Câu</w:t>
      </w:r>
      <w:proofErr w:type="spellEnd"/>
      <w:r>
        <w:t xml:space="preserve"> 9: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bằng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trên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hệ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thống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bằng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CPU,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mặc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việc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chuyển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tiểu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giữa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các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bằng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nội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dung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nhớ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cache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bị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vô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hiệu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vậy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tăng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gian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truy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bộ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nhớ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9BC3895" w14:textId="24D38632" w:rsidR="00063F92" w:rsidRDefault="00063F92" w:rsidP="00AE467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1CFEC60" w14:textId="1E9E1979" w:rsidR="00063F92" w:rsidRDefault="00063F92" w:rsidP="00AE467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Câu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10: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Lập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lịch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CPU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gì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3243F79F" w14:textId="426B1BB8" w:rsidR="00063F92" w:rsidRDefault="00063F92" w:rsidP="00AE4670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Trả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lời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Chọn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một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tiến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trình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đang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đợi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ở hang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chờ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sẵn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sàng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và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cấp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phát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CPU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nó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06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70"/>
    <w:rsid w:val="00063F92"/>
    <w:rsid w:val="00536B6A"/>
    <w:rsid w:val="00AE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CE4B"/>
  <w15:chartTrackingRefBased/>
  <w15:docId w15:val="{E99282E9-632F-49C0-B97E-5793B20A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www.khanhhuan@gmail.com</dc:creator>
  <cp:keywords/>
  <dc:description/>
  <cp:lastModifiedBy>www.khanhhuan@gmail.com</cp:lastModifiedBy>
  <cp:revision>1</cp:revision>
  <dcterms:created xsi:type="dcterms:W3CDTF">2022-05-30T09:37:00Z</dcterms:created>
  <dcterms:modified xsi:type="dcterms:W3CDTF">2022-05-30T09:46:00Z</dcterms:modified>
</cp:coreProperties>
</file>