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FB8C" w14:textId="7C93FA65" w:rsidR="004C56CF" w:rsidRPr="00316314" w:rsidRDefault="00F32299" w:rsidP="008459FF">
      <w:pPr>
        <w:spacing w:line="360" w:lineRule="auto"/>
        <w:jc w:val="center"/>
        <w:rPr>
          <w:rFonts w:ascii="Times New Roman" w:hAnsi="Times New Roman" w:cs="Times New Roman"/>
          <w:i/>
          <w:iCs/>
          <w:color w:val="00B050"/>
          <w:sz w:val="40"/>
          <w:szCs w:val="40"/>
        </w:rPr>
      </w:pPr>
      <w:r w:rsidRPr="00316314">
        <w:rPr>
          <w:rFonts w:ascii="Times New Roman" w:hAnsi="Times New Roman" w:cs="Times New Roman"/>
          <w:i/>
          <w:iCs/>
          <w:color w:val="00B050"/>
          <w:sz w:val="40"/>
          <w:szCs w:val="40"/>
        </w:rPr>
        <w:t>Bài toán triết gia ăn ‘đêm’.</w:t>
      </w:r>
    </w:p>
    <w:p w14:paraId="0B349E98" w14:textId="77777777" w:rsidR="00017D47" w:rsidRPr="00017D47" w:rsidRDefault="00017D47" w:rsidP="00017D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7D47">
        <w:rPr>
          <w:rFonts w:ascii="Times New Roman" w:hAnsi="Times New Roman" w:cs="Times New Roman"/>
          <w:sz w:val="28"/>
          <w:szCs w:val="28"/>
        </w:rPr>
        <w:t>Bài toán “Triết gia ăn tối” đề cập vấn đề chính yếu gì?</w:t>
      </w:r>
    </w:p>
    <w:p w14:paraId="0A8B485F" w14:textId="07D69C33" w:rsidR="00F32299" w:rsidRPr="008459FF" w:rsidRDefault="00017D47" w:rsidP="00017D47">
      <w:pPr>
        <w:pStyle w:val="ListParagraph"/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459FF">
        <w:rPr>
          <w:rFonts w:ascii="Times New Roman" w:hAnsi="Times New Roman" w:cs="Times New Roman"/>
          <w:color w:val="FF0000"/>
          <w:sz w:val="28"/>
          <w:szCs w:val="28"/>
        </w:rPr>
        <w:t>Bài toán “Triết gia ăn tối” đề cập vấn đề chính yếu gì?</w:t>
      </w:r>
    </w:p>
    <w:p w14:paraId="4F32FA43" w14:textId="286C8588" w:rsidR="00017D47" w:rsidRPr="00017D47" w:rsidRDefault="00017D47" w:rsidP="00017D47">
      <w:pPr>
        <w:pStyle w:val="ListParagraph"/>
        <w:numPr>
          <w:ilvl w:val="1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Tranh chấp các tài nguyên chia sẻ riêng biệt giữa những cặp tiến trình (race condition).</w:t>
      </w:r>
    </w:p>
    <w:p w14:paraId="542633DE" w14:textId="664B874C" w:rsidR="00017D47" w:rsidRDefault="00017D47" w:rsidP="00017D47">
      <w:pPr>
        <w:pStyle w:val="ListParagraph"/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59FF">
        <w:rPr>
          <w:rFonts w:ascii="Times New Roman" w:hAnsi="Times New Roman" w:cs="Times New Roman"/>
          <w:color w:val="FF0000"/>
          <w:sz w:val="28"/>
          <w:szCs w:val="28"/>
        </w:rPr>
        <w:t>Bài toán “Triết gia ăn tối”</w:t>
      </w:r>
      <w:r w:rsidRPr="008459FF">
        <w:rPr>
          <w:rFonts w:ascii="Times New Roman" w:hAnsi="Times New Roman" w:cs="Times New Roman"/>
          <w:color w:val="FF0000"/>
          <w:sz w:val="28"/>
          <w:szCs w:val="28"/>
        </w:rPr>
        <w:t xml:space="preserve"> nếu sử dụng Semaphore thì chúng được khởi </w:t>
      </w:r>
      <w:r w:rsidRPr="00017D47">
        <w:rPr>
          <w:rFonts w:ascii="Times New Roman" w:hAnsi="Times New Roman" w:cs="Times New Roman"/>
          <w:sz w:val="28"/>
          <w:szCs w:val="28"/>
        </w:rPr>
        <w:t>tạo như thế nào?</w:t>
      </w:r>
    </w:p>
    <w:p w14:paraId="7A926717" w14:textId="498E1EA0" w:rsidR="00017D47" w:rsidRPr="00017D47" w:rsidRDefault="00D3717F" w:rsidP="00017D47">
      <w:pPr>
        <w:pStyle w:val="ListParagraph"/>
        <w:numPr>
          <w:ilvl w:val="1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Semaphore </w:t>
      </w:r>
      <w:proofErr w:type="gramStart"/>
      <w:r>
        <w:rPr>
          <w:rFonts w:ascii="Times New Roman" w:hAnsi="Times New Roman" w:cs="Times New Roman"/>
          <w:sz w:val="28"/>
          <w:szCs w:val="28"/>
        </w:rPr>
        <w:t>chopstick[</w:t>
      </w:r>
      <w:proofErr w:type="gramEnd"/>
      <w:r>
        <w:rPr>
          <w:rFonts w:ascii="Times New Roman" w:hAnsi="Times New Roman" w:cs="Times New Roman"/>
          <w:sz w:val="28"/>
          <w:szCs w:val="28"/>
        </w:rPr>
        <w:t>5], tất cả gán bằng 1.</w:t>
      </w:r>
    </w:p>
    <w:p w14:paraId="4BAE2137" w14:textId="6C39AB21" w:rsidR="00017D47" w:rsidRPr="008459FF" w:rsidRDefault="00017D47" w:rsidP="00017D47">
      <w:pPr>
        <w:pStyle w:val="ListParagraph"/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459FF">
        <w:rPr>
          <w:rFonts w:ascii="Times New Roman" w:hAnsi="Times New Roman" w:cs="Times New Roman"/>
          <w:color w:val="FF0000"/>
          <w:sz w:val="28"/>
          <w:szCs w:val="28"/>
        </w:rPr>
        <w:t>Bài toán “Triết gia ăn tối”</w:t>
      </w:r>
      <w:r w:rsidRPr="008459FF">
        <w:rPr>
          <w:rFonts w:ascii="Times New Roman" w:hAnsi="Times New Roman" w:cs="Times New Roman"/>
          <w:color w:val="FF0000"/>
          <w:sz w:val="28"/>
          <w:szCs w:val="28"/>
        </w:rPr>
        <w:t xml:space="preserve"> có thể được giải quyết bằng phương pháp nào để tránh bị tắt nghẽn (deadlock)?</w:t>
      </w:r>
    </w:p>
    <w:p w14:paraId="7B66F264" w14:textId="212A5A54" w:rsidR="00D3717F" w:rsidRDefault="00D3717F" w:rsidP="00D3717F">
      <w:pPr>
        <w:pStyle w:val="ListParagraph"/>
        <w:numPr>
          <w:ilvl w:val="1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Bỏ quan sát (Monitor) và các lệnh </w:t>
      </w:r>
      <w:proofErr w:type="gramStart"/>
      <w:r>
        <w:rPr>
          <w:rFonts w:ascii="Times New Roman" w:hAnsi="Times New Roman" w:cs="Times New Roman"/>
          <w:sz w:val="28"/>
          <w:szCs w:val="28"/>
        </w:rPr>
        <w:t>test(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14:paraId="70D81876" w14:textId="4B122497" w:rsidR="004A7B15" w:rsidRPr="00316314" w:rsidRDefault="004A7B15" w:rsidP="008459FF">
      <w:pPr>
        <w:tabs>
          <w:tab w:val="left" w:pos="1080"/>
        </w:tabs>
        <w:spacing w:line="360" w:lineRule="auto"/>
        <w:jc w:val="center"/>
        <w:rPr>
          <w:rFonts w:ascii="Times New Roman" w:hAnsi="Times New Roman" w:cs="Times New Roman"/>
          <w:i/>
          <w:iCs/>
          <w:color w:val="00B050"/>
          <w:sz w:val="40"/>
          <w:szCs w:val="40"/>
        </w:rPr>
      </w:pPr>
      <w:r w:rsidRPr="00316314">
        <w:rPr>
          <w:rFonts w:ascii="Times New Roman" w:hAnsi="Times New Roman" w:cs="Times New Roman"/>
          <w:i/>
          <w:iCs/>
          <w:color w:val="00B050"/>
          <w:sz w:val="40"/>
          <w:szCs w:val="40"/>
        </w:rPr>
        <w:t>Bài toán Bộ ghi – Bộ đọc (writer – reader).</w:t>
      </w:r>
    </w:p>
    <w:p w14:paraId="6A0058A9" w14:textId="4695B89C" w:rsidR="004A7B15" w:rsidRPr="008459FF" w:rsidRDefault="004A7B15" w:rsidP="004A7B15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459FF">
        <w:rPr>
          <w:rFonts w:ascii="Times New Roman" w:hAnsi="Times New Roman" w:cs="Times New Roman"/>
          <w:color w:val="FF0000"/>
          <w:sz w:val="28"/>
          <w:szCs w:val="28"/>
        </w:rPr>
        <w:t>Bài toán “Bộ ghi – Bộ đọc” đề cập vấn đề chính yếu là gì?</w:t>
      </w:r>
    </w:p>
    <w:p w14:paraId="78D8053F" w14:textId="7F45169C" w:rsidR="0028254D" w:rsidRDefault="0075097E" w:rsidP="0028254D">
      <w:pPr>
        <w:pStyle w:val="ListParagraph"/>
        <w:numPr>
          <w:ilvl w:val="1"/>
          <w:numId w:val="2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chia sẻ mà chỉ có một vài tiến trình mới có nhu cầu cập nhật dữ liệu.</w:t>
      </w:r>
    </w:p>
    <w:p w14:paraId="4E2487F6" w14:textId="18816D1D" w:rsidR="004A7B15" w:rsidRPr="008459FF" w:rsidRDefault="004A7B15" w:rsidP="004A7B15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459FF">
        <w:rPr>
          <w:rFonts w:ascii="Times New Roman" w:hAnsi="Times New Roman" w:cs="Times New Roman"/>
          <w:color w:val="FF0000"/>
          <w:sz w:val="28"/>
          <w:szCs w:val="28"/>
        </w:rPr>
        <w:t>Bài toán “Bộ ghi – Bộ đọc”</w:t>
      </w:r>
      <w:r w:rsidRPr="008459FF">
        <w:rPr>
          <w:rFonts w:ascii="Times New Roman" w:hAnsi="Times New Roman" w:cs="Times New Roman"/>
          <w:color w:val="FF0000"/>
          <w:sz w:val="28"/>
          <w:szCs w:val="28"/>
        </w:rPr>
        <w:t xml:space="preserve"> có đặc trưng gì?</w:t>
      </w:r>
    </w:p>
    <w:p w14:paraId="3843B08D" w14:textId="2A7B966B" w:rsidR="0075097E" w:rsidRDefault="0075097E" w:rsidP="0075097E">
      <w:pPr>
        <w:pStyle w:val="ListParagraph"/>
        <w:numPr>
          <w:ilvl w:val="1"/>
          <w:numId w:val="2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có các bộ đọc mới có thể cập nhật dữ liệu chia sẻ.</w:t>
      </w:r>
    </w:p>
    <w:p w14:paraId="67A20842" w14:textId="62464D3A" w:rsidR="004A7B15" w:rsidRPr="008459FF" w:rsidRDefault="004A7B15" w:rsidP="004A7B15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459FF">
        <w:rPr>
          <w:rFonts w:ascii="Times New Roman" w:hAnsi="Times New Roman" w:cs="Times New Roman"/>
          <w:color w:val="FF0000"/>
          <w:sz w:val="28"/>
          <w:szCs w:val="28"/>
        </w:rPr>
        <w:t>Bài toán “Bộ ghi – Bộ đọc”</w:t>
      </w:r>
      <w:r w:rsidRPr="008459FF">
        <w:rPr>
          <w:rFonts w:ascii="Times New Roman" w:hAnsi="Times New Roman" w:cs="Times New Roman"/>
          <w:color w:val="FF0000"/>
          <w:sz w:val="28"/>
          <w:szCs w:val="28"/>
        </w:rPr>
        <w:t xml:space="preserve"> các biến số được khởi tạo như thế nào?</w:t>
      </w:r>
    </w:p>
    <w:p w14:paraId="3E0D996A" w14:textId="7AAE8289" w:rsidR="0075097E" w:rsidRDefault="0075097E" w:rsidP="0075097E">
      <w:pPr>
        <w:pStyle w:val="ListParagraph"/>
        <w:numPr>
          <w:ilvl w:val="1"/>
          <w:numId w:val="2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Semaphore rw_mutex =1, mutex =1, read_count=0;</w:t>
      </w:r>
    </w:p>
    <w:p w14:paraId="62D01997" w14:textId="5607A85D" w:rsidR="004A7B15" w:rsidRPr="008459FF" w:rsidRDefault="004A7B15" w:rsidP="004A7B15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459FF">
        <w:rPr>
          <w:rFonts w:ascii="Times New Roman" w:hAnsi="Times New Roman" w:cs="Times New Roman"/>
          <w:color w:val="FF0000"/>
          <w:sz w:val="28"/>
          <w:szCs w:val="28"/>
        </w:rPr>
        <w:t>Bài toán “Bộ ghi – Bộ đọc”</w:t>
      </w:r>
      <w:r w:rsidRPr="008459FF">
        <w:rPr>
          <w:rFonts w:ascii="Times New Roman" w:hAnsi="Times New Roman" w:cs="Times New Roman"/>
          <w:color w:val="FF0000"/>
          <w:sz w:val="28"/>
          <w:szCs w:val="28"/>
        </w:rPr>
        <w:t xml:space="preserve"> có biến thể thứ 2, nó khác gì với ban đầu?</w:t>
      </w:r>
    </w:p>
    <w:p w14:paraId="7ED2E913" w14:textId="41C29E35" w:rsidR="002F6339" w:rsidRDefault="002F6339" w:rsidP="002F6339">
      <w:pPr>
        <w:pStyle w:val="ListParagraph"/>
        <w:numPr>
          <w:ilvl w:val="1"/>
          <w:numId w:val="2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một bộ ghi mới đến nó sẽ được thi nhanh nhất có thể.</w:t>
      </w:r>
    </w:p>
    <w:p w14:paraId="623C2943" w14:textId="5F04C744" w:rsidR="002F6339" w:rsidRPr="00316314" w:rsidRDefault="002F6339" w:rsidP="008459FF">
      <w:pPr>
        <w:tabs>
          <w:tab w:val="left" w:pos="1080"/>
        </w:tabs>
        <w:spacing w:line="360" w:lineRule="auto"/>
        <w:jc w:val="center"/>
        <w:rPr>
          <w:rFonts w:ascii="Times New Roman" w:hAnsi="Times New Roman" w:cs="Times New Roman"/>
          <w:i/>
          <w:iCs/>
          <w:color w:val="00B050"/>
          <w:sz w:val="40"/>
          <w:szCs w:val="40"/>
        </w:rPr>
      </w:pPr>
      <w:r w:rsidRPr="00316314">
        <w:rPr>
          <w:rFonts w:ascii="Times New Roman" w:hAnsi="Times New Roman" w:cs="Times New Roman"/>
          <w:i/>
          <w:iCs/>
          <w:color w:val="00B050"/>
          <w:sz w:val="40"/>
          <w:szCs w:val="40"/>
        </w:rPr>
        <w:t xml:space="preserve">Bài toán </w:t>
      </w:r>
      <w:r w:rsidR="002918E9" w:rsidRPr="00316314">
        <w:rPr>
          <w:rFonts w:ascii="Times New Roman" w:hAnsi="Times New Roman" w:cs="Times New Roman"/>
          <w:i/>
          <w:iCs/>
          <w:color w:val="00B050"/>
          <w:sz w:val="40"/>
          <w:szCs w:val="40"/>
        </w:rPr>
        <w:t>Bộ đếm giới bạn (Bounded Buffer)</w:t>
      </w:r>
      <w:r w:rsidRPr="00316314">
        <w:rPr>
          <w:rFonts w:ascii="Times New Roman" w:hAnsi="Times New Roman" w:cs="Times New Roman"/>
          <w:i/>
          <w:iCs/>
          <w:color w:val="00B050"/>
          <w:sz w:val="40"/>
          <w:szCs w:val="40"/>
        </w:rPr>
        <w:t>.</w:t>
      </w:r>
    </w:p>
    <w:p w14:paraId="36F29191" w14:textId="0E863342" w:rsidR="002F6339" w:rsidRPr="008459FF" w:rsidRDefault="002918E9" w:rsidP="007F419B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459FF">
        <w:rPr>
          <w:rFonts w:ascii="Times New Roman" w:hAnsi="Times New Roman" w:cs="Times New Roman"/>
          <w:color w:val="FF0000"/>
          <w:sz w:val="28"/>
          <w:szCs w:val="28"/>
        </w:rPr>
        <w:t>Bài toán “Bộ đếm giới hạn” đề cập vấn đề chính yếu gì?</w:t>
      </w:r>
    </w:p>
    <w:p w14:paraId="4D693023" w14:textId="1FC01E3D" w:rsidR="002918E9" w:rsidRDefault="002918E9" w:rsidP="002918E9">
      <w:pPr>
        <w:pStyle w:val="ListParagraph"/>
        <w:numPr>
          <w:ilvl w:val="1"/>
          <w:numId w:val="3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Gửi và nhận gói tin qua bộ nhớ chia sẻ có kích thước nhất định.</w:t>
      </w:r>
    </w:p>
    <w:p w14:paraId="19219079" w14:textId="2854DA1C" w:rsidR="002918E9" w:rsidRPr="008459FF" w:rsidRDefault="002918E9" w:rsidP="007F419B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459FF">
        <w:rPr>
          <w:rFonts w:ascii="Times New Roman" w:hAnsi="Times New Roman" w:cs="Times New Roman"/>
          <w:color w:val="FF0000"/>
          <w:sz w:val="28"/>
          <w:szCs w:val="28"/>
        </w:rPr>
        <w:t>Bài toán “Bộ đếm giới hạn”</w:t>
      </w:r>
      <w:r w:rsidRPr="008459FF">
        <w:rPr>
          <w:rFonts w:ascii="Times New Roman" w:hAnsi="Times New Roman" w:cs="Times New Roman"/>
          <w:color w:val="FF0000"/>
          <w:sz w:val="28"/>
          <w:szCs w:val="28"/>
        </w:rPr>
        <w:t xml:space="preserve"> có thể giải quyết bằng bao nhiêu biến số Semaphore?</w:t>
      </w:r>
    </w:p>
    <w:p w14:paraId="5A4036BE" w14:textId="3C09E6C8" w:rsidR="002918E9" w:rsidRPr="007F419B" w:rsidRDefault="002918E9" w:rsidP="002918E9">
      <w:pPr>
        <w:pStyle w:val="ListParagraph"/>
        <w:numPr>
          <w:ilvl w:val="1"/>
          <w:numId w:val="3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Mutex, full, empty.</w:t>
      </w:r>
    </w:p>
    <w:sectPr w:rsidR="002918E9" w:rsidRPr="007F4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6E69"/>
    <w:multiLevelType w:val="multilevel"/>
    <w:tmpl w:val="F7504224"/>
    <w:lvl w:ilvl="0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Trả lời: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D8A46D2"/>
    <w:multiLevelType w:val="multilevel"/>
    <w:tmpl w:val="F7504224"/>
    <w:lvl w:ilvl="0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Trả lời: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59A56F8"/>
    <w:multiLevelType w:val="multilevel"/>
    <w:tmpl w:val="F7504224"/>
    <w:lvl w:ilvl="0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Trả lời: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20320667">
    <w:abstractNumId w:val="0"/>
  </w:num>
  <w:num w:numId="2" w16cid:durableId="169495206">
    <w:abstractNumId w:val="2"/>
  </w:num>
  <w:num w:numId="3" w16cid:durableId="797576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99"/>
    <w:rsid w:val="00017D47"/>
    <w:rsid w:val="0028254D"/>
    <w:rsid w:val="002918E9"/>
    <w:rsid w:val="002F6339"/>
    <w:rsid w:val="00316314"/>
    <w:rsid w:val="00452356"/>
    <w:rsid w:val="004A7B15"/>
    <w:rsid w:val="004C6E76"/>
    <w:rsid w:val="004E7A8A"/>
    <w:rsid w:val="00507068"/>
    <w:rsid w:val="005828FF"/>
    <w:rsid w:val="007324DA"/>
    <w:rsid w:val="0075097E"/>
    <w:rsid w:val="007F419B"/>
    <w:rsid w:val="008459FF"/>
    <w:rsid w:val="00852061"/>
    <w:rsid w:val="00BA04C8"/>
    <w:rsid w:val="00D3717F"/>
    <w:rsid w:val="00F3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2186"/>
  <w15:chartTrackingRefBased/>
  <w15:docId w15:val="{CC6F5A2C-09BB-4155-8B34-41594A67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Mục lục nhỏ"/>
    <w:next w:val="Normal"/>
    <w:link w:val="Heading2Char"/>
    <w:autoRedefine/>
    <w:uiPriority w:val="9"/>
    <w:unhideWhenUsed/>
    <w:qFormat/>
    <w:rsid w:val="00452356"/>
    <w:pPr>
      <w:keepNext/>
      <w:keepLines/>
      <w:spacing w:before="200" w:after="20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ục lục nhỏ Char"/>
    <w:basedOn w:val="DefaultParagraphFont"/>
    <w:link w:val="Heading2"/>
    <w:uiPriority w:val="9"/>
    <w:rsid w:val="00452356"/>
    <w:rPr>
      <w:rFonts w:eastAsiaTheme="majorEastAsia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017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Keros KyuShun</dc:creator>
  <cp:keywords/>
  <dc:description/>
  <cp:lastModifiedBy>Keros KyuShun</cp:lastModifiedBy>
  <cp:revision>11</cp:revision>
  <dcterms:created xsi:type="dcterms:W3CDTF">2022-05-31T08:22:00Z</dcterms:created>
  <dcterms:modified xsi:type="dcterms:W3CDTF">2022-05-31T08:49:00Z</dcterms:modified>
</cp:coreProperties>
</file>