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800C7" w14:textId="77777777" w:rsidR="004D36E2" w:rsidRDefault="004D36E2" w:rsidP="004D36E2">
      <w:pPr>
        <w:spacing w:after="120" w:line="288" w:lineRule="auto"/>
        <w:ind w:left="-1350" w:right="-720" w:hanging="9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F129295" wp14:editId="168E3C77">
            <wp:extent cx="7812297" cy="2300288"/>
            <wp:effectExtent l="0" t="0" r="8890" b="0"/>
            <wp:docPr id="10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7812297" cy="2300288"/>
                    </a:xfrm>
                    <a:prstGeom prst="rect">
                      <a:avLst/>
                    </a:prstGeom>
                    <a:ln/>
                  </pic:spPr>
                </pic:pic>
              </a:graphicData>
            </a:graphic>
          </wp:inline>
        </w:drawing>
      </w:r>
    </w:p>
    <w:p w14:paraId="6322CF1F" w14:textId="77777777" w:rsidR="004D36E2" w:rsidRDefault="004D36E2" w:rsidP="004D36E2">
      <w:pPr>
        <w:numPr>
          <w:ilvl w:val="0"/>
          <w:numId w:val="1"/>
        </w:numPr>
        <w:spacing w:line="288"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36"/>
          <w:szCs w:val="36"/>
        </w:rPr>
        <w:t>&gt;&gt;&gt; COURSE MATERIAL &lt;&lt;&lt;</w:t>
      </w:r>
    </w:p>
    <w:p w14:paraId="4970C9C7" w14:textId="77777777" w:rsidR="004D36E2" w:rsidRDefault="004D36E2" w:rsidP="004D36E2">
      <w:pPr>
        <w:numPr>
          <w:ilvl w:val="0"/>
          <w:numId w:val="1"/>
        </w:numPr>
        <w:spacing w:line="288" w:lineRule="auto"/>
        <w:jc w:val="center"/>
        <w:rPr>
          <w:rFonts w:ascii="Times New Roman" w:eastAsia="Times New Roman" w:hAnsi="Times New Roman" w:cs="Times New Roman"/>
          <w:i/>
          <w:sz w:val="24"/>
          <w:szCs w:val="24"/>
        </w:rPr>
      </w:pPr>
    </w:p>
    <w:p w14:paraId="06F9B841" w14:textId="77777777" w:rsidR="004D36E2" w:rsidRDefault="004D36E2" w:rsidP="004D36E2">
      <w:pPr>
        <w:numPr>
          <w:ilvl w:val="0"/>
          <w:numId w:val="1"/>
        </w:numPr>
        <w:spacing w:line="288"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INTRODUCTION TO OPERATING SYSTEM / Course ID 502047</w:t>
      </w:r>
    </w:p>
    <w:p w14:paraId="351E4ABD" w14:textId="77777777" w:rsidR="004D36E2" w:rsidRDefault="004D36E2" w:rsidP="004D36E2">
      <w:pPr>
        <w:spacing w:after="120"/>
        <w:jc w:val="both"/>
        <w:rPr>
          <w:rFonts w:ascii="Times New Roman" w:eastAsia="Times New Roman" w:hAnsi="Times New Roman" w:cs="Times New Roman"/>
          <w:b/>
          <w:sz w:val="24"/>
          <w:szCs w:val="24"/>
        </w:rPr>
      </w:pPr>
    </w:p>
    <w:p w14:paraId="6626062E" w14:textId="77777777" w:rsidR="004D36E2" w:rsidRDefault="004D36E2" w:rsidP="004D36E2">
      <w:pPr>
        <w:spacing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Hướng dẫn tự học, chỉ sử dụng để tham khảo và có thể thay đổi tùy vào từng học kỳ/nhóm lớp.</w:t>
      </w:r>
    </w:p>
    <w:tbl>
      <w:tblPr>
        <w:tblW w:w="10800"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925"/>
        <w:gridCol w:w="6690"/>
      </w:tblGrid>
      <w:tr w:rsidR="004D36E2" w14:paraId="057E433E" w14:textId="77777777" w:rsidTr="008D1C01">
        <w:tc>
          <w:tcPr>
            <w:tcW w:w="11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BC80487" w14:textId="77777777" w:rsidR="004D36E2" w:rsidRDefault="004D36E2" w:rsidP="008D1C01">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69B26F01" wp14:editId="7D596807">
                  <wp:extent cx="411480" cy="391452"/>
                  <wp:effectExtent l="0" t="0" r="0" b="0"/>
                  <wp:docPr id="10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1480" cy="391452"/>
                          </a:xfrm>
                          <a:prstGeom prst="rect">
                            <a:avLst/>
                          </a:prstGeom>
                          <a:ln/>
                        </pic:spPr>
                      </pic:pic>
                    </a:graphicData>
                  </a:graphic>
                </wp:inline>
              </w:drawing>
            </w:r>
          </w:p>
        </w:tc>
        <w:tc>
          <w:tcPr>
            <w:tcW w:w="292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23628583" w14:textId="77777777" w:rsidR="004D36E2" w:rsidRDefault="004D36E2" w:rsidP="008D1C01">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Exercises</w:t>
            </w:r>
          </w:p>
        </w:tc>
        <w:tc>
          <w:tcPr>
            <w:tcW w:w="669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15A8BD99" w14:textId="3C64C28C" w:rsidR="004D36E2" w:rsidRDefault="004D36E2" w:rsidP="00E31EBF">
            <w:pPr>
              <w:widowControl w:val="0"/>
              <w:rPr>
                <w:rFonts w:ascii="Courier New" w:eastAsia="Courier New" w:hAnsi="Courier New" w:cs="Courier New"/>
                <w:sz w:val="24"/>
                <w:szCs w:val="24"/>
              </w:rPr>
            </w:pPr>
            <w:r>
              <w:rPr>
                <w:rFonts w:ascii="Courier New" w:eastAsia="Courier New" w:hAnsi="Courier New" w:cs="Courier New"/>
                <w:sz w:val="24"/>
                <w:szCs w:val="24"/>
              </w:rPr>
              <w:t>--</w:t>
            </w:r>
            <w:r w:rsidR="008E6A6D">
              <w:rPr>
                <w:rFonts w:ascii="Courier New" w:eastAsia="Courier New" w:hAnsi="Courier New" w:cs="Courier New"/>
                <w:sz w:val="24"/>
                <w:szCs w:val="24"/>
              </w:rPr>
              <w:t>3</w:t>
            </w:r>
            <w:r>
              <w:rPr>
                <w:rFonts w:ascii="Courier New" w:eastAsia="Courier New" w:hAnsi="Courier New" w:cs="Courier New"/>
                <w:sz w:val="24"/>
                <w:szCs w:val="24"/>
              </w:rPr>
              <w:t>---------------------</w:t>
            </w:r>
          </w:p>
        </w:tc>
      </w:tr>
      <w:tr w:rsidR="004D36E2" w14:paraId="426E3F5E" w14:textId="77777777" w:rsidTr="008D1C01">
        <w:tc>
          <w:tcPr>
            <w:tcW w:w="11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57E65EE3" w14:textId="77777777" w:rsidR="004D36E2" w:rsidRDefault="004D36E2" w:rsidP="008D1C01">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69F8DF9C" wp14:editId="0BA7424F">
                  <wp:extent cx="406765" cy="417195"/>
                  <wp:effectExtent l="0" t="0" r="0" b="0"/>
                  <wp:docPr id="10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6765" cy="417195"/>
                          </a:xfrm>
                          <a:prstGeom prst="rect">
                            <a:avLst/>
                          </a:prstGeom>
                          <a:ln/>
                        </pic:spPr>
                      </pic:pic>
                    </a:graphicData>
                  </a:graphic>
                </wp:inline>
              </w:drawing>
            </w:r>
          </w:p>
        </w:tc>
        <w:tc>
          <w:tcPr>
            <w:tcW w:w="292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3BD3219A" w14:textId="77777777" w:rsidR="004D36E2" w:rsidRDefault="004D36E2" w:rsidP="008D1C01">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 multichoice questions</w:t>
            </w:r>
          </w:p>
        </w:tc>
        <w:tc>
          <w:tcPr>
            <w:tcW w:w="669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2DBCE371" w14:textId="32B7F358" w:rsidR="004D36E2" w:rsidRDefault="004D36E2" w:rsidP="00E31EBF">
            <w:pPr>
              <w:widowControl w:val="0"/>
              <w:rPr>
                <w:rFonts w:ascii="Courier New" w:eastAsia="Courier New" w:hAnsi="Courier New" w:cs="Courier New"/>
                <w:sz w:val="24"/>
                <w:szCs w:val="24"/>
              </w:rPr>
            </w:pPr>
            <w:r>
              <w:rPr>
                <w:rFonts w:ascii="Courier New" w:eastAsia="Courier New" w:hAnsi="Courier New" w:cs="Courier New"/>
                <w:sz w:val="24"/>
                <w:szCs w:val="24"/>
              </w:rPr>
              <w:t>1</w:t>
            </w:r>
            <w:r w:rsidR="008E6A6D">
              <w:rPr>
                <w:rFonts w:ascii="Courier New" w:eastAsia="Courier New" w:hAnsi="Courier New" w:cs="Courier New"/>
                <w:sz w:val="24"/>
                <w:szCs w:val="24"/>
              </w:rPr>
              <w:t>2-</w:t>
            </w:r>
            <w:r>
              <w:rPr>
                <w:rFonts w:ascii="Courier New" w:eastAsia="Courier New" w:hAnsi="Courier New" w:cs="Courier New"/>
                <w:sz w:val="24"/>
                <w:szCs w:val="24"/>
              </w:rPr>
              <w:t>45</w:t>
            </w:r>
            <w:r w:rsidR="008E6A6D">
              <w:rPr>
                <w:rFonts w:ascii="Courier New" w:eastAsia="Courier New" w:hAnsi="Courier New" w:cs="Courier New"/>
                <w:sz w:val="24"/>
                <w:szCs w:val="24"/>
              </w:rPr>
              <w:t>6</w:t>
            </w:r>
            <w:r>
              <w:rPr>
                <w:rFonts w:ascii="Courier New" w:eastAsia="Courier New" w:hAnsi="Courier New" w:cs="Courier New"/>
                <w:sz w:val="24"/>
                <w:szCs w:val="24"/>
              </w:rPr>
              <w:t>--</w:t>
            </w:r>
            <w:r w:rsidR="008E6A6D">
              <w:rPr>
                <w:rFonts w:ascii="Courier New" w:eastAsia="Courier New" w:hAnsi="Courier New" w:cs="Courier New"/>
                <w:sz w:val="24"/>
                <w:szCs w:val="24"/>
              </w:rPr>
              <w:t>9-</w:t>
            </w:r>
            <w:r>
              <w:rPr>
                <w:rFonts w:ascii="Courier New" w:eastAsia="Courier New" w:hAnsi="Courier New" w:cs="Courier New"/>
                <w:sz w:val="24"/>
                <w:szCs w:val="24"/>
              </w:rPr>
              <w:t>1—</w:t>
            </w:r>
            <w:r w:rsidR="008E6A6D">
              <w:rPr>
                <w:rFonts w:ascii="Courier New" w:eastAsia="Courier New" w:hAnsi="Courier New" w:cs="Courier New"/>
                <w:sz w:val="24"/>
                <w:szCs w:val="24"/>
              </w:rPr>
              <w:t>-</w:t>
            </w:r>
            <w:r>
              <w:rPr>
                <w:rFonts w:ascii="Courier New" w:eastAsia="Courier New" w:hAnsi="Courier New" w:cs="Courier New"/>
                <w:sz w:val="24"/>
                <w:szCs w:val="24"/>
              </w:rPr>
              <w:t>4-</w:t>
            </w:r>
            <w:r w:rsidR="008E6A6D">
              <w:rPr>
                <w:rFonts w:ascii="Courier New" w:eastAsia="Courier New" w:hAnsi="Courier New" w:cs="Courier New"/>
                <w:sz w:val="24"/>
                <w:szCs w:val="24"/>
              </w:rPr>
              <w:t>6</w:t>
            </w:r>
            <w:r>
              <w:rPr>
                <w:rFonts w:ascii="Courier New" w:eastAsia="Courier New" w:hAnsi="Courier New" w:cs="Courier New"/>
                <w:sz w:val="24"/>
                <w:szCs w:val="24"/>
              </w:rPr>
              <w:t>--9</w:t>
            </w:r>
            <w:r w:rsidR="008E6A6D">
              <w:rPr>
                <w:rFonts w:ascii="Courier New" w:eastAsia="Courier New" w:hAnsi="Courier New" w:cs="Courier New"/>
                <w:sz w:val="24"/>
                <w:szCs w:val="24"/>
              </w:rPr>
              <w:t>0</w:t>
            </w:r>
            <w:r>
              <w:rPr>
                <w:rFonts w:ascii="Courier New" w:eastAsia="Courier New" w:hAnsi="Courier New" w:cs="Courier New"/>
                <w:sz w:val="24"/>
                <w:szCs w:val="24"/>
              </w:rPr>
              <w:t>--</w:t>
            </w:r>
            <w:r w:rsidR="00E31EBF">
              <w:rPr>
                <w:rFonts w:ascii="Courier New" w:eastAsia="Courier New" w:hAnsi="Courier New" w:cs="Courier New"/>
                <w:sz w:val="24"/>
                <w:szCs w:val="24"/>
              </w:rPr>
              <w:t>-</w:t>
            </w:r>
            <w:r>
              <w:rPr>
                <w:rFonts w:ascii="Courier New" w:eastAsia="Courier New" w:hAnsi="Courier New" w:cs="Courier New"/>
                <w:sz w:val="24"/>
                <w:szCs w:val="24"/>
              </w:rPr>
              <w:t>-</w:t>
            </w:r>
          </w:p>
        </w:tc>
      </w:tr>
      <w:tr w:rsidR="004D36E2" w14:paraId="58255054" w14:textId="77777777" w:rsidTr="008D1C01">
        <w:tc>
          <w:tcPr>
            <w:tcW w:w="11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1A81C068" w14:textId="77777777" w:rsidR="004D36E2" w:rsidRDefault="004D36E2" w:rsidP="008D1C01">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2AA793FD" wp14:editId="79E508BB">
                  <wp:extent cx="380048" cy="380048"/>
                  <wp:effectExtent l="0" t="0" r="0" b="0"/>
                  <wp:docPr id="10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80048" cy="380048"/>
                          </a:xfrm>
                          <a:prstGeom prst="rect">
                            <a:avLst/>
                          </a:prstGeom>
                          <a:ln/>
                        </pic:spPr>
                      </pic:pic>
                    </a:graphicData>
                  </a:graphic>
                </wp:inline>
              </w:drawing>
            </w:r>
          </w:p>
        </w:tc>
        <w:tc>
          <w:tcPr>
            <w:tcW w:w="292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7EBF25A7" w14:textId="77777777" w:rsidR="004D36E2" w:rsidRDefault="004D36E2" w:rsidP="008D1C01">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 questions</w:t>
            </w:r>
          </w:p>
        </w:tc>
        <w:tc>
          <w:tcPr>
            <w:tcW w:w="669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061469A3" w14:textId="548B087B" w:rsidR="004D36E2" w:rsidRDefault="004D36E2" w:rsidP="00E31EBF">
            <w:pPr>
              <w:widowControl w:val="0"/>
              <w:rPr>
                <w:rFonts w:ascii="Courier New" w:eastAsia="Courier New" w:hAnsi="Courier New" w:cs="Courier New"/>
                <w:sz w:val="24"/>
                <w:szCs w:val="24"/>
              </w:rPr>
            </w:pPr>
            <w:bookmarkStart w:id="0" w:name="_heading=h.1fob9te" w:colFirst="0" w:colLast="0"/>
            <w:bookmarkEnd w:id="0"/>
            <w:r>
              <w:rPr>
                <w:rFonts w:ascii="Courier New" w:eastAsia="Courier New" w:hAnsi="Courier New" w:cs="Courier New"/>
                <w:sz w:val="24"/>
                <w:szCs w:val="24"/>
              </w:rPr>
              <w:t>--</w:t>
            </w:r>
            <w:r w:rsidR="008E6A6D">
              <w:rPr>
                <w:rFonts w:ascii="Courier New" w:eastAsia="Courier New" w:hAnsi="Courier New" w:cs="Courier New"/>
                <w:sz w:val="24"/>
                <w:szCs w:val="24"/>
              </w:rPr>
              <w:t>3</w:t>
            </w:r>
            <w:r>
              <w:rPr>
                <w:rFonts w:ascii="Courier New" w:eastAsia="Courier New" w:hAnsi="Courier New" w:cs="Courier New"/>
                <w:sz w:val="24"/>
                <w:szCs w:val="24"/>
              </w:rPr>
              <w:t>--</w:t>
            </w:r>
            <w:r w:rsidR="008E6A6D">
              <w:rPr>
                <w:rFonts w:ascii="Courier New" w:eastAsia="Courier New" w:hAnsi="Courier New" w:cs="Courier New"/>
                <w:sz w:val="24"/>
                <w:szCs w:val="24"/>
              </w:rPr>
              <w:t>-78</w:t>
            </w:r>
            <w:r>
              <w:rPr>
                <w:rFonts w:ascii="Courier New" w:eastAsia="Courier New" w:hAnsi="Courier New" w:cs="Courier New"/>
                <w:sz w:val="24"/>
                <w:szCs w:val="24"/>
              </w:rPr>
              <w:t>-</w:t>
            </w:r>
            <w:r w:rsidR="008E6A6D">
              <w:rPr>
                <w:rFonts w:ascii="Courier New" w:eastAsia="Courier New" w:hAnsi="Courier New" w:cs="Courier New"/>
                <w:sz w:val="24"/>
                <w:szCs w:val="24"/>
              </w:rPr>
              <w:t>0</w:t>
            </w:r>
            <w:r>
              <w:rPr>
                <w:rFonts w:ascii="Courier New" w:eastAsia="Courier New" w:hAnsi="Courier New" w:cs="Courier New"/>
                <w:sz w:val="24"/>
                <w:szCs w:val="24"/>
              </w:rPr>
              <w:t>-2</w:t>
            </w:r>
            <w:r w:rsidR="008E6A6D">
              <w:rPr>
                <w:rFonts w:ascii="Courier New" w:eastAsia="Courier New" w:hAnsi="Courier New" w:cs="Courier New"/>
                <w:sz w:val="24"/>
                <w:szCs w:val="24"/>
              </w:rPr>
              <w:t>3</w:t>
            </w:r>
            <w:r>
              <w:rPr>
                <w:rFonts w:ascii="Courier New" w:eastAsia="Courier New" w:hAnsi="Courier New" w:cs="Courier New"/>
                <w:sz w:val="24"/>
                <w:szCs w:val="24"/>
              </w:rPr>
              <w:t>-</w:t>
            </w:r>
            <w:r w:rsidR="008E6A6D">
              <w:rPr>
                <w:rFonts w:ascii="Courier New" w:eastAsia="Courier New" w:hAnsi="Courier New" w:cs="Courier New"/>
                <w:sz w:val="24"/>
                <w:szCs w:val="24"/>
              </w:rPr>
              <w:t>5</w:t>
            </w:r>
            <w:r>
              <w:rPr>
                <w:rFonts w:ascii="Courier New" w:eastAsia="Courier New" w:hAnsi="Courier New" w:cs="Courier New"/>
                <w:sz w:val="24"/>
                <w:szCs w:val="24"/>
              </w:rPr>
              <w:t>-</w:t>
            </w:r>
            <w:r w:rsidR="008E6A6D">
              <w:rPr>
                <w:rFonts w:ascii="Courier New" w:eastAsia="Courier New" w:hAnsi="Courier New" w:cs="Courier New"/>
                <w:sz w:val="24"/>
                <w:szCs w:val="24"/>
              </w:rPr>
              <w:t>78--1</w:t>
            </w:r>
            <w:r w:rsidR="00E31EBF">
              <w:rPr>
                <w:rFonts w:ascii="Courier New" w:eastAsia="Courier New" w:hAnsi="Courier New" w:cs="Courier New"/>
                <w:sz w:val="24"/>
                <w:szCs w:val="24"/>
              </w:rPr>
              <w:t>2</w:t>
            </w:r>
            <w:r>
              <w:rPr>
                <w:rFonts w:ascii="Courier New" w:eastAsia="Courier New" w:hAnsi="Courier New" w:cs="Courier New"/>
                <w:sz w:val="24"/>
                <w:szCs w:val="24"/>
              </w:rPr>
              <w:t>-4</w:t>
            </w:r>
          </w:p>
        </w:tc>
      </w:tr>
      <w:tr w:rsidR="004D36E2" w14:paraId="69A3E199" w14:textId="77777777" w:rsidTr="008D1C01">
        <w:tc>
          <w:tcPr>
            <w:tcW w:w="118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2A87969C" w14:textId="77777777" w:rsidR="004D36E2" w:rsidRDefault="004D36E2" w:rsidP="008D1C01">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628CD422" wp14:editId="4FB31343">
                  <wp:extent cx="339090" cy="339090"/>
                  <wp:effectExtent l="0" t="0" r="0" b="0"/>
                  <wp:docPr id="10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9090" cy="339090"/>
                          </a:xfrm>
                          <a:prstGeom prst="rect">
                            <a:avLst/>
                          </a:prstGeom>
                          <a:ln/>
                        </pic:spPr>
                      </pic:pic>
                    </a:graphicData>
                  </a:graphic>
                </wp:inline>
              </w:drawing>
            </w:r>
          </w:p>
        </w:tc>
        <w:tc>
          <w:tcPr>
            <w:tcW w:w="2925"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2EA9AE52" w14:textId="77777777" w:rsidR="004D36E2" w:rsidRDefault="004D36E2" w:rsidP="008D1C01">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Advance discussions</w:t>
            </w:r>
          </w:p>
        </w:tc>
        <w:tc>
          <w:tcPr>
            <w:tcW w:w="669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vAlign w:val="center"/>
          </w:tcPr>
          <w:p w14:paraId="3E915CDA" w14:textId="74D14427" w:rsidR="004D36E2" w:rsidRDefault="004D36E2" w:rsidP="00E31EBF">
            <w:pPr>
              <w:widowControl w:val="0"/>
              <w:rPr>
                <w:rFonts w:ascii="Courier New" w:eastAsia="Courier New" w:hAnsi="Courier New" w:cs="Courier New"/>
                <w:sz w:val="24"/>
                <w:szCs w:val="24"/>
              </w:rPr>
            </w:pPr>
            <w:r>
              <w:rPr>
                <w:rFonts w:ascii="Courier New" w:eastAsia="Courier New" w:hAnsi="Courier New" w:cs="Courier New"/>
                <w:sz w:val="24"/>
                <w:szCs w:val="24"/>
              </w:rPr>
              <w:t>----------------------</w:t>
            </w:r>
            <w:r w:rsidR="00E31EBF">
              <w:rPr>
                <w:rFonts w:ascii="Courier New" w:eastAsia="Courier New" w:hAnsi="Courier New" w:cs="Courier New"/>
                <w:sz w:val="24"/>
                <w:szCs w:val="24"/>
              </w:rPr>
              <w:t>3</w:t>
            </w:r>
            <w:r>
              <w:rPr>
                <w:rFonts w:ascii="Courier New" w:eastAsia="Courier New" w:hAnsi="Courier New" w:cs="Courier New"/>
                <w:sz w:val="24"/>
                <w:szCs w:val="24"/>
              </w:rPr>
              <w:t>-</w:t>
            </w:r>
          </w:p>
        </w:tc>
      </w:tr>
    </w:tbl>
    <w:p w14:paraId="5C0A2B7C" w14:textId="77777777" w:rsidR="004D36E2" w:rsidRDefault="004D36E2" w:rsidP="004D36E2">
      <w:pPr>
        <w:spacing w:after="120" w:line="24" w:lineRule="atLeast"/>
        <w:jc w:val="both"/>
        <w:rPr>
          <w:rFonts w:ascii="Times New Roman" w:hAnsi="Times New Roman" w:cs="Times New Roman"/>
          <w:b/>
          <w:sz w:val="24"/>
          <w:szCs w:val="24"/>
        </w:rPr>
      </w:pPr>
    </w:p>
    <w:p w14:paraId="3B509046" w14:textId="0DE4489E" w:rsidR="004D36E2" w:rsidRPr="00262DA3" w:rsidRDefault="004D36E2" w:rsidP="004D36E2">
      <w:pPr>
        <w:spacing w:after="120" w:line="24" w:lineRule="atLeast"/>
        <w:jc w:val="both"/>
        <w:rPr>
          <w:rFonts w:ascii="Times New Roman" w:hAnsi="Times New Roman" w:cs="Times New Roman"/>
          <w:b/>
          <w:sz w:val="24"/>
          <w:szCs w:val="24"/>
        </w:rPr>
      </w:pPr>
      <w:r w:rsidRPr="00262DA3">
        <w:rPr>
          <w:rFonts w:ascii="Times New Roman" w:hAnsi="Times New Roman" w:cs="Times New Roman"/>
          <w:b/>
          <w:sz w:val="24"/>
          <w:szCs w:val="24"/>
        </w:rPr>
        <w:t xml:space="preserve">BÀI TẬP CHƯƠNG </w:t>
      </w:r>
      <w:r>
        <w:rPr>
          <w:rFonts w:ascii="Times New Roman" w:hAnsi="Times New Roman" w:cs="Times New Roman"/>
          <w:b/>
          <w:sz w:val="24"/>
          <w:szCs w:val="24"/>
        </w:rPr>
        <w:t>2</w:t>
      </w:r>
      <w:r w:rsidRPr="00262DA3">
        <w:rPr>
          <w:rFonts w:ascii="Times New Roman" w:hAnsi="Times New Roman" w:cs="Times New Roman"/>
          <w:b/>
          <w:sz w:val="24"/>
          <w:szCs w:val="24"/>
        </w:rPr>
        <w:t xml:space="preserve"> – </w:t>
      </w:r>
      <w:r w:rsidR="00F126CC">
        <w:rPr>
          <w:rFonts w:ascii="Times New Roman" w:hAnsi="Times New Roman" w:cs="Times New Roman"/>
          <w:b/>
          <w:sz w:val="24"/>
          <w:szCs w:val="24"/>
        </w:rPr>
        <w:t>CẤU TRÚC</w:t>
      </w:r>
      <w:bookmarkStart w:id="1" w:name="_GoBack"/>
      <w:bookmarkEnd w:id="1"/>
      <w:r>
        <w:rPr>
          <w:rFonts w:ascii="Times New Roman" w:hAnsi="Times New Roman" w:cs="Times New Roman"/>
          <w:b/>
          <w:sz w:val="24"/>
          <w:szCs w:val="24"/>
        </w:rPr>
        <w:t xml:space="preserve"> HỆ ĐIỀU HÀNH</w:t>
      </w:r>
    </w:p>
    <w:p w14:paraId="00000001"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Mục đích của các lời gọi hệ thống là gì?</w:t>
      </w:r>
    </w:p>
    <w:p w14:paraId="00000002"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Mục đích của trình thông dịch lệnh là gì? Tại sao nó thường tách khỏi nhân?</w:t>
      </w:r>
    </w:p>
    <w:p w14:paraId="00000004"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Những lời gọi hệ thống nào phải được thực thi bởi trình thông dịch lệnh hoặc shell để bắt đầu một tiến trình mới trên hệ thống UNIX?</w:t>
      </w:r>
    </w:p>
    <w:p w14:paraId="00000005"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Mục đích của các chương trình hệ thống là gì?</w:t>
      </w:r>
    </w:p>
    <w:p w14:paraId="00000006"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Ưu điểm chính của phương pháp phân lớp trong thiết kế hệ thống là gì? Những nhược điểm của phương pháp này là gì?</w:t>
      </w:r>
    </w:p>
    <w:p w14:paraId="00000007" w14:textId="77777777" w:rsidR="006F3688" w:rsidRDefault="006F3688">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p>
    <w:p w14:paraId="00000008"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2.6 Liệt kê năm dịch vụ được cung cấp bởi hệ điều hành và giải thích rõ mỗi dịch vụ đó đã tạo sự thuận tiện cho người dùng như thế nào. Trong trường hợp nào thì một chương trình cấp người dùng không thể cung cấp các dịch vụ này? Giải thích.</w:t>
      </w:r>
    </w:p>
    <w:p w14:paraId="00000009"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 Tại sao một số hệ thống lưu trữ hệ điều hành trong phần dẻo (firmware), trong khi những hệ thống khác lưu trữ hệ điều hành trên đĩa cứng?</w:t>
      </w:r>
    </w:p>
    <w:p w14:paraId="0000000A"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 Làm thế nào một hệ thống có thể được thiết kế để cho phép lựa chọn hệ điều hành khi khởi động? Chương trình khởi động cần phải làm những công việc gì?</w:t>
      </w:r>
    </w:p>
    <w:p w14:paraId="0000000C"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 Các dịch vụ và chức năng được cung cấp bởi một hệ điều hành có thể được chia làm hai loại chính. Mô tả ngắn gọn về hai loại đó, và thảo luận chúng khác nhau như thế nào.</w:t>
      </w:r>
    </w:p>
    <w:p w14:paraId="0000000D"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 Mô tả ba phương pháp chung để truyền các tham số cho hệ điều hành.</w:t>
      </w:r>
    </w:p>
    <w:p w14:paraId="0000000E"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2.11 Mô tả cách </w:t>
      </w:r>
      <w:r>
        <w:rPr>
          <w:rFonts w:ascii="Times New Roman" w:eastAsia="Times New Roman" w:hAnsi="Times New Roman" w:cs="Times New Roman"/>
          <w:sz w:val="24"/>
          <w:szCs w:val="24"/>
        </w:rPr>
        <w:t xml:space="preserve">thức </w:t>
      </w:r>
      <w:r>
        <w:rPr>
          <w:rFonts w:ascii="Times New Roman" w:eastAsia="Times New Roman" w:hAnsi="Times New Roman" w:cs="Times New Roman"/>
          <w:color w:val="000000"/>
          <w:sz w:val="24"/>
          <w:szCs w:val="24"/>
        </w:rPr>
        <w:t>có được một hồ sơ thống kê về lượng thời gian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một chương trình thực thi các phần m</w:t>
      </w:r>
      <w:r>
        <w:rPr>
          <w:rFonts w:ascii="Times New Roman" w:eastAsia="Times New Roman" w:hAnsi="Times New Roman" w:cs="Times New Roman"/>
          <w:sz w:val="24"/>
          <w:szCs w:val="24"/>
        </w:rPr>
        <w:t>ã nguồn</w:t>
      </w:r>
      <w:r>
        <w:rPr>
          <w:rFonts w:ascii="Times New Roman" w:eastAsia="Times New Roman" w:hAnsi="Times New Roman" w:cs="Times New Roman"/>
          <w:color w:val="000000"/>
          <w:sz w:val="24"/>
          <w:szCs w:val="24"/>
        </w:rPr>
        <w:t xml:space="preserve"> khác nhau</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của nó. Thảo luận về</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tầm quan trọng của việc có được một hồ sơ thống kê như vậy.</w:t>
      </w:r>
    </w:p>
    <w:p w14:paraId="0000000F"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2.12 Những lợi thế và bất lợi của việc sử dụng chung </w:t>
      </w:r>
      <w:r>
        <w:rPr>
          <w:rFonts w:ascii="Times New Roman" w:eastAsia="Times New Roman" w:hAnsi="Times New Roman" w:cs="Times New Roman"/>
          <w:sz w:val="24"/>
          <w:szCs w:val="24"/>
        </w:rPr>
        <w:t>g</w:t>
      </w:r>
      <w:r>
        <w:rPr>
          <w:rFonts w:ascii="Times New Roman" w:eastAsia="Times New Roman" w:hAnsi="Times New Roman" w:cs="Times New Roman"/>
          <w:color w:val="000000"/>
          <w:sz w:val="24"/>
          <w:szCs w:val="24"/>
        </w:rPr>
        <w:t xml:space="preserve">iao diện </w:t>
      </w:r>
      <w:r>
        <w:rPr>
          <w:rFonts w:ascii="Times New Roman" w:eastAsia="Times New Roman" w:hAnsi="Times New Roman" w:cs="Times New Roman"/>
          <w:sz w:val="24"/>
          <w:szCs w:val="24"/>
        </w:rPr>
        <w:t>lời</w:t>
      </w:r>
      <w:r>
        <w:rPr>
          <w:rFonts w:ascii="Times New Roman" w:eastAsia="Times New Roman" w:hAnsi="Times New Roman" w:cs="Times New Roman"/>
          <w:color w:val="000000"/>
          <w:sz w:val="24"/>
          <w:szCs w:val="24"/>
        </w:rPr>
        <w:t xml:space="preserve"> gọi h</w:t>
      </w:r>
      <w:r>
        <w:rPr>
          <w:rFonts w:ascii="Times New Roman" w:eastAsia="Times New Roman" w:hAnsi="Times New Roman" w:cs="Times New Roman"/>
          <w:sz w:val="24"/>
          <w:szCs w:val="24"/>
        </w:rPr>
        <w:t>ệ thống</w:t>
      </w:r>
      <w:r>
        <w:rPr>
          <w:rFonts w:ascii="Times New Roman" w:eastAsia="Times New Roman" w:hAnsi="Times New Roman" w:cs="Times New Roman"/>
          <w:color w:val="000000"/>
          <w:sz w:val="24"/>
          <w:szCs w:val="24"/>
        </w:rPr>
        <w:t xml:space="preserve"> để thao tác v</w:t>
      </w:r>
      <w:r>
        <w:rPr>
          <w:rFonts w:ascii="Times New Roman" w:eastAsia="Times New Roman" w:hAnsi="Times New Roman" w:cs="Times New Roman"/>
          <w:sz w:val="24"/>
          <w:szCs w:val="24"/>
        </w:rPr>
        <w:t>ới</w:t>
      </w:r>
      <w:r>
        <w:rPr>
          <w:rFonts w:ascii="Times New Roman" w:eastAsia="Times New Roman" w:hAnsi="Times New Roman" w:cs="Times New Roman"/>
          <w:color w:val="000000"/>
          <w:sz w:val="24"/>
          <w:szCs w:val="24"/>
        </w:rPr>
        <w:t xml:space="preserve"> cả tập tin </w:t>
      </w:r>
      <w:r>
        <w:rPr>
          <w:rFonts w:ascii="Times New Roman" w:eastAsia="Times New Roman" w:hAnsi="Times New Roman" w:cs="Times New Roman"/>
          <w:sz w:val="24"/>
          <w:szCs w:val="24"/>
        </w:rPr>
        <w:t>lẫn</w:t>
      </w:r>
      <w:r>
        <w:rPr>
          <w:rFonts w:ascii="Times New Roman" w:eastAsia="Times New Roman" w:hAnsi="Times New Roman" w:cs="Times New Roman"/>
          <w:color w:val="000000"/>
          <w:sz w:val="24"/>
          <w:szCs w:val="24"/>
        </w:rPr>
        <w:t xml:space="preserve"> thiết bị l</w:t>
      </w:r>
      <w:r>
        <w:rPr>
          <w:rFonts w:ascii="Times New Roman" w:eastAsia="Times New Roman" w:hAnsi="Times New Roman" w:cs="Times New Roman"/>
          <w:sz w:val="24"/>
          <w:szCs w:val="24"/>
        </w:rPr>
        <w:t>à gì</w:t>
      </w:r>
      <w:r>
        <w:rPr>
          <w:rFonts w:ascii="Times New Roman" w:eastAsia="Times New Roman" w:hAnsi="Times New Roman" w:cs="Times New Roman"/>
          <w:color w:val="000000"/>
          <w:sz w:val="24"/>
          <w:szCs w:val="24"/>
        </w:rPr>
        <w:t>?</w:t>
      </w:r>
    </w:p>
    <w:p w14:paraId="00000010"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2.13 Người dùng có thể phát triển trình thông dịch lệnh mới </w:t>
      </w:r>
      <w:r>
        <w:rPr>
          <w:rFonts w:ascii="Times New Roman" w:eastAsia="Times New Roman" w:hAnsi="Times New Roman" w:cs="Times New Roman"/>
          <w:sz w:val="24"/>
          <w:szCs w:val="24"/>
        </w:rPr>
        <w:t xml:space="preserve">bằng cách </w:t>
      </w:r>
      <w:r>
        <w:rPr>
          <w:rFonts w:ascii="Times New Roman" w:eastAsia="Times New Roman" w:hAnsi="Times New Roman" w:cs="Times New Roman"/>
          <w:color w:val="000000"/>
          <w:sz w:val="24"/>
          <w:szCs w:val="24"/>
        </w:rPr>
        <w:t>sử dụng giao diện l</w:t>
      </w:r>
      <w:r>
        <w:rPr>
          <w:rFonts w:ascii="Times New Roman" w:eastAsia="Times New Roman" w:hAnsi="Times New Roman" w:cs="Times New Roman"/>
          <w:sz w:val="24"/>
          <w:szCs w:val="24"/>
        </w:rPr>
        <w:t>ời</w:t>
      </w:r>
      <w:r>
        <w:rPr>
          <w:rFonts w:ascii="Times New Roman" w:eastAsia="Times New Roman" w:hAnsi="Times New Roman" w:cs="Times New Roman"/>
          <w:color w:val="000000"/>
          <w:sz w:val="24"/>
          <w:szCs w:val="24"/>
        </w:rPr>
        <w:t xml:space="preserve"> gọi hệ thống do hệ điều hành cung cấp hay kh</w:t>
      </w:r>
      <w:r>
        <w:rPr>
          <w:rFonts w:ascii="Times New Roman" w:eastAsia="Times New Roman" w:hAnsi="Times New Roman" w:cs="Times New Roman"/>
          <w:sz w:val="24"/>
          <w:szCs w:val="24"/>
        </w:rPr>
        <w:t>ông</w:t>
      </w:r>
      <w:r>
        <w:rPr>
          <w:rFonts w:ascii="Times New Roman" w:eastAsia="Times New Roman" w:hAnsi="Times New Roman" w:cs="Times New Roman"/>
          <w:color w:val="000000"/>
          <w:sz w:val="24"/>
          <w:szCs w:val="24"/>
        </w:rPr>
        <w:t>?</w:t>
      </w:r>
    </w:p>
    <w:p w14:paraId="00000011"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2.14 </w:t>
      </w:r>
      <w:r>
        <w:rPr>
          <w:rFonts w:ascii="Times New Roman" w:eastAsia="Times New Roman" w:hAnsi="Times New Roman" w:cs="Times New Roman"/>
          <w:sz w:val="24"/>
          <w:szCs w:val="24"/>
        </w:rPr>
        <w:t>Mô tả lý do Android sử dụng biên dịch</w:t>
      </w:r>
      <w:r>
        <w:rPr>
          <w:rFonts w:ascii="Times New Roman" w:eastAsia="Times New Roman" w:hAnsi="Times New Roman" w:cs="Times New Roman"/>
          <w:color w:val="000000"/>
          <w:sz w:val="24"/>
          <w:szCs w:val="24"/>
        </w:rPr>
        <w:t xml:space="preserve"> trước</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thời</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hạn (AOT / </w:t>
      </w:r>
      <w:r>
        <w:rPr>
          <w:rFonts w:ascii="Times New Roman" w:eastAsia="Times New Roman" w:hAnsi="Times New Roman" w:cs="Times New Roman"/>
          <w:sz w:val="24"/>
          <w:szCs w:val="24"/>
        </w:rPr>
        <w:t>ahead-of-time</w:t>
      </w:r>
      <w:r>
        <w:rPr>
          <w:rFonts w:ascii="Times New Roman" w:eastAsia="Times New Roman" w:hAnsi="Times New Roman" w:cs="Times New Roman"/>
          <w:color w:val="000000"/>
          <w:sz w:val="24"/>
          <w:szCs w:val="24"/>
        </w:rPr>
        <w:t>) thay vì bi</w:t>
      </w:r>
      <w:r>
        <w:rPr>
          <w:rFonts w:ascii="Times New Roman" w:eastAsia="Times New Roman" w:hAnsi="Times New Roman" w:cs="Times New Roman"/>
          <w:sz w:val="24"/>
          <w:szCs w:val="24"/>
        </w:rPr>
        <w:t>ên dịch đúng-thời-hạn</w:t>
      </w:r>
      <w:r>
        <w:rPr>
          <w:rFonts w:ascii="Times New Roman" w:eastAsia="Times New Roman" w:hAnsi="Times New Roman" w:cs="Times New Roman"/>
          <w:color w:val="000000"/>
          <w:sz w:val="24"/>
          <w:szCs w:val="24"/>
        </w:rPr>
        <w:t xml:space="preserve"> (JIT / </w:t>
      </w:r>
      <w:r>
        <w:rPr>
          <w:rFonts w:ascii="Times New Roman" w:eastAsia="Times New Roman" w:hAnsi="Times New Roman" w:cs="Times New Roman"/>
          <w:sz w:val="24"/>
          <w:szCs w:val="24"/>
        </w:rPr>
        <w:t>just-in-time</w:t>
      </w:r>
      <w:r>
        <w:rPr>
          <w:rFonts w:ascii="Times New Roman" w:eastAsia="Times New Roman" w:hAnsi="Times New Roman" w:cs="Times New Roman"/>
          <w:color w:val="000000"/>
          <w:sz w:val="24"/>
          <w:szCs w:val="24"/>
        </w:rPr>
        <w:t>).</w:t>
      </w:r>
    </w:p>
    <w:p w14:paraId="00000012"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2.15 Hai mô hình giao tiếp giữa các </w:t>
      </w:r>
      <w:r>
        <w:rPr>
          <w:rFonts w:ascii="Times New Roman" w:eastAsia="Times New Roman" w:hAnsi="Times New Roman" w:cs="Times New Roman"/>
          <w:sz w:val="24"/>
          <w:szCs w:val="24"/>
        </w:rPr>
        <w:t>tiến</w:t>
      </w:r>
      <w:r>
        <w:rPr>
          <w:rFonts w:ascii="Times New Roman" w:eastAsia="Times New Roman" w:hAnsi="Times New Roman" w:cs="Times New Roman"/>
          <w:color w:val="000000"/>
          <w:sz w:val="24"/>
          <w:szCs w:val="24"/>
        </w:rPr>
        <w:t xml:space="preserve"> trình là gì? Điểm mạnh và điểm yếu của </w:t>
      </w:r>
      <w:r>
        <w:rPr>
          <w:rFonts w:ascii="Times New Roman" w:eastAsia="Times New Roman" w:hAnsi="Times New Roman" w:cs="Times New Roman"/>
          <w:sz w:val="24"/>
          <w:szCs w:val="24"/>
        </w:rPr>
        <w:t xml:space="preserve">từng </w:t>
      </w:r>
      <w:r>
        <w:rPr>
          <w:rFonts w:ascii="Times New Roman" w:eastAsia="Times New Roman" w:hAnsi="Times New Roman" w:cs="Times New Roman"/>
          <w:color w:val="000000"/>
          <w:sz w:val="24"/>
          <w:szCs w:val="24"/>
        </w:rPr>
        <w:t>phương pháp?</w:t>
      </w:r>
    </w:p>
    <w:p w14:paraId="00000013"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2.16 </w:t>
      </w:r>
      <w:r>
        <w:rPr>
          <w:rFonts w:ascii="Times New Roman" w:eastAsia="Times New Roman" w:hAnsi="Times New Roman" w:cs="Times New Roman"/>
          <w:sz w:val="24"/>
          <w:szCs w:val="24"/>
        </w:rPr>
        <w:t>Đối chiếu</w:t>
      </w:r>
      <w:r>
        <w:rPr>
          <w:rFonts w:ascii="Times New Roman" w:eastAsia="Times New Roman" w:hAnsi="Times New Roman" w:cs="Times New Roman"/>
          <w:color w:val="000000"/>
          <w:sz w:val="24"/>
          <w:szCs w:val="24"/>
        </w:rPr>
        <w:t xml:space="preserve"> và so sánh giao diện lập trình ứng dụng (API) và</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một giao diện nhị phân ứng dụng (ABI</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w:t>
      </w:r>
    </w:p>
    <w:p w14:paraId="00000014" w14:textId="0BB7EDEB"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2.17 Tại sao sự tách biệt giữa cơ chế (</w:t>
      </w:r>
      <w:r>
        <w:rPr>
          <w:rFonts w:ascii="Times New Roman" w:eastAsia="Times New Roman" w:hAnsi="Times New Roman" w:cs="Times New Roman"/>
          <w:sz w:val="24"/>
          <w:szCs w:val="24"/>
        </w:rPr>
        <w:t xml:space="preserve">mechanism) </w:t>
      </w:r>
      <w:r>
        <w:rPr>
          <w:rFonts w:ascii="Times New Roman" w:eastAsia="Times New Roman" w:hAnsi="Times New Roman" w:cs="Times New Roman"/>
          <w:color w:val="000000"/>
          <w:sz w:val="24"/>
          <w:szCs w:val="24"/>
        </w:rPr>
        <w:t>và chính sách (</w:t>
      </w:r>
      <w:r>
        <w:rPr>
          <w:rFonts w:ascii="Times New Roman" w:eastAsia="Times New Roman" w:hAnsi="Times New Roman" w:cs="Times New Roman"/>
          <w:sz w:val="24"/>
          <w:szCs w:val="24"/>
        </w:rPr>
        <w:t>policy</w:t>
      </w:r>
      <w:r w:rsidR="008E6A6D">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p>
    <w:p w14:paraId="00000015"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2.18 Đôi khi khó đạt được </w:t>
      </w:r>
      <w:r>
        <w:rPr>
          <w:rFonts w:ascii="Times New Roman" w:eastAsia="Times New Roman" w:hAnsi="Times New Roman" w:cs="Times New Roman"/>
          <w:sz w:val="24"/>
          <w:szCs w:val="24"/>
        </w:rPr>
        <w:t>một cách tiếp cận</w:t>
      </w:r>
      <w:r>
        <w:rPr>
          <w:rFonts w:ascii="Times New Roman" w:eastAsia="Times New Roman" w:hAnsi="Times New Roman" w:cs="Times New Roman"/>
          <w:color w:val="000000"/>
          <w:sz w:val="24"/>
          <w:szCs w:val="24"/>
        </w:rPr>
        <w:t xml:space="preserve"> phân lớp nếu hai thành phần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ủa hệ điều hành phụ thuộc lẫn nhau. Xác định một kịch bản</w:t>
      </w:r>
      <w:r>
        <w:rPr>
          <w:rFonts w:ascii="Times New Roman" w:eastAsia="Times New Roman" w:hAnsi="Times New Roman" w:cs="Times New Roman"/>
          <w:sz w:val="24"/>
          <w:szCs w:val="24"/>
        </w:rPr>
        <w:t xml:space="preserve"> mà khi đó</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rất khó phân </w:t>
      </w:r>
      <w:r>
        <w:rPr>
          <w:rFonts w:ascii="Times New Roman" w:eastAsia="Times New Roman" w:hAnsi="Times New Roman" w:cs="Times New Roman"/>
          <w:color w:val="000000"/>
          <w:sz w:val="24"/>
          <w:szCs w:val="24"/>
        </w:rPr>
        <w:t>lớp hai thành phần hệ thống yêu cầu</w:t>
      </w:r>
      <w:r>
        <w:rPr>
          <w:rFonts w:ascii="Times New Roman" w:eastAsia="Times New Roman" w:hAnsi="Times New Roman" w:cs="Times New Roman"/>
          <w:sz w:val="24"/>
          <w:szCs w:val="24"/>
        </w:rPr>
        <w:t xml:space="preserve"> liên kết</w:t>
      </w:r>
      <w:r>
        <w:rPr>
          <w:rFonts w:ascii="Times New Roman" w:eastAsia="Times New Roman" w:hAnsi="Times New Roman" w:cs="Times New Roman"/>
          <w:color w:val="000000"/>
          <w:sz w:val="24"/>
          <w:szCs w:val="24"/>
        </w:rPr>
        <w:t xml:space="preserve"> chặt chẽ các chức năng của </w:t>
      </w:r>
      <w:r>
        <w:rPr>
          <w:rFonts w:ascii="Times New Roman" w:eastAsia="Times New Roman" w:hAnsi="Times New Roman" w:cs="Times New Roman"/>
          <w:sz w:val="24"/>
          <w:szCs w:val="24"/>
        </w:rPr>
        <w:t>chúng</w:t>
      </w:r>
      <w:r>
        <w:rPr>
          <w:rFonts w:ascii="Times New Roman" w:eastAsia="Times New Roman" w:hAnsi="Times New Roman" w:cs="Times New Roman"/>
          <w:color w:val="000000"/>
          <w:sz w:val="24"/>
          <w:szCs w:val="24"/>
        </w:rPr>
        <w:t>.</w:t>
      </w:r>
    </w:p>
    <w:p w14:paraId="00000016"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2.19 Ưu điểm chính của phương pháp ti</w:t>
      </w:r>
      <w:r>
        <w:rPr>
          <w:rFonts w:ascii="Times New Roman" w:eastAsia="Times New Roman" w:hAnsi="Times New Roman" w:cs="Times New Roman"/>
          <w:sz w:val="24"/>
          <w:szCs w:val="24"/>
        </w:rPr>
        <w:t xml:space="preserve">ếp cận </w:t>
      </w:r>
      <w:r>
        <w:rPr>
          <w:rFonts w:ascii="Times New Roman" w:eastAsia="Times New Roman" w:hAnsi="Times New Roman" w:cs="Times New Roman"/>
          <w:color w:val="000000"/>
          <w:sz w:val="24"/>
          <w:szCs w:val="24"/>
        </w:rPr>
        <w:t>vi nhân đối với thi</w:t>
      </w:r>
      <w:r>
        <w:rPr>
          <w:rFonts w:ascii="Times New Roman" w:eastAsia="Times New Roman" w:hAnsi="Times New Roman" w:cs="Times New Roman"/>
          <w:sz w:val="24"/>
          <w:szCs w:val="24"/>
        </w:rPr>
        <w:t xml:space="preserve">ết kế </w:t>
      </w:r>
      <w:r>
        <w:rPr>
          <w:rFonts w:ascii="Times New Roman" w:eastAsia="Times New Roman" w:hAnsi="Times New Roman" w:cs="Times New Roman"/>
          <w:color w:val="000000"/>
          <w:sz w:val="24"/>
          <w:szCs w:val="24"/>
        </w:rPr>
        <w:t xml:space="preserve">hệ thống là gì? Làm thế nào để các chương trình người dùng và dịch vụ hệ thống tương tác trong một </w:t>
      </w:r>
      <w:r>
        <w:rPr>
          <w:rFonts w:ascii="Times New Roman" w:eastAsia="Times New Roman" w:hAnsi="Times New Roman" w:cs="Times New Roman"/>
          <w:sz w:val="24"/>
          <w:szCs w:val="24"/>
        </w:rPr>
        <w:t xml:space="preserve">mô hình </w:t>
      </w:r>
      <w:r>
        <w:rPr>
          <w:rFonts w:ascii="Times New Roman" w:eastAsia="Times New Roman" w:hAnsi="Times New Roman" w:cs="Times New Roman"/>
          <w:color w:val="000000"/>
          <w:sz w:val="24"/>
          <w:szCs w:val="24"/>
        </w:rPr>
        <w:t xml:space="preserve">kiến trúc </w:t>
      </w:r>
      <w:r>
        <w:rPr>
          <w:rFonts w:ascii="Times New Roman" w:eastAsia="Times New Roman" w:hAnsi="Times New Roman" w:cs="Times New Roman"/>
          <w:sz w:val="24"/>
          <w:szCs w:val="24"/>
        </w:rPr>
        <w:t>vi</w:t>
      </w:r>
      <w:r>
        <w:rPr>
          <w:rFonts w:ascii="Times New Roman" w:eastAsia="Times New Roman" w:hAnsi="Times New Roman" w:cs="Times New Roman"/>
          <w:color w:val="000000"/>
          <w:sz w:val="24"/>
          <w:szCs w:val="24"/>
        </w:rPr>
        <w:t xml:space="preserve"> nhân? Những bất lợi của việc sử dụng </w:t>
      </w:r>
      <w:r>
        <w:rPr>
          <w:rFonts w:ascii="Times New Roman" w:eastAsia="Times New Roman" w:hAnsi="Times New Roman" w:cs="Times New Roman"/>
          <w:sz w:val="24"/>
          <w:szCs w:val="24"/>
        </w:rPr>
        <w:t xml:space="preserve">phương pháp tiếp cận </w:t>
      </w:r>
      <w:r>
        <w:rPr>
          <w:rFonts w:ascii="Times New Roman" w:eastAsia="Times New Roman" w:hAnsi="Times New Roman" w:cs="Times New Roman"/>
          <w:color w:val="000000"/>
          <w:sz w:val="24"/>
          <w:szCs w:val="24"/>
        </w:rPr>
        <w:t xml:space="preserve">vi </w:t>
      </w:r>
      <w:r>
        <w:rPr>
          <w:rFonts w:ascii="Times New Roman" w:eastAsia="Times New Roman" w:hAnsi="Times New Roman" w:cs="Times New Roman"/>
          <w:sz w:val="24"/>
          <w:szCs w:val="24"/>
        </w:rPr>
        <w:t>nhân là gì</w:t>
      </w:r>
      <w:r>
        <w:rPr>
          <w:rFonts w:ascii="Times New Roman" w:eastAsia="Times New Roman" w:hAnsi="Times New Roman" w:cs="Times New Roman"/>
          <w:color w:val="000000"/>
          <w:sz w:val="24"/>
          <w:szCs w:val="24"/>
        </w:rPr>
        <w:t>?</w:t>
      </w:r>
    </w:p>
    <w:p w14:paraId="00000017"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2.20 Những lợi thế của việc sử dụng các mô-đun nhân </w:t>
      </w:r>
      <w:r>
        <w:rPr>
          <w:rFonts w:ascii="Times New Roman" w:eastAsia="Times New Roman" w:hAnsi="Times New Roman" w:cs="Times New Roman"/>
          <w:sz w:val="24"/>
          <w:szCs w:val="24"/>
        </w:rPr>
        <w:t>khả nạp (loadable kernel modules) là gì</w:t>
      </w:r>
      <w:r>
        <w:rPr>
          <w:rFonts w:ascii="Times New Roman" w:eastAsia="Times New Roman" w:hAnsi="Times New Roman" w:cs="Times New Roman"/>
          <w:color w:val="000000"/>
          <w:sz w:val="24"/>
          <w:szCs w:val="24"/>
        </w:rPr>
        <w:t>?</w:t>
      </w:r>
    </w:p>
    <w:p w14:paraId="00000018"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2.21 iOS và Android giống nhau như thế nào? </w:t>
      </w:r>
      <w:r>
        <w:rPr>
          <w:rFonts w:ascii="Times New Roman" w:eastAsia="Times New Roman" w:hAnsi="Times New Roman" w:cs="Times New Roman"/>
          <w:sz w:val="24"/>
          <w:szCs w:val="24"/>
        </w:rPr>
        <w:t>Và chúng</w:t>
      </w:r>
      <w:r>
        <w:rPr>
          <w:rFonts w:ascii="Times New Roman" w:eastAsia="Times New Roman" w:hAnsi="Times New Roman" w:cs="Times New Roman"/>
          <w:color w:val="000000"/>
          <w:sz w:val="24"/>
          <w:szCs w:val="24"/>
        </w:rPr>
        <w:t xml:space="preserve"> khác nhau như thế nào?</w:t>
      </w:r>
    </w:p>
    <w:p w14:paraId="0000001B" w14:textId="0A017CC0"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2.22 Giải thích tại sao các chương trình Java chạy trên các hệ thống Android không sử dụng</w:t>
      </w:r>
      <w:r w:rsidR="008E6A6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máy ảo Java API </w:t>
      </w:r>
      <w:r>
        <w:rPr>
          <w:rFonts w:ascii="Times New Roman" w:eastAsia="Times New Roman" w:hAnsi="Times New Roman" w:cs="Times New Roman"/>
          <w:sz w:val="24"/>
          <w:szCs w:val="24"/>
        </w:rPr>
        <w:t>và máy ảo?</w:t>
      </w:r>
    </w:p>
    <w:p w14:paraId="0000001C"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2.23 Hệ điều hành th</w:t>
      </w:r>
      <w:r>
        <w:rPr>
          <w:rFonts w:ascii="Times New Roman" w:eastAsia="Times New Roman" w:hAnsi="Times New Roman" w:cs="Times New Roman"/>
          <w:sz w:val="24"/>
          <w:szCs w:val="24"/>
        </w:rPr>
        <w:t>ử nghiệm Synthesis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có tích hợp trình biên dịch</w:t>
      </w:r>
      <w:r>
        <w:rPr>
          <w:rFonts w:ascii="Times New Roman" w:eastAsia="Times New Roman" w:hAnsi="Times New Roman" w:cs="Times New Roman"/>
          <w:sz w:val="24"/>
          <w:szCs w:val="24"/>
        </w:rPr>
        <w:t xml:space="preserve"> kết hợp</w:t>
      </w:r>
      <w:r>
        <w:rPr>
          <w:rFonts w:ascii="Times New Roman" w:eastAsia="Times New Roman" w:hAnsi="Times New Roman" w:cs="Times New Roman"/>
          <w:color w:val="000000"/>
          <w:sz w:val="24"/>
          <w:szCs w:val="24"/>
        </w:rPr>
        <w:t xml:space="preserve"> trong nhân. Để tối ưu hóa hiệu suất c</w:t>
      </w:r>
      <w:r>
        <w:rPr>
          <w:rFonts w:ascii="Times New Roman" w:eastAsia="Times New Roman" w:hAnsi="Times New Roman" w:cs="Times New Roman"/>
          <w:sz w:val="24"/>
          <w:szCs w:val="24"/>
        </w:rPr>
        <w:t xml:space="preserve">ác lời </w:t>
      </w:r>
      <w:r>
        <w:rPr>
          <w:rFonts w:ascii="Times New Roman" w:eastAsia="Times New Roman" w:hAnsi="Times New Roman" w:cs="Times New Roman"/>
          <w:color w:val="000000"/>
          <w:sz w:val="24"/>
          <w:szCs w:val="24"/>
        </w:rPr>
        <w:t xml:space="preserve">gọi hệ thống, </w:t>
      </w:r>
      <w:r>
        <w:rPr>
          <w:rFonts w:ascii="Times New Roman" w:eastAsia="Times New Roman" w:hAnsi="Times New Roman" w:cs="Times New Roman"/>
          <w:sz w:val="24"/>
          <w:szCs w:val="24"/>
        </w:rPr>
        <w:t xml:space="preserve">nhân tập hợp các tác vụ cụ thể trong không gian nhân để tối </w:t>
      </w:r>
      <w:r>
        <w:rPr>
          <w:rFonts w:ascii="Times New Roman" w:eastAsia="Times New Roman" w:hAnsi="Times New Roman" w:cs="Times New Roman"/>
          <w:sz w:val="24"/>
          <w:szCs w:val="24"/>
        </w:rPr>
        <w:lastRenderedPageBreak/>
        <w:t>thiểu đường dẫn mà lời gọi hệ thống cần phải đi qua để đến nhân. Cách tiếp cận này đi ngược lại cách tiếp cận phân lớp, trong đó đường dẫn qua nhân được mở rộng dài hơn để xây dựng hệ điều hành càng tốt hơn. Thảo luận về những ưu và nhược điểm của phương pháp Synthesis đối với thiết kế nhân và tối ưu hóa hiệu năng hệ thống.</w:t>
      </w:r>
    </w:p>
    <w:p w14:paraId="0000001E" w14:textId="4F92EB4B"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2.24 Trong phần 2.3, chúng </w:t>
      </w:r>
      <w:r w:rsidR="008E6A6D">
        <w:rPr>
          <w:rFonts w:ascii="Times New Roman" w:eastAsia="Times New Roman" w:hAnsi="Times New Roman" w:cs="Times New Roman"/>
          <w:color w:val="000000"/>
          <w:sz w:val="24"/>
          <w:szCs w:val="24"/>
        </w:rPr>
        <w:t>ta</w:t>
      </w:r>
      <w:r>
        <w:rPr>
          <w:rFonts w:ascii="Times New Roman" w:eastAsia="Times New Roman" w:hAnsi="Times New Roman" w:cs="Times New Roman"/>
          <w:color w:val="000000"/>
          <w:sz w:val="24"/>
          <w:szCs w:val="24"/>
        </w:rPr>
        <w:t xml:space="preserve"> đã mô tả một chương trình sao chép nội dung của một </w:t>
      </w:r>
      <w:r>
        <w:rPr>
          <w:rFonts w:ascii="Times New Roman" w:eastAsia="Times New Roman" w:hAnsi="Times New Roman" w:cs="Times New Roman"/>
          <w:sz w:val="24"/>
          <w:szCs w:val="24"/>
        </w:rPr>
        <w:t xml:space="preserve">tập tin </w:t>
      </w:r>
      <w:r>
        <w:rPr>
          <w:rFonts w:ascii="Times New Roman" w:eastAsia="Times New Roman" w:hAnsi="Times New Roman" w:cs="Times New Roman"/>
          <w:color w:val="000000"/>
          <w:sz w:val="24"/>
          <w:szCs w:val="24"/>
        </w:rPr>
        <w:t xml:space="preserve">đến một </w:t>
      </w:r>
      <w:r>
        <w:rPr>
          <w:rFonts w:ascii="Times New Roman" w:eastAsia="Times New Roman" w:hAnsi="Times New Roman" w:cs="Times New Roman"/>
          <w:sz w:val="24"/>
          <w:szCs w:val="24"/>
        </w:rPr>
        <w:t>tập tin</w:t>
      </w:r>
      <w:r>
        <w:rPr>
          <w:rFonts w:ascii="Times New Roman" w:eastAsia="Times New Roman" w:hAnsi="Times New Roman" w:cs="Times New Roman"/>
          <w:color w:val="000000"/>
          <w:sz w:val="24"/>
          <w:szCs w:val="24"/>
        </w:rPr>
        <w:t xml:space="preserve"> đích. Chương trình này hoạt động bằng cách </w:t>
      </w:r>
      <w:r>
        <w:rPr>
          <w:rFonts w:ascii="Times New Roman" w:eastAsia="Times New Roman" w:hAnsi="Times New Roman" w:cs="Times New Roman"/>
          <w:sz w:val="24"/>
          <w:szCs w:val="24"/>
        </w:rPr>
        <w:t>yêu cầu</w:t>
      </w:r>
      <w:r>
        <w:rPr>
          <w:rFonts w:ascii="Times New Roman" w:eastAsia="Times New Roman" w:hAnsi="Times New Roman" w:cs="Times New Roman"/>
          <w:color w:val="000000"/>
          <w:sz w:val="24"/>
          <w:szCs w:val="24"/>
        </w:rPr>
        <w:t xml:space="preserve"> người dùng </w:t>
      </w:r>
      <w:r>
        <w:rPr>
          <w:rFonts w:ascii="Times New Roman" w:eastAsia="Times New Roman" w:hAnsi="Times New Roman" w:cs="Times New Roman"/>
          <w:sz w:val="24"/>
          <w:szCs w:val="24"/>
        </w:rPr>
        <w:t xml:space="preserve">nhập </w:t>
      </w:r>
      <w:r>
        <w:rPr>
          <w:rFonts w:ascii="Times New Roman" w:eastAsia="Times New Roman" w:hAnsi="Times New Roman" w:cs="Times New Roman"/>
          <w:color w:val="000000"/>
          <w:sz w:val="24"/>
          <w:szCs w:val="24"/>
        </w:rPr>
        <w:t>tên của t</w:t>
      </w:r>
      <w:r>
        <w:rPr>
          <w:rFonts w:ascii="Times New Roman" w:eastAsia="Times New Roman" w:hAnsi="Times New Roman" w:cs="Times New Roman"/>
          <w:sz w:val="24"/>
          <w:szCs w:val="24"/>
        </w:rPr>
        <w:t>ập</w:t>
      </w:r>
      <w:r>
        <w:rPr>
          <w:rFonts w:ascii="Times New Roman" w:eastAsia="Times New Roman" w:hAnsi="Times New Roman" w:cs="Times New Roman"/>
          <w:color w:val="000000"/>
          <w:sz w:val="24"/>
          <w:szCs w:val="24"/>
        </w:rPr>
        <w:t xml:space="preserve"> tin nguồn và đích. </w:t>
      </w:r>
      <w:r>
        <w:rPr>
          <w:rFonts w:ascii="Times New Roman" w:eastAsia="Times New Roman" w:hAnsi="Times New Roman" w:cs="Times New Roman"/>
          <w:sz w:val="24"/>
          <w:szCs w:val="24"/>
        </w:rPr>
        <w:t>Hãy v</w:t>
      </w:r>
      <w:r>
        <w:rPr>
          <w:rFonts w:ascii="Times New Roman" w:eastAsia="Times New Roman" w:hAnsi="Times New Roman" w:cs="Times New Roman"/>
          <w:color w:val="000000"/>
          <w:sz w:val="24"/>
          <w:szCs w:val="24"/>
        </w:rPr>
        <w:t xml:space="preserve">iết chương trình này </w:t>
      </w:r>
      <w:r>
        <w:rPr>
          <w:rFonts w:ascii="Times New Roman" w:eastAsia="Times New Roman" w:hAnsi="Times New Roman" w:cs="Times New Roman"/>
          <w:sz w:val="24"/>
          <w:szCs w:val="24"/>
        </w:rPr>
        <w:t xml:space="preserve">bằng thư viện POSIX, bao gồm kiểm tra </w:t>
      </w:r>
      <w:r>
        <w:rPr>
          <w:rFonts w:ascii="Times New Roman" w:eastAsia="Times New Roman" w:hAnsi="Times New Roman" w:cs="Times New Roman"/>
          <w:color w:val="000000"/>
          <w:sz w:val="24"/>
          <w:szCs w:val="24"/>
        </w:rPr>
        <w:t xml:space="preserve">tất cả các lỗi cần thiết, </w:t>
      </w:r>
      <w:r>
        <w:rPr>
          <w:rFonts w:ascii="Times New Roman" w:eastAsia="Times New Roman" w:hAnsi="Times New Roman" w:cs="Times New Roman"/>
          <w:sz w:val="24"/>
          <w:szCs w:val="24"/>
        </w:rPr>
        <w:t xml:space="preserve">và </w:t>
      </w:r>
      <w:r>
        <w:rPr>
          <w:rFonts w:ascii="Times New Roman" w:eastAsia="Times New Roman" w:hAnsi="Times New Roman" w:cs="Times New Roman"/>
          <w:color w:val="000000"/>
          <w:sz w:val="24"/>
          <w:szCs w:val="24"/>
        </w:rPr>
        <w:t xml:space="preserve">đảm bảo rằng </w:t>
      </w:r>
      <w:r>
        <w:rPr>
          <w:rFonts w:ascii="Times New Roman" w:eastAsia="Times New Roman" w:hAnsi="Times New Roman" w:cs="Times New Roman"/>
          <w:sz w:val="24"/>
          <w:szCs w:val="24"/>
        </w:rPr>
        <w:t>tập tin</w:t>
      </w:r>
      <w:r>
        <w:rPr>
          <w:rFonts w:ascii="Times New Roman" w:eastAsia="Times New Roman" w:hAnsi="Times New Roman" w:cs="Times New Roman"/>
          <w:color w:val="000000"/>
          <w:sz w:val="24"/>
          <w:szCs w:val="24"/>
        </w:rPr>
        <w:t xml:space="preserve"> nguồn tồn tại.</w:t>
      </w:r>
    </w:p>
    <w:p w14:paraId="0000001F"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Khi đã hoàn tất, hãy chạy chương trình, đồng thời chạy một  tiện ích theo dõi các lời gọi hệ thống</w:t>
      </w:r>
      <w:r>
        <w:rPr>
          <w:rFonts w:ascii="Times New Roman" w:eastAsia="Times New Roman" w:hAnsi="Times New Roman" w:cs="Times New Roman"/>
          <w:color w:val="000000"/>
          <w:sz w:val="24"/>
          <w:szCs w:val="24"/>
        </w:rPr>
        <w:t xml:space="preserve">. Các hệ thống Linux cung cấp </w:t>
      </w:r>
      <w:r>
        <w:rPr>
          <w:rFonts w:ascii="Times New Roman" w:eastAsia="Times New Roman" w:hAnsi="Times New Roman" w:cs="Times New Roman"/>
          <w:sz w:val="24"/>
          <w:szCs w:val="24"/>
        </w:rPr>
        <w:t>tiện ích strace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color w:val="000000"/>
          <w:sz w:val="24"/>
          <w:szCs w:val="24"/>
        </w:rPr>
        <w:t xml:space="preserve"> và các hệ thống macOS s</w:t>
      </w:r>
      <w:r>
        <w:rPr>
          <w:rFonts w:ascii="Times New Roman" w:eastAsia="Times New Roman" w:hAnsi="Times New Roman" w:cs="Times New Roman"/>
          <w:sz w:val="24"/>
          <w:szCs w:val="24"/>
        </w:rPr>
        <w:t>ử dụng lệnh dtruss / dtrace (Lệnh dtruss thực chất là mặt trước của lệnh dtrace, cần thực thi ở chế độ đặc quyền, nên cần sudo khi thực thi).</w:t>
      </w:r>
    </w:p>
    <w:p w14:paraId="00000020" w14:textId="77777777" w:rsidR="006F3688" w:rsidRDefault="00F96BCE">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công cụ trên có thể sử dụng như sau (giả sử rằng tên chương trình sao chép tập tin đã làm có tên là isFileCopy):</w:t>
      </w:r>
    </w:p>
    <w:p w14:paraId="00000021" w14:textId="77777777" w:rsidR="006F3688" w:rsidRDefault="00F96BCE">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Linux:</w:t>
      </w:r>
    </w:p>
    <w:p w14:paraId="00000022" w14:textId="77777777" w:rsidR="006F3688" w:rsidRPr="00E31EBF" w:rsidRDefault="00F96BCE">
      <w:pPr>
        <w:spacing w:before="120" w:after="120" w:line="240" w:lineRule="auto"/>
        <w:jc w:val="both"/>
        <w:rPr>
          <w:rFonts w:ascii="Courier New" w:eastAsia="Times New Roman" w:hAnsi="Courier New" w:cs="Courier New"/>
          <w:sz w:val="24"/>
          <w:szCs w:val="24"/>
        </w:rPr>
      </w:pPr>
      <w:r w:rsidRPr="00E31EBF">
        <w:rPr>
          <w:rFonts w:ascii="Courier New" w:eastAsia="Times New Roman" w:hAnsi="Courier New" w:cs="Courier New"/>
          <w:sz w:val="24"/>
          <w:szCs w:val="24"/>
        </w:rPr>
        <w:t>strace ./FileCopy</w:t>
      </w:r>
    </w:p>
    <w:p w14:paraId="00000023" w14:textId="77777777" w:rsidR="006F3688" w:rsidRDefault="00F96BCE">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macOS:</w:t>
      </w:r>
    </w:p>
    <w:p w14:paraId="00000024" w14:textId="77777777" w:rsidR="006F3688" w:rsidRPr="00E31EBF" w:rsidRDefault="00F96BCE">
      <w:pPr>
        <w:spacing w:before="120" w:after="120" w:line="240" w:lineRule="auto"/>
        <w:jc w:val="both"/>
        <w:rPr>
          <w:rFonts w:ascii="Courier New" w:eastAsia="Times New Roman" w:hAnsi="Courier New" w:cs="Courier New"/>
          <w:sz w:val="24"/>
          <w:szCs w:val="24"/>
        </w:rPr>
      </w:pPr>
      <w:r w:rsidRPr="00E31EBF">
        <w:rPr>
          <w:rFonts w:ascii="Courier New" w:eastAsia="Times New Roman" w:hAnsi="Courier New" w:cs="Courier New"/>
          <w:sz w:val="24"/>
          <w:szCs w:val="24"/>
        </w:rPr>
        <w:t>sudo dtruss ./FileCopy</w:t>
      </w:r>
    </w:p>
    <w:p w14:paraId="00000025" w14:textId="77777777" w:rsidR="006F3688" w:rsidRDefault="006F3688">
      <w:pPr>
        <w:pBdr>
          <w:top w:val="nil"/>
          <w:left w:val="nil"/>
          <w:bottom w:val="nil"/>
          <w:right w:val="nil"/>
          <w:between w:val="nil"/>
        </w:pBdr>
        <w:spacing w:before="120" w:after="120" w:line="240" w:lineRule="auto"/>
        <w:jc w:val="both"/>
        <w:rPr>
          <w:rFonts w:ascii="Times New Roman" w:eastAsia="Times New Roman" w:hAnsi="Times New Roman" w:cs="Times New Roman"/>
          <w:sz w:val="24"/>
          <w:szCs w:val="24"/>
        </w:rPr>
      </w:pPr>
    </w:p>
    <w:p w14:paraId="00000026" w14:textId="77777777" w:rsidR="006F3688" w:rsidRDefault="00F96BCE">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Vì các hệ thống Windows không cung cấp một công cụ như vậy, bạn sẽ phải</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theo dõi phiên bản Windows của chương trình này bằng trình gỡ lỗi.</w:t>
      </w:r>
    </w:p>
    <w:p w14:paraId="00000027" w14:textId="77777777" w:rsidR="006F3688" w:rsidRDefault="006F3688">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p>
    <w:p w14:paraId="00000028" w14:textId="77777777" w:rsidR="006F3688" w:rsidRDefault="006F3688">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24"/>
          <w:szCs w:val="24"/>
        </w:rPr>
      </w:pPr>
    </w:p>
    <w:sectPr w:rsidR="006F368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D226D" w14:textId="77777777" w:rsidR="00FB308A" w:rsidRDefault="00FB308A">
      <w:pPr>
        <w:spacing w:line="240" w:lineRule="auto"/>
      </w:pPr>
      <w:r>
        <w:separator/>
      </w:r>
    </w:p>
  </w:endnote>
  <w:endnote w:type="continuationSeparator" w:id="0">
    <w:p w14:paraId="0332C5E7" w14:textId="77777777" w:rsidR="00FB308A" w:rsidRDefault="00FB3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TT10">
    <w:panose1 w:val="00000000000000000000"/>
    <w:charset w:val="00"/>
    <w:family w:val="roman"/>
    <w:notTrueType/>
    <w:pitch w:val="default"/>
  </w:font>
  <w:font w:name="STIXMath-Italic">
    <w:panose1 w:val="00000000000000000000"/>
    <w:charset w:val="00"/>
    <w:family w:val="roman"/>
    <w:notTrueType/>
    <w:pitch w:val="default"/>
  </w:font>
  <w:font w:name="CMSY10">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F97B8" w14:textId="77777777" w:rsidR="00FB308A" w:rsidRDefault="00FB308A">
      <w:pPr>
        <w:spacing w:line="240" w:lineRule="auto"/>
      </w:pPr>
      <w:r>
        <w:separator/>
      </w:r>
    </w:p>
  </w:footnote>
  <w:footnote w:type="continuationSeparator" w:id="0">
    <w:p w14:paraId="51C2A699" w14:textId="77777777" w:rsidR="00FB308A" w:rsidRDefault="00FB308A">
      <w:pPr>
        <w:spacing w:line="240" w:lineRule="auto"/>
      </w:pPr>
      <w:r>
        <w:continuationSeparator/>
      </w:r>
    </w:p>
  </w:footnote>
  <w:footnote w:id="1">
    <w:p w14:paraId="00000029" w14:textId="77777777" w:rsidR="006F3688" w:rsidRDefault="00F96BCE">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https://en.wikipedia.org/wiki/Application_binary_interface</w:t>
        </w:r>
      </w:hyperlink>
    </w:p>
  </w:footnote>
  <w:footnote w:id="2">
    <w:p w14:paraId="0000002A" w14:textId="77777777" w:rsidR="006F3688" w:rsidRDefault="00F96BCE">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https://academiccommons.columbia.edu/doi/10.7916/D80R9XHX</w:t>
        </w:r>
      </w:hyperlink>
    </w:p>
  </w:footnote>
  <w:footnote w:id="3">
    <w:p w14:paraId="0000002B" w14:textId="77777777" w:rsidR="006F3688" w:rsidRDefault="00F96BCE">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https://www.howtoforge.com/linux-strace-command/</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C6FBA"/>
    <w:multiLevelType w:val="multilevel"/>
    <w:tmpl w:val="2188C66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88"/>
    <w:rsid w:val="00027E5F"/>
    <w:rsid w:val="004D36E2"/>
    <w:rsid w:val="006F3688"/>
    <w:rsid w:val="008E6A6D"/>
    <w:rsid w:val="00E31EBF"/>
    <w:rsid w:val="00F126CC"/>
    <w:rsid w:val="00F96BCE"/>
    <w:rsid w:val="00FB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A6F9"/>
  <w15:docId w15:val="{2D3F489E-54D8-41BE-A0FC-71B4F50C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425E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rsid w:val="00C425E9"/>
    <w:rPr>
      <w:rFonts w:ascii="CMTT10" w:hAnsi="CMTT10" w:hint="default"/>
      <w:b w:val="0"/>
      <w:bCs w:val="0"/>
      <w:i w:val="0"/>
      <w:iCs w:val="0"/>
      <w:color w:val="242021"/>
      <w:sz w:val="22"/>
      <w:szCs w:val="22"/>
    </w:rPr>
  </w:style>
  <w:style w:type="character" w:customStyle="1" w:styleId="fontstyle21">
    <w:name w:val="fontstyle21"/>
    <w:basedOn w:val="DefaultParagraphFont"/>
    <w:rsid w:val="00C425E9"/>
    <w:rPr>
      <w:rFonts w:ascii="STIXMath-Italic" w:hAnsi="STIXMath-Italic" w:hint="default"/>
      <w:b w:val="0"/>
      <w:bCs w:val="0"/>
      <w:i/>
      <w:iCs/>
      <w:color w:val="242021"/>
      <w:sz w:val="22"/>
      <w:szCs w:val="22"/>
    </w:rPr>
  </w:style>
  <w:style w:type="character" w:customStyle="1" w:styleId="fontstyle31">
    <w:name w:val="fontstyle31"/>
    <w:basedOn w:val="DefaultParagraphFont"/>
    <w:rsid w:val="00C425E9"/>
    <w:rPr>
      <w:rFonts w:ascii="CMSY10" w:hAnsi="CMSY10" w:hint="default"/>
      <w:b w:val="0"/>
      <w:bCs w:val="0"/>
      <w:i/>
      <w:iCs/>
      <w:color w:val="242021"/>
      <w:sz w:val="22"/>
      <w:szCs w:val="22"/>
    </w:rPr>
  </w:style>
  <w:style w:type="character" w:customStyle="1" w:styleId="Heading7Char">
    <w:name w:val="Heading 7 Char"/>
    <w:basedOn w:val="DefaultParagraphFont"/>
    <w:link w:val="Heading7"/>
    <w:uiPriority w:val="9"/>
    <w:rsid w:val="00C425E9"/>
    <w:rPr>
      <w:rFonts w:asciiTheme="majorHAnsi" w:eastAsiaTheme="majorEastAsia" w:hAnsiTheme="majorHAnsi" w:cstheme="majorBidi"/>
      <w:i/>
      <w:iCs/>
      <w:color w:val="243F60" w:themeColor="accent1" w:themeShade="7F"/>
    </w:rPr>
  </w:style>
  <w:style w:type="paragraph" w:styleId="NoSpacing">
    <w:name w:val="No Spacing"/>
    <w:link w:val="NoSpacingChar"/>
    <w:uiPriority w:val="1"/>
    <w:qFormat/>
    <w:rsid w:val="00C425E9"/>
    <w:pPr>
      <w:spacing w:line="240" w:lineRule="auto"/>
    </w:pPr>
  </w:style>
  <w:style w:type="paragraph" w:customStyle="1" w:styleId="Binhthuong">
    <w:name w:val="Binh thuong"/>
    <w:basedOn w:val="NoSpacing"/>
    <w:link w:val="BinhthuongChar"/>
    <w:qFormat/>
    <w:rsid w:val="00C425E9"/>
    <w:pPr>
      <w:spacing w:before="120" w:after="120"/>
      <w:jc w:val="both"/>
    </w:pPr>
    <w:rPr>
      <w:rFonts w:ascii="Times New Roman" w:hAnsi="Times New Roman" w:cs="Times New Roman"/>
      <w:sz w:val="24"/>
    </w:rPr>
  </w:style>
  <w:style w:type="paragraph" w:styleId="ListParagraph">
    <w:name w:val="List Paragraph"/>
    <w:basedOn w:val="Normal"/>
    <w:uiPriority w:val="34"/>
    <w:qFormat/>
    <w:rsid w:val="00A3481C"/>
    <w:pPr>
      <w:ind w:left="720"/>
      <w:contextualSpacing/>
    </w:pPr>
  </w:style>
  <w:style w:type="character" w:customStyle="1" w:styleId="NoSpacingChar">
    <w:name w:val="No Spacing Char"/>
    <w:basedOn w:val="DefaultParagraphFont"/>
    <w:link w:val="NoSpacing"/>
    <w:uiPriority w:val="1"/>
    <w:rsid w:val="00C425E9"/>
  </w:style>
  <w:style w:type="character" w:customStyle="1" w:styleId="BinhthuongChar">
    <w:name w:val="Binh thuong Char"/>
    <w:basedOn w:val="NoSpacingChar"/>
    <w:link w:val="Binhthuong"/>
    <w:rsid w:val="00C425E9"/>
    <w:rPr>
      <w:rFonts w:ascii="Times New Roman" w:hAnsi="Times New Roman" w:cs="Times New Roman"/>
      <w:sz w:val="24"/>
    </w:rPr>
  </w:style>
  <w:style w:type="paragraph" w:styleId="Header">
    <w:name w:val="header"/>
    <w:basedOn w:val="Normal"/>
    <w:link w:val="HeaderChar"/>
    <w:uiPriority w:val="99"/>
    <w:unhideWhenUsed/>
    <w:rsid w:val="004D4C0A"/>
    <w:pPr>
      <w:tabs>
        <w:tab w:val="center" w:pos="4680"/>
        <w:tab w:val="right" w:pos="9360"/>
      </w:tabs>
      <w:spacing w:line="240" w:lineRule="auto"/>
    </w:pPr>
  </w:style>
  <w:style w:type="character" w:customStyle="1" w:styleId="HeaderChar">
    <w:name w:val="Header Char"/>
    <w:basedOn w:val="DefaultParagraphFont"/>
    <w:link w:val="Header"/>
    <w:uiPriority w:val="99"/>
    <w:rsid w:val="004D4C0A"/>
  </w:style>
  <w:style w:type="paragraph" w:styleId="Footer">
    <w:name w:val="footer"/>
    <w:basedOn w:val="Normal"/>
    <w:link w:val="FooterChar"/>
    <w:uiPriority w:val="99"/>
    <w:unhideWhenUsed/>
    <w:rsid w:val="004D4C0A"/>
    <w:pPr>
      <w:tabs>
        <w:tab w:val="center" w:pos="4680"/>
        <w:tab w:val="right" w:pos="9360"/>
      </w:tabs>
      <w:spacing w:line="240" w:lineRule="auto"/>
    </w:pPr>
  </w:style>
  <w:style w:type="character" w:customStyle="1" w:styleId="FooterChar">
    <w:name w:val="Footer Char"/>
    <w:basedOn w:val="DefaultParagraphFont"/>
    <w:link w:val="Footer"/>
    <w:uiPriority w:val="99"/>
    <w:rsid w:val="004D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howtoforge.com/linux-strace-command/" TargetMode="External"/><Relationship Id="rId2" Type="http://schemas.openxmlformats.org/officeDocument/2006/relationships/hyperlink" Target="https://academiccommons.columbia.edu/doi/10.7916/D80R9XHX" TargetMode="External"/><Relationship Id="rId1" Type="http://schemas.openxmlformats.org/officeDocument/2006/relationships/hyperlink" Target="https://en.wikipedia.org/wiki/Application_binary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w6l7Qh7q5ic/bfnWOg9O3rzB4A==">AMUW2mUnU515YTLRtUHSOgydWqjznceEBsuPHOpXxXTIb94PGmvxbgN7ONJARakeK2exuzmpBQN05lvXIayysN55VhYaSrrNn0kQy7soTVSoR3lX/y5d4eI=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Tran Tin</cp:lastModifiedBy>
  <cp:revision>3</cp:revision>
  <dcterms:created xsi:type="dcterms:W3CDTF">2019-08-30T15:48:00Z</dcterms:created>
  <dcterms:modified xsi:type="dcterms:W3CDTF">2020-01-06T16:02:00Z</dcterms:modified>
</cp:coreProperties>
</file>