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F60F" w14:textId="2D4C68B4" w:rsidR="00672A77" w:rsidRPr="0024021C" w:rsidRDefault="00D60AD0" w:rsidP="0024021C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BÀI </w:t>
      </w:r>
      <w:r w:rsidR="00BE47E3">
        <w:rPr>
          <w:b/>
          <w:bCs/>
          <w:sz w:val="36"/>
          <w:szCs w:val="36"/>
          <w:u w:val="single"/>
        </w:rPr>
        <w:t>4</w:t>
      </w:r>
      <w:r>
        <w:rPr>
          <w:b/>
          <w:bCs/>
          <w:sz w:val="36"/>
          <w:szCs w:val="36"/>
          <w:u w:val="single"/>
        </w:rPr>
        <w:t xml:space="preserve">. </w:t>
      </w:r>
      <w:r w:rsidR="00BE47E3">
        <w:rPr>
          <w:b/>
          <w:bCs/>
          <w:sz w:val="36"/>
          <w:szCs w:val="36"/>
          <w:u w:val="single"/>
        </w:rPr>
        <w:t>XỬ LÝ LỖI ĐƯỜNG DẪN KHI TRIỂN KHAI DỰ ÁN</w:t>
      </w:r>
    </w:p>
    <w:p w14:paraId="7DCCDE09" w14:textId="77777777" w:rsidR="00BE47E3" w:rsidRDefault="00BE47E3" w:rsidP="00BE47E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Lập bảng so sánh 2 giải pháp: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E47E3" w:rsidRPr="00BE47E3" w14:paraId="3C08A5E0" w14:textId="77777777" w:rsidTr="00BE47E3">
        <w:tc>
          <w:tcPr>
            <w:tcW w:w="3116" w:type="dxa"/>
          </w:tcPr>
          <w:p w14:paraId="5102A38B" w14:textId="784DB0CB" w:rsidR="00BE47E3" w:rsidRPr="00BE47E3" w:rsidRDefault="00BE47E3" w:rsidP="00BE47E3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E47E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Tiêu chí</w:t>
            </w:r>
          </w:p>
        </w:tc>
        <w:tc>
          <w:tcPr>
            <w:tcW w:w="3117" w:type="dxa"/>
          </w:tcPr>
          <w:p w14:paraId="6D48FAFD" w14:textId="39A8C228" w:rsidR="00BE47E3" w:rsidRPr="00BE47E3" w:rsidRDefault="00BE47E3" w:rsidP="00BE47E3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E47E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Absolute (Tuyệt đối)</w:t>
            </w:r>
          </w:p>
        </w:tc>
        <w:tc>
          <w:tcPr>
            <w:tcW w:w="3117" w:type="dxa"/>
          </w:tcPr>
          <w:p w14:paraId="23D1A08A" w14:textId="5A73F70C" w:rsidR="00BE47E3" w:rsidRPr="00BE47E3" w:rsidRDefault="00BE47E3" w:rsidP="00BE47E3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E47E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Realative Path (Tương đối)</w:t>
            </w:r>
          </w:p>
        </w:tc>
      </w:tr>
      <w:tr w:rsidR="00BE47E3" w:rsidRPr="00BE47E3" w14:paraId="390311A7" w14:textId="77777777" w:rsidTr="00BE47E3">
        <w:tc>
          <w:tcPr>
            <w:tcW w:w="3116" w:type="dxa"/>
          </w:tcPr>
          <w:p w14:paraId="32D050C0" w14:textId="100826FE" w:rsidR="00BE47E3" w:rsidRPr="00BE47E3" w:rsidRDefault="00BE47E3" w:rsidP="00BE47E3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Độ dài</w:t>
            </w:r>
          </w:p>
        </w:tc>
        <w:tc>
          <w:tcPr>
            <w:tcW w:w="3117" w:type="dxa"/>
          </w:tcPr>
          <w:p w14:paraId="7CB6AF70" w14:textId="09977F84" w:rsidR="00BE47E3" w:rsidRPr="00BE47E3" w:rsidRDefault="00BE47E3" w:rsidP="00BE47E3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Dài, chứa toàn độ đường dẫn chính xác bao gồm từ ổ đĩa</w:t>
            </w:r>
          </w:p>
        </w:tc>
        <w:tc>
          <w:tcPr>
            <w:tcW w:w="3117" w:type="dxa"/>
          </w:tcPr>
          <w:p w14:paraId="077545CA" w14:textId="015DEA02" w:rsidR="00BE47E3" w:rsidRPr="00BE47E3" w:rsidRDefault="00BE47E3" w:rsidP="00BE47E3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Ngắn gọn, dễ viết, dễ nhớ.</w:t>
            </w:r>
          </w:p>
        </w:tc>
      </w:tr>
      <w:tr w:rsidR="00BE47E3" w:rsidRPr="00BE47E3" w14:paraId="5F9E5DAE" w14:textId="77777777" w:rsidTr="00BE47E3">
        <w:tc>
          <w:tcPr>
            <w:tcW w:w="3116" w:type="dxa"/>
          </w:tcPr>
          <w:p w14:paraId="45C90125" w14:textId="06B3E088" w:rsidR="00BE47E3" w:rsidRPr="00BE47E3" w:rsidRDefault="00BE47E3" w:rsidP="00BE47E3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Tính di động</w:t>
            </w:r>
          </w:p>
        </w:tc>
        <w:tc>
          <w:tcPr>
            <w:tcW w:w="3117" w:type="dxa"/>
          </w:tcPr>
          <w:p w14:paraId="4B3DBB3D" w14:textId="48BAD69E" w:rsidR="00BE47E3" w:rsidRPr="00BE47E3" w:rsidRDefault="00BE47E3" w:rsidP="00BE47E3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Thấp, phụ thuộc vào cấu trúc và thư mục máy tính An.</w:t>
            </w:r>
          </w:p>
        </w:tc>
        <w:tc>
          <w:tcPr>
            <w:tcW w:w="3117" w:type="dxa"/>
          </w:tcPr>
          <w:p w14:paraId="1A44E1FD" w14:textId="7E7AC352" w:rsidR="00BE47E3" w:rsidRPr="00BE47E3" w:rsidRDefault="00BE47E3" w:rsidP="00BE47E3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Cao, dễ chia sẻ dự án cho người khác.</w:t>
            </w:r>
          </w:p>
        </w:tc>
      </w:tr>
      <w:tr w:rsidR="00BE47E3" w:rsidRPr="00BE47E3" w14:paraId="507EF2C2" w14:textId="77777777" w:rsidTr="00BE47E3">
        <w:tc>
          <w:tcPr>
            <w:tcW w:w="3116" w:type="dxa"/>
          </w:tcPr>
          <w:p w14:paraId="597CD3F2" w14:textId="4394DC6A" w:rsidR="00BE47E3" w:rsidRPr="00BE47E3" w:rsidRDefault="00BE47E3" w:rsidP="00BE47E3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Ưu điểm</w:t>
            </w:r>
          </w:p>
        </w:tc>
        <w:tc>
          <w:tcPr>
            <w:tcW w:w="3117" w:type="dxa"/>
          </w:tcPr>
          <w:p w14:paraId="24DBCECC" w14:textId="4086D6EA" w:rsidR="00BE47E3" w:rsidRPr="00BE47E3" w:rsidRDefault="00BE47E3" w:rsidP="00BE47E3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Xác định vị trí tệp rõ ràng.</w:t>
            </w:r>
          </w:p>
        </w:tc>
        <w:tc>
          <w:tcPr>
            <w:tcW w:w="3117" w:type="dxa"/>
          </w:tcPr>
          <w:p w14:paraId="1F992075" w14:textId="39E75D00" w:rsidR="00BE47E3" w:rsidRPr="00BE47E3" w:rsidRDefault="00BE47E3" w:rsidP="00BE47E3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Linh hoạt, dễ bảo trì mã nguồn.</w:t>
            </w:r>
          </w:p>
        </w:tc>
      </w:tr>
      <w:tr w:rsidR="00BE47E3" w:rsidRPr="00BE47E3" w14:paraId="4647A3CA" w14:textId="77777777" w:rsidTr="00BE47E3">
        <w:tc>
          <w:tcPr>
            <w:tcW w:w="3116" w:type="dxa"/>
          </w:tcPr>
          <w:p w14:paraId="3133D68B" w14:textId="22938CC6" w:rsidR="00BE47E3" w:rsidRPr="00BE47E3" w:rsidRDefault="00BE47E3" w:rsidP="00BE47E3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Nhược điểm</w:t>
            </w:r>
          </w:p>
        </w:tc>
        <w:tc>
          <w:tcPr>
            <w:tcW w:w="3117" w:type="dxa"/>
          </w:tcPr>
          <w:p w14:paraId="2CBA52B6" w14:textId="1DBC420A" w:rsidR="00BE47E3" w:rsidRPr="00BE47E3" w:rsidRDefault="00BE47E3" w:rsidP="00BE47E3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Có thể lỗi khi chuyển qua máy khác.</w:t>
            </w:r>
          </w:p>
        </w:tc>
        <w:tc>
          <w:tcPr>
            <w:tcW w:w="3117" w:type="dxa"/>
          </w:tcPr>
          <w:p w14:paraId="0303DD26" w14:textId="283ACC4F" w:rsidR="00BE47E3" w:rsidRPr="00BE47E3" w:rsidRDefault="00BE47E3" w:rsidP="00BE47E3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Phụ thuộc vào thư mục làm việc hoặc vị trí mã nguồn.</w:t>
            </w:r>
          </w:p>
        </w:tc>
      </w:tr>
    </w:tbl>
    <w:p w14:paraId="3AA795B8" w14:textId="77777777" w:rsidR="00BE47E3" w:rsidRDefault="00BE47E3" w:rsidP="00BE47E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332CD35C" w14:textId="5AEDC294" w:rsidR="00012384" w:rsidRDefault="00BE47E3" w:rsidP="00BE47E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BE47E3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 Giải pháp tối ưu:</w:t>
      </w:r>
    </w:p>
    <w:p w14:paraId="6D900475" w14:textId="70104DAD" w:rsidR="00BE47E3" w:rsidRPr="001F5FC2" w:rsidRDefault="00BE47E3" w:rsidP="00BE47E3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Chọn “</w:t>
      </w:r>
      <w:r w:rsidRPr="00BE47E3">
        <w:rPr>
          <w:rFonts w:eastAsia="Times New Roman" w:cs="Times New Roman"/>
          <w:kern w:val="0"/>
          <w14:ligatures w14:val="none"/>
        </w:rPr>
        <w:t>Relative Path (Đường dẫn tương đối)</w:t>
      </w:r>
      <w:r>
        <w:rPr>
          <w:rFonts w:eastAsia="Times New Roman" w:cs="Times New Roman"/>
          <w:kern w:val="0"/>
          <w14:ligatures w14:val="none"/>
        </w:rPr>
        <w:t>”. Vì, đường dẫn tương đối giúp dự án có thể dễ dàng di chuyển giữa các máy tính</w:t>
      </w:r>
      <w:r w:rsidR="001F5FC2">
        <w:rPr>
          <w:rFonts w:eastAsia="Times New Roman" w:cs="Times New Roman"/>
          <w:kern w:val="0"/>
          <w14:ligatures w14:val="none"/>
        </w:rPr>
        <w:t>, từ đó tăng tính di động.</w:t>
      </w:r>
    </w:p>
    <w:p w14:paraId="36FAFE93" w14:textId="22B1B4F8" w:rsidR="001F5FC2" w:rsidRPr="001F5FC2" w:rsidRDefault="001F5FC2" w:rsidP="00BE47E3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1F5FC2">
        <w:rPr>
          <w:rFonts w:eastAsia="Times New Roman" w:cs="Times New Roman"/>
          <w:b/>
          <w:bCs/>
          <w:kern w:val="0"/>
          <w14:ligatures w14:val="none"/>
        </w:rPr>
        <w:t>“..”:</w:t>
      </w:r>
      <w:r>
        <w:rPr>
          <w:rFonts w:eastAsia="Times New Roman" w:cs="Times New Roman"/>
          <w:kern w:val="0"/>
          <w14:ligatures w14:val="none"/>
        </w:rPr>
        <w:t xml:space="preserve"> Đại diện cho thư mục cha của thư mục hiện tại.</w:t>
      </w:r>
    </w:p>
    <w:p w14:paraId="0441E93B" w14:textId="756464EB" w:rsidR="001F5FC2" w:rsidRPr="00BE47E3" w:rsidRDefault="001F5FC2" w:rsidP="00BE47E3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1F5FC2">
        <w:rPr>
          <w:rFonts w:eastAsia="Times New Roman" w:cs="Times New Roman"/>
          <w:b/>
          <w:bCs/>
          <w:kern w:val="0"/>
          <w14:ligatures w14:val="none"/>
        </w:rPr>
        <w:t>“../data/logs.csv”:</w:t>
      </w:r>
      <w:r>
        <w:rPr>
          <w:rFonts w:eastAsia="Times New Roman" w:cs="Times New Roman"/>
          <w:kern w:val="0"/>
          <w14:ligatures w14:val="none"/>
        </w:rPr>
        <w:t xml:space="preserve"> Có nghĩa là đi lên một cấp thư mục, sau đó đi vào thư mục “data” để truy cập tệp “logs.csv”</w:t>
      </w:r>
    </w:p>
    <w:sectPr w:rsidR="001F5FC2" w:rsidRPr="00BE4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2417"/>
    <w:multiLevelType w:val="hybridMultilevel"/>
    <w:tmpl w:val="5FB88A62"/>
    <w:lvl w:ilvl="0" w:tplc="162C07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001ED"/>
    <w:multiLevelType w:val="hybridMultilevel"/>
    <w:tmpl w:val="8110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B25AC"/>
    <w:multiLevelType w:val="hybridMultilevel"/>
    <w:tmpl w:val="0D422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C22CE"/>
    <w:multiLevelType w:val="hybridMultilevel"/>
    <w:tmpl w:val="C4E89856"/>
    <w:lvl w:ilvl="0" w:tplc="57166D4E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B00E9"/>
    <w:multiLevelType w:val="hybridMultilevel"/>
    <w:tmpl w:val="205E3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FF4521"/>
    <w:multiLevelType w:val="hybridMultilevel"/>
    <w:tmpl w:val="44B8C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B563B"/>
    <w:multiLevelType w:val="hybridMultilevel"/>
    <w:tmpl w:val="F24AAC32"/>
    <w:lvl w:ilvl="0" w:tplc="A79456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17817"/>
    <w:multiLevelType w:val="hybridMultilevel"/>
    <w:tmpl w:val="E474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61530"/>
    <w:multiLevelType w:val="hybridMultilevel"/>
    <w:tmpl w:val="53B01AAC"/>
    <w:lvl w:ilvl="0" w:tplc="C838C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3507F5"/>
    <w:multiLevelType w:val="hybridMultilevel"/>
    <w:tmpl w:val="051AF860"/>
    <w:lvl w:ilvl="0" w:tplc="209E98E4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587EDF"/>
    <w:multiLevelType w:val="hybridMultilevel"/>
    <w:tmpl w:val="68F285B8"/>
    <w:lvl w:ilvl="0" w:tplc="CD6637F0">
      <w:start w:val="2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41624C"/>
    <w:multiLevelType w:val="hybridMultilevel"/>
    <w:tmpl w:val="5CBE5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03913"/>
    <w:multiLevelType w:val="hybridMultilevel"/>
    <w:tmpl w:val="99CE105C"/>
    <w:lvl w:ilvl="0" w:tplc="7EFAC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2F561C"/>
    <w:multiLevelType w:val="hybridMultilevel"/>
    <w:tmpl w:val="668A1EA6"/>
    <w:lvl w:ilvl="0" w:tplc="28EE9B3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8D464E"/>
    <w:multiLevelType w:val="hybridMultilevel"/>
    <w:tmpl w:val="BBF08CD6"/>
    <w:lvl w:ilvl="0" w:tplc="50BE17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C25249"/>
    <w:multiLevelType w:val="hybridMultilevel"/>
    <w:tmpl w:val="C9541396"/>
    <w:lvl w:ilvl="0" w:tplc="BD7253C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1187A4A"/>
    <w:multiLevelType w:val="hybridMultilevel"/>
    <w:tmpl w:val="638EA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4E5CC9"/>
    <w:multiLevelType w:val="hybridMultilevel"/>
    <w:tmpl w:val="0F32518C"/>
    <w:lvl w:ilvl="0" w:tplc="4AC6F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561B5"/>
    <w:multiLevelType w:val="hybridMultilevel"/>
    <w:tmpl w:val="C3D2EC96"/>
    <w:lvl w:ilvl="0" w:tplc="C566765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036117"/>
    <w:multiLevelType w:val="hybridMultilevel"/>
    <w:tmpl w:val="7EF4E4E4"/>
    <w:lvl w:ilvl="0" w:tplc="ECF03C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F84920"/>
    <w:multiLevelType w:val="hybridMultilevel"/>
    <w:tmpl w:val="57941B20"/>
    <w:lvl w:ilvl="0" w:tplc="3918B1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37489">
    <w:abstractNumId w:val="2"/>
  </w:num>
  <w:num w:numId="2" w16cid:durableId="900747265">
    <w:abstractNumId w:val="0"/>
  </w:num>
  <w:num w:numId="3" w16cid:durableId="1853756621">
    <w:abstractNumId w:val="14"/>
  </w:num>
  <w:num w:numId="4" w16cid:durableId="975719525">
    <w:abstractNumId w:val="19"/>
  </w:num>
  <w:num w:numId="5" w16cid:durableId="1272467530">
    <w:abstractNumId w:val="18"/>
  </w:num>
  <w:num w:numId="6" w16cid:durableId="2033721617">
    <w:abstractNumId w:val="16"/>
  </w:num>
  <w:num w:numId="7" w16cid:durableId="640425692">
    <w:abstractNumId w:val="4"/>
  </w:num>
  <w:num w:numId="8" w16cid:durableId="1912689301">
    <w:abstractNumId w:val="7"/>
  </w:num>
  <w:num w:numId="9" w16cid:durableId="153692815">
    <w:abstractNumId w:val="15"/>
  </w:num>
  <w:num w:numId="10" w16cid:durableId="1967004053">
    <w:abstractNumId w:val="20"/>
  </w:num>
  <w:num w:numId="11" w16cid:durableId="1136490434">
    <w:abstractNumId w:val="17"/>
  </w:num>
  <w:num w:numId="12" w16cid:durableId="2042438639">
    <w:abstractNumId w:val="12"/>
  </w:num>
  <w:num w:numId="13" w16cid:durableId="1829979186">
    <w:abstractNumId w:val="8"/>
  </w:num>
  <w:num w:numId="14" w16cid:durableId="1353342139">
    <w:abstractNumId w:val="1"/>
  </w:num>
  <w:num w:numId="15" w16cid:durableId="196508745">
    <w:abstractNumId w:val="6"/>
  </w:num>
  <w:num w:numId="16" w16cid:durableId="1401750945">
    <w:abstractNumId w:val="5"/>
  </w:num>
  <w:num w:numId="17" w16cid:durableId="1078866260">
    <w:abstractNumId w:val="13"/>
  </w:num>
  <w:num w:numId="18" w16cid:durableId="375471284">
    <w:abstractNumId w:val="9"/>
  </w:num>
  <w:num w:numId="19" w16cid:durableId="1729913833">
    <w:abstractNumId w:val="11"/>
  </w:num>
  <w:num w:numId="20" w16cid:durableId="1914046358">
    <w:abstractNumId w:val="3"/>
  </w:num>
  <w:num w:numId="21" w16cid:durableId="9576438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C0"/>
    <w:rsid w:val="00012384"/>
    <w:rsid w:val="00103FC0"/>
    <w:rsid w:val="0010464F"/>
    <w:rsid w:val="00116C7F"/>
    <w:rsid w:val="001F5FC2"/>
    <w:rsid w:val="00211B21"/>
    <w:rsid w:val="002250CC"/>
    <w:rsid w:val="00225744"/>
    <w:rsid w:val="0024021C"/>
    <w:rsid w:val="002A419C"/>
    <w:rsid w:val="00304071"/>
    <w:rsid w:val="00340FDB"/>
    <w:rsid w:val="0038195B"/>
    <w:rsid w:val="00570E2B"/>
    <w:rsid w:val="00664971"/>
    <w:rsid w:val="00672A77"/>
    <w:rsid w:val="006F6D43"/>
    <w:rsid w:val="00703F5B"/>
    <w:rsid w:val="0075614C"/>
    <w:rsid w:val="0085146D"/>
    <w:rsid w:val="008F4BB9"/>
    <w:rsid w:val="00921907"/>
    <w:rsid w:val="00956FE9"/>
    <w:rsid w:val="00983CDC"/>
    <w:rsid w:val="00992FD3"/>
    <w:rsid w:val="009E6471"/>
    <w:rsid w:val="009F0EC1"/>
    <w:rsid w:val="00A1234A"/>
    <w:rsid w:val="00A70E98"/>
    <w:rsid w:val="00B73BC9"/>
    <w:rsid w:val="00BC3385"/>
    <w:rsid w:val="00BE47E3"/>
    <w:rsid w:val="00CB5AEC"/>
    <w:rsid w:val="00CC7B9F"/>
    <w:rsid w:val="00CE25D6"/>
    <w:rsid w:val="00D60AD0"/>
    <w:rsid w:val="00D84BE8"/>
    <w:rsid w:val="00DE4A83"/>
    <w:rsid w:val="00DF0502"/>
    <w:rsid w:val="00E936BA"/>
    <w:rsid w:val="00E93FBA"/>
    <w:rsid w:val="00F7517D"/>
    <w:rsid w:val="00FB1A47"/>
    <w:rsid w:val="00FC6079"/>
    <w:rsid w:val="00FD1C42"/>
    <w:rsid w:val="00F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7089"/>
  <w15:chartTrackingRefBased/>
  <w15:docId w15:val="{518D1A0E-5701-4C8E-AB79-8C626F3E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C7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F4BB9"/>
    <w:rPr>
      <w:b/>
      <w:bCs/>
    </w:rPr>
  </w:style>
  <w:style w:type="table" w:styleId="TableGrid">
    <w:name w:val="Table Grid"/>
    <w:basedOn w:val="TableNormal"/>
    <w:uiPriority w:val="39"/>
    <w:rsid w:val="00BE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6B640-CABC-427C-A64D-9ECCC164F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Phạm</dc:creator>
  <cp:keywords/>
  <dc:description/>
  <cp:lastModifiedBy>Quang Phạm</cp:lastModifiedBy>
  <cp:revision>20</cp:revision>
  <dcterms:created xsi:type="dcterms:W3CDTF">2026-10-02T08:52:00Z</dcterms:created>
  <dcterms:modified xsi:type="dcterms:W3CDTF">2026-10-09T07:51:00Z</dcterms:modified>
</cp:coreProperties>
</file>