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5619" w14:textId="71B4943D" w:rsidR="00581110" w:rsidRDefault="00D60AD0" w:rsidP="00DC787A">
      <w:pPr>
        <w:jc w:val="center"/>
        <w:rPr>
          <w:b/>
          <w:bCs/>
          <w:sz w:val="36"/>
          <w:szCs w:val="36"/>
          <w:u w:val="single"/>
        </w:rPr>
      </w:pPr>
      <w:r>
        <w:rPr>
          <w:b/>
          <w:bCs/>
          <w:sz w:val="36"/>
          <w:szCs w:val="36"/>
          <w:u w:val="single"/>
        </w:rPr>
        <w:t xml:space="preserve">BÀI </w:t>
      </w:r>
      <w:r w:rsidR="00DC787A">
        <w:rPr>
          <w:b/>
          <w:bCs/>
          <w:sz w:val="36"/>
          <w:szCs w:val="36"/>
          <w:u w:val="single"/>
        </w:rPr>
        <w:t>10. SO SÁNH VÀ LỰA CHỌN GIẢI PHÁP TỐI ƯU CHO XỬ LÝ LOG TỰ ĐỘNG</w:t>
      </w:r>
    </w:p>
    <w:p w14:paraId="64B9A744" w14:textId="77777777" w:rsidR="00FE5727" w:rsidRDefault="00FE5727" w:rsidP="00DC787A">
      <w:pPr>
        <w:jc w:val="center"/>
        <w:rPr>
          <w:b/>
          <w:bCs/>
          <w:sz w:val="36"/>
          <w:szCs w:val="36"/>
          <w:u w:val="single"/>
        </w:rPr>
      </w:pPr>
    </w:p>
    <w:p w14:paraId="2091FE90" w14:textId="4D84EC8E" w:rsidR="00FE5727" w:rsidRDefault="00FE5727" w:rsidP="00FE5727">
      <w:pPr>
        <w:rPr>
          <w:b/>
          <w:bCs/>
          <w:sz w:val="28"/>
          <w:szCs w:val="28"/>
        </w:rPr>
      </w:pPr>
      <w:r>
        <w:rPr>
          <w:b/>
          <w:bCs/>
          <w:sz w:val="28"/>
          <w:szCs w:val="28"/>
        </w:rPr>
        <w:t>Phần 1. Phân tích &amp; Đề xuất phải pháp:</w:t>
      </w:r>
    </w:p>
    <w:p w14:paraId="193F2494" w14:textId="66FA76C4" w:rsidR="00FE5727" w:rsidRDefault="00FE5727" w:rsidP="00FE5727">
      <w:pPr>
        <w:pStyle w:val="ListParagraph"/>
        <w:numPr>
          <w:ilvl w:val="0"/>
          <w:numId w:val="21"/>
        </w:numPr>
        <w:rPr>
          <w:b/>
          <w:bCs/>
        </w:rPr>
      </w:pPr>
      <w:r>
        <w:rPr>
          <w:b/>
          <w:bCs/>
        </w:rPr>
        <w:t>Xác định Input và Ouput:</w:t>
      </w:r>
    </w:p>
    <w:p w14:paraId="0E297572" w14:textId="49962CFF" w:rsidR="00FE5727" w:rsidRPr="00FE5727" w:rsidRDefault="00FE5727" w:rsidP="00FE5727">
      <w:pPr>
        <w:pStyle w:val="ListParagraph"/>
        <w:numPr>
          <w:ilvl w:val="0"/>
          <w:numId w:val="22"/>
        </w:numPr>
        <w:rPr>
          <w:b/>
          <w:bCs/>
        </w:rPr>
      </w:pPr>
      <w:r>
        <w:rPr>
          <w:b/>
          <w:bCs/>
        </w:rPr>
        <w:t>Input:</w:t>
      </w:r>
      <w:r>
        <w:rPr>
          <w:b/>
          <w:bCs/>
        </w:rPr>
        <w:br/>
        <w:t xml:space="preserve">+ </w:t>
      </w:r>
      <w:r w:rsidRPr="00FE5727">
        <w:rPr>
          <w:b/>
          <w:bCs/>
        </w:rPr>
        <w:t>Thư mục gốc cần quét:</w:t>
      </w:r>
      <w:r w:rsidRPr="00FE5727">
        <w:t xml:space="preserve"> </w:t>
      </w:r>
      <w:r>
        <w:t>“</w:t>
      </w:r>
      <w:r w:rsidRPr="00FE5727">
        <w:t>/var/logs/</w:t>
      </w:r>
      <w:r>
        <w:t>”.</w:t>
      </w:r>
      <w:r>
        <w:br/>
      </w:r>
      <w:r>
        <w:rPr>
          <w:b/>
          <w:bCs/>
        </w:rPr>
        <w:t>+</w:t>
      </w:r>
      <w:r>
        <w:t xml:space="preserve"> </w:t>
      </w:r>
      <w:r w:rsidRPr="00FE5727">
        <w:rPr>
          <w:b/>
          <w:bCs/>
        </w:rPr>
        <w:t>Từ khóa cần tìm:</w:t>
      </w:r>
      <w:r w:rsidRPr="00FE5727">
        <w:t xml:space="preserve"> TIMEOUT.</w:t>
      </w:r>
      <w:r>
        <w:br/>
      </w:r>
      <w:r w:rsidRPr="00FE5727">
        <w:rPr>
          <w:b/>
          <w:bCs/>
        </w:rPr>
        <w:t xml:space="preserve">+ </w:t>
      </w:r>
      <w:r w:rsidRPr="00FE5727">
        <w:rPr>
          <w:b/>
          <w:bCs/>
        </w:rPr>
        <w:t>Phạm vi tìm kiếm:</w:t>
      </w:r>
      <w:r w:rsidRPr="00FE5727">
        <w:t xml:space="preserve"> Tất cả file trong thư mục gốc và mọi thư mục con, không giới hạn phần mở rộng hoặc tên file.</w:t>
      </w:r>
    </w:p>
    <w:p w14:paraId="0A147A22" w14:textId="50AD0E09" w:rsidR="00FE5727" w:rsidRPr="00FE5727" w:rsidRDefault="00FE5727" w:rsidP="00FE5727">
      <w:pPr>
        <w:pStyle w:val="ListParagraph"/>
        <w:numPr>
          <w:ilvl w:val="0"/>
          <w:numId w:val="22"/>
        </w:numPr>
        <w:rPr>
          <w:b/>
          <w:bCs/>
        </w:rPr>
      </w:pPr>
      <w:r>
        <w:rPr>
          <w:b/>
          <w:bCs/>
        </w:rPr>
        <w:t>Ouput:</w:t>
      </w:r>
      <w:r>
        <w:rPr>
          <w:b/>
          <w:bCs/>
        </w:rPr>
        <w:br/>
        <w:t xml:space="preserve">+ </w:t>
      </w:r>
      <w:r w:rsidRPr="00FE5727">
        <w:t>Hiển thị toàn bộ dòng chứa từ khóa TIMEOUT, bao gồm đường dẫn file, số dòng và nội dung dòng log.</w:t>
      </w:r>
      <w:r>
        <w:br/>
      </w:r>
      <w:r>
        <w:rPr>
          <w:b/>
          <w:bCs/>
        </w:rPr>
        <w:t xml:space="preserve">+ </w:t>
      </w:r>
      <w:r w:rsidRPr="00FE5727">
        <w:t>Các file không thể đọc được do bị khóa hoặc không đủ quyền truy cập phải được ghi nhận, đồng thời quá trình tìm kiếm vẫn tiếp tục với các file khác.</w:t>
      </w:r>
    </w:p>
    <w:p w14:paraId="00A13D74" w14:textId="2D827576" w:rsidR="00FE5727" w:rsidRDefault="00FE5727" w:rsidP="00FE5727">
      <w:pPr>
        <w:pStyle w:val="ListParagraph"/>
        <w:numPr>
          <w:ilvl w:val="0"/>
          <w:numId w:val="21"/>
        </w:numPr>
        <w:rPr>
          <w:b/>
          <w:bCs/>
        </w:rPr>
      </w:pPr>
      <w:r>
        <w:rPr>
          <w:b/>
          <w:bCs/>
        </w:rPr>
        <w:t>Đề xuất 2 giải pháp khác nhau:</w:t>
      </w:r>
    </w:p>
    <w:p w14:paraId="51DCD1D8" w14:textId="3D099C37" w:rsidR="00FE5727" w:rsidRPr="00FE5727" w:rsidRDefault="00FE5727" w:rsidP="00FE5727">
      <w:pPr>
        <w:pStyle w:val="ListParagraph"/>
        <w:numPr>
          <w:ilvl w:val="0"/>
          <w:numId w:val="22"/>
        </w:numPr>
        <w:rPr>
          <w:b/>
          <w:bCs/>
        </w:rPr>
      </w:pPr>
      <w:r>
        <w:rPr>
          <w:b/>
          <w:bCs/>
        </w:rPr>
        <w:t xml:space="preserve">Giải pháp 1: </w:t>
      </w:r>
      <w:r w:rsidRPr="00FE5727">
        <w:rPr>
          <w:b/>
          <w:bCs/>
        </w:rPr>
        <w:t xml:space="preserve">PowerShell </w:t>
      </w:r>
      <w:r>
        <w:rPr>
          <w:b/>
          <w:bCs/>
        </w:rPr>
        <w:t>“</w:t>
      </w:r>
      <w:r w:rsidRPr="00FE5727">
        <w:rPr>
          <w:b/>
          <w:bCs/>
        </w:rPr>
        <w:t>Get-ChildItem</w:t>
      </w:r>
      <w:r>
        <w:rPr>
          <w:b/>
          <w:bCs/>
        </w:rPr>
        <w:t>”</w:t>
      </w:r>
      <w:r w:rsidRPr="00FE5727">
        <w:rPr>
          <w:b/>
          <w:bCs/>
        </w:rPr>
        <w:t xml:space="preserve"> kết hợp </w:t>
      </w:r>
      <w:r>
        <w:rPr>
          <w:b/>
          <w:bCs/>
        </w:rPr>
        <w:t>“</w:t>
      </w:r>
      <w:r w:rsidRPr="00FE5727">
        <w:rPr>
          <w:b/>
          <w:bCs/>
        </w:rPr>
        <w:t>Select-String</w:t>
      </w:r>
      <w:r>
        <w:rPr>
          <w:b/>
          <w:bCs/>
        </w:rPr>
        <w:t>”</w:t>
      </w:r>
      <w:r>
        <w:rPr>
          <w:b/>
          <w:bCs/>
        </w:rPr>
        <w:br/>
        <w:t xml:space="preserve">+ </w:t>
      </w:r>
      <w:r w:rsidRPr="00FE5727">
        <w:t xml:space="preserve">Duyệt danh sách file bằng </w:t>
      </w:r>
      <w:r>
        <w:t>“</w:t>
      </w:r>
      <w:r w:rsidRPr="00FE5727">
        <w:t>Get-ChildItem -Recurse -File</w:t>
      </w:r>
      <w:r>
        <w:t>”</w:t>
      </w:r>
      <w:r w:rsidRPr="00FE5727">
        <w:t xml:space="preserve">, sau đó tìm nội dung bằng </w:t>
      </w:r>
      <w:r>
        <w:t>“</w:t>
      </w:r>
      <w:r w:rsidRPr="00FE5727">
        <w:t>Select-String</w:t>
      </w:r>
      <w:r>
        <w:t>”</w:t>
      </w:r>
      <w:r w:rsidRPr="00FE5727">
        <w:t xml:space="preserve">. Dùng </w:t>
      </w:r>
      <w:r>
        <w:t>“</w:t>
      </w:r>
      <w:r w:rsidRPr="00FE5727">
        <w:t>try/catch</w:t>
      </w:r>
      <w:r>
        <w:t>”</w:t>
      </w:r>
      <w:r w:rsidRPr="00FE5727">
        <w:t xml:space="preserve"> để xử lý riêng lỗi đọc từng file.</w:t>
      </w:r>
    </w:p>
    <w:p w14:paraId="731AE377" w14:textId="65732A52" w:rsidR="00FE5727" w:rsidRPr="00277F61" w:rsidRDefault="00FE5727" w:rsidP="00FE5727">
      <w:pPr>
        <w:pStyle w:val="ListParagraph"/>
        <w:numPr>
          <w:ilvl w:val="0"/>
          <w:numId w:val="22"/>
        </w:numPr>
        <w:rPr>
          <w:b/>
          <w:bCs/>
        </w:rPr>
      </w:pPr>
      <w:r>
        <w:rPr>
          <w:b/>
          <w:bCs/>
        </w:rPr>
        <w:t xml:space="preserve">Giải pháp 2: </w:t>
      </w:r>
      <w:r w:rsidRPr="00FE5727">
        <w:rPr>
          <w:b/>
          <w:bCs/>
        </w:rPr>
        <w:t xml:space="preserve">CMD </w:t>
      </w:r>
      <w:r>
        <w:rPr>
          <w:b/>
          <w:bCs/>
        </w:rPr>
        <w:t>“</w:t>
      </w:r>
      <w:r w:rsidRPr="00FE5727">
        <w:rPr>
          <w:b/>
          <w:bCs/>
        </w:rPr>
        <w:t>findstr</w:t>
      </w:r>
      <w:r>
        <w:rPr>
          <w:b/>
          <w:bCs/>
        </w:rPr>
        <w:t>”</w:t>
      </w:r>
      <w:r>
        <w:rPr>
          <w:b/>
          <w:bCs/>
        </w:rPr>
        <w:br/>
        <w:t xml:space="preserve">+ </w:t>
      </w:r>
      <w:r w:rsidRPr="00FE5727">
        <w:rPr>
          <w:i/>
          <w:iCs/>
        </w:rPr>
        <w:t>findstr /S /N /I /C:"TIMEOUT" "C:\var\logs\*"</w:t>
      </w:r>
    </w:p>
    <w:p w14:paraId="45FB648A" w14:textId="059030D1" w:rsidR="00277F61" w:rsidRDefault="00277F61" w:rsidP="00277F61">
      <w:pPr>
        <w:rPr>
          <w:b/>
          <w:bCs/>
          <w:sz w:val="28"/>
          <w:szCs w:val="28"/>
        </w:rPr>
      </w:pPr>
      <w:r>
        <w:rPr>
          <w:b/>
          <w:bCs/>
          <w:sz w:val="28"/>
          <w:szCs w:val="28"/>
        </w:rPr>
        <w:t>Phân 2. So sánh &amp; Lựa chọn:</w:t>
      </w:r>
    </w:p>
    <w:tbl>
      <w:tblPr>
        <w:tblStyle w:val="TableGrid"/>
        <w:tblW w:w="9691" w:type="dxa"/>
        <w:tblLook w:val="04A0" w:firstRow="1" w:lastRow="0" w:firstColumn="1" w:lastColumn="0" w:noHBand="0" w:noVBand="1"/>
      </w:tblPr>
      <w:tblGrid>
        <w:gridCol w:w="3230"/>
        <w:gridCol w:w="3230"/>
        <w:gridCol w:w="3231"/>
      </w:tblGrid>
      <w:tr w:rsidR="000B22BC" w:rsidRPr="000B22BC" w14:paraId="57EC92FB" w14:textId="77777777" w:rsidTr="000B22BC">
        <w:trPr>
          <w:trHeight w:val="652"/>
        </w:trPr>
        <w:tc>
          <w:tcPr>
            <w:tcW w:w="3230" w:type="dxa"/>
          </w:tcPr>
          <w:p w14:paraId="359D394E" w14:textId="086F84DF" w:rsidR="000B22BC" w:rsidRPr="000B22BC" w:rsidRDefault="000B22BC" w:rsidP="000B22BC">
            <w:pPr>
              <w:jc w:val="center"/>
              <w:rPr>
                <w:b/>
                <w:bCs/>
              </w:rPr>
            </w:pPr>
            <w:r>
              <w:rPr>
                <w:b/>
                <w:bCs/>
              </w:rPr>
              <w:t>Tiêu chí</w:t>
            </w:r>
          </w:p>
        </w:tc>
        <w:tc>
          <w:tcPr>
            <w:tcW w:w="3230" w:type="dxa"/>
          </w:tcPr>
          <w:p w14:paraId="6BAC2300" w14:textId="350EF772" w:rsidR="000B22BC" w:rsidRPr="000B22BC" w:rsidRDefault="000B22BC" w:rsidP="000B22BC">
            <w:pPr>
              <w:jc w:val="center"/>
              <w:rPr>
                <w:b/>
                <w:bCs/>
              </w:rPr>
            </w:pPr>
            <w:r>
              <w:rPr>
                <w:b/>
                <w:bCs/>
              </w:rPr>
              <w:t>Giải pháp 1: PowerShell</w:t>
            </w:r>
          </w:p>
        </w:tc>
        <w:tc>
          <w:tcPr>
            <w:tcW w:w="3231" w:type="dxa"/>
          </w:tcPr>
          <w:p w14:paraId="45C7A3A5" w14:textId="364E4629" w:rsidR="000B22BC" w:rsidRPr="000B22BC" w:rsidRDefault="000B22BC" w:rsidP="000B22BC">
            <w:pPr>
              <w:jc w:val="center"/>
              <w:rPr>
                <w:b/>
                <w:bCs/>
              </w:rPr>
            </w:pPr>
            <w:r>
              <w:rPr>
                <w:b/>
                <w:bCs/>
              </w:rPr>
              <w:t>Giải pháp 2: CMD “findstr”</w:t>
            </w:r>
          </w:p>
        </w:tc>
      </w:tr>
      <w:tr w:rsidR="000B22BC" w:rsidRPr="000B22BC" w14:paraId="1209740E" w14:textId="77777777" w:rsidTr="000B22BC">
        <w:trPr>
          <w:trHeight w:val="319"/>
        </w:trPr>
        <w:tc>
          <w:tcPr>
            <w:tcW w:w="3230" w:type="dxa"/>
          </w:tcPr>
          <w:p w14:paraId="29CF7E7A" w14:textId="32C6C240" w:rsidR="000B22BC" w:rsidRPr="000B22BC" w:rsidRDefault="000B22BC" w:rsidP="00277F61">
            <w:pPr>
              <w:rPr>
                <w:b/>
                <w:bCs/>
              </w:rPr>
            </w:pPr>
            <w:r w:rsidRPr="000B22BC">
              <w:rPr>
                <w:b/>
                <w:bCs/>
              </w:rPr>
              <w:t>Tốc độ xử lý</w:t>
            </w:r>
          </w:p>
        </w:tc>
        <w:tc>
          <w:tcPr>
            <w:tcW w:w="3230" w:type="dxa"/>
          </w:tcPr>
          <w:p w14:paraId="1833D940" w14:textId="2EB28ED2" w:rsidR="000B22BC" w:rsidRPr="000B22BC" w:rsidRDefault="000B22BC" w:rsidP="00277F61">
            <w:r w:rsidRPr="000B22BC">
              <w:t>Tốt, nhưng có overhead do pipeline và đối tượng PowerShell</w:t>
            </w:r>
          </w:p>
        </w:tc>
        <w:tc>
          <w:tcPr>
            <w:tcW w:w="3231" w:type="dxa"/>
          </w:tcPr>
          <w:p w14:paraId="1822384E" w14:textId="64741F9A" w:rsidR="000B22BC" w:rsidRPr="000B22BC" w:rsidRDefault="000B22BC" w:rsidP="00277F61">
            <w:r w:rsidRPr="000B22BC">
              <w:t>Nhanh, ít overhead, phù hợp tìm kiếm đơn giản</w:t>
            </w:r>
          </w:p>
        </w:tc>
      </w:tr>
      <w:tr w:rsidR="000B22BC" w:rsidRPr="000B22BC" w14:paraId="363D93D0" w14:textId="77777777" w:rsidTr="000B22BC">
        <w:trPr>
          <w:trHeight w:val="319"/>
        </w:trPr>
        <w:tc>
          <w:tcPr>
            <w:tcW w:w="3230" w:type="dxa"/>
          </w:tcPr>
          <w:p w14:paraId="0FB5ECD2" w14:textId="42B39DBF" w:rsidR="000B22BC" w:rsidRPr="000B22BC" w:rsidRDefault="000B22BC" w:rsidP="00277F61">
            <w:pPr>
              <w:rPr>
                <w:b/>
                <w:bCs/>
              </w:rPr>
            </w:pPr>
            <w:r w:rsidRPr="000B22BC">
              <w:rPr>
                <w:b/>
                <w:bCs/>
              </w:rPr>
              <w:t>Xử lý file bị khoá</w:t>
            </w:r>
          </w:p>
        </w:tc>
        <w:tc>
          <w:tcPr>
            <w:tcW w:w="3230" w:type="dxa"/>
          </w:tcPr>
          <w:p w14:paraId="514ADC73" w14:textId="758B8048" w:rsidR="000B22BC" w:rsidRPr="000B22BC" w:rsidRDefault="000B22BC" w:rsidP="00277F61">
            <w:r w:rsidRPr="000B22BC">
              <w:t xml:space="preserve">Tốt nếu dùng </w:t>
            </w:r>
            <w:r>
              <w:t>“</w:t>
            </w:r>
            <w:r w:rsidRPr="000B22BC">
              <w:t>try/catch</w:t>
            </w:r>
            <w:r>
              <w:t>”</w:t>
            </w:r>
            <w:r w:rsidRPr="000B22BC">
              <w:t xml:space="preserve"> riêng cho từng file; tiếp tục quét file khác</w:t>
            </w:r>
          </w:p>
        </w:tc>
        <w:tc>
          <w:tcPr>
            <w:tcW w:w="3231" w:type="dxa"/>
          </w:tcPr>
          <w:p w14:paraId="3FF80F67" w14:textId="1DB790BE" w:rsidR="000B22BC" w:rsidRPr="000B22BC" w:rsidRDefault="000B22BC" w:rsidP="00277F61">
            <w:r w:rsidRPr="000B22BC">
              <w:t>Có thể báo lỗi khi không mở được file; khó tùy biến việc ghi nhận lỗi từng file</w:t>
            </w:r>
          </w:p>
        </w:tc>
      </w:tr>
      <w:tr w:rsidR="000B22BC" w:rsidRPr="000B22BC" w14:paraId="2052C543" w14:textId="77777777" w:rsidTr="000B22BC">
        <w:trPr>
          <w:trHeight w:val="319"/>
        </w:trPr>
        <w:tc>
          <w:tcPr>
            <w:tcW w:w="3230" w:type="dxa"/>
          </w:tcPr>
          <w:p w14:paraId="735C58FE" w14:textId="2A7ED9A8" w:rsidR="000B22BC" w:rsidRPr="000B22BC" w:rsidRDefault="000B22BC" w:rsidP="00277F61">
            <w:pPr>
              <w:rPr>
                <w:b/>
                <w:bCs/>
              </w:rPr>
            </w:pPr>
            <w:r w:rsidRPr="000B22BC">
              <w:rPr>
                <w:b/>
                <w:bCs/>
              </w:rPr>
              <w:t>Cross-platform</w:t>
            </w:r>
          </w:p>
        </w:tc>
        <w:tc>
          <w:tcPr>
            <w:tcW w:w="3230" w:type="dxa"/>
          </w:tcPr>
          <w:p w14:paraId="38CEFE96" w14:textId="38608162" w:rsidR="000B22BC" w:rsidRPr="000B22BC" w:rsidRDefault="000B22BC" w:rsidP="00277F61">
            <w:r w:rsidRPr="000B22BC">
              <w:t>Windows PowerShell 5.1 chỉ dành cho Windows; PowerShell 7 chạy đa nền tảng</w:t>
            </w:r>
          </w:p>
        </w:tc>
        <w:tc>
          <w:tcPr>
            <w:tcW w:w="3231" w:type="dxa"/>
          </w:tcPr>
          <w:p w14:paraId="78099323" w14:textId="49DF90A1" w:rsidR="000B22BC" w:rsidRPr="000B22BC" w:rsidRDefault="000B22BC" w:rsidP="00277F61">
            <w:r w:rsidRPr="000B22BC">
              <w:t>Chỉ dành cho Windows</w:t>
            </w:r>
          </w:p>
        </w:tc>
      </w:tr>
      <w:tr w:rsidR="000B22BC" w:rsidRPr="000B22BC" w14:paraId="5BC5BE92" w14:textId="77777777" w:rsidTr="000B22BC">
        <w:trPr>
          <w:trHeight w:val="332"/>
        </w:trPr>
        <w:tc>
          <w:tcPr>
            <w:tcW w:w="3230" w:type="dxa"/>
          </w:tcPr>
          <w:p w14:paraId="2266538A" w14:textId="5F982F96" w:rsidR="000B22BC" w:rsidRPr="000B22BC" w:rsidRDefault="000B22BC" w:rsidP="00277F61">
            <w:pPr>
              <w:rPr>
                <w:b/>
                <w:bCs/>
              </w:rPr>
            </w:pPr>
            <w:r w:rsidRPr="000B22BC">
              <w:rPr>
                <w:b/>
                <w:bCs/>
              </w:rPr>
              <w:lastRenderedPageBreak/>
              <w:t>Độ phức tạp code</w:t>
            </w:r>
          </w:p>
        </w:tc>
        <w:tc>
          <w:tcPr>
            <w:tcW w:w="3230" w:type="dxa"/>
          </w:tcPr>
          <w:p w14:paraId="4A9F9173" w14:textId="16675F7C" w:rsidR="000B22BC" w:rsidRPr="000B22BC" w:rsidRDefault="000B22BC" w:rsidP="00277F61">
            <w:r w:rsidRPr="000B22BC">
              <w:t>Trung bình, cần vòng lặp và xử lý ngoại lệ</w:t>
            </w:r>
          </w:p>
        </w:tc>
        <w:tc>
          <w:tcPr>
            <w:tcW w:w="3231" w:type="dxa"/>
          </w:tcPr>
          <w:p w14:paraId="669BCB15" w14:textId="3A6D0DD0" w:rsidR="000B22BC" w:rsidRPr="000B22BC" w:rsidRDefault="000B22BC" w:rsidP="00277F61">
            <w:r w:rsidRPr="000B22BC">
              <w:t>Rất thấp, một dòng lệnh</w:t>
            </w:r>
          </w:p>
        </w:tc>
      </w:tr>
      <w:tr w:rsidR="000B22BC" w:rsidRPr="000B22BC" w14:paraId="093B28AC" w14:textId="77777777" w:rsidTr="000B22BC">
        <w:trPr>
          <w:trHeight w:val="319"/>
        </w:trPr>
        <w:tc>
          <w:tcPr>
            <w:tcW w:w="3230" w:type="dxa"/>
          </w:tcPr>
          <w:p w14:paraId="4C2CDF9A" w14:textId="1AB8BB64" w:rsidR="000B22BC" w:rsidRPr="000B22BC" w:rsidRDefault="000B22BC" w:rsidP="00277F61">
            <w:pPr>
              <w:rPr>
                <w:b/>
                <w:bCs/>
              </w:rPr>
            </w:pPr>
            <w:r w:rsidRPr="000B22BC">
              <w:rPr>
                <w:b/>
                <w:bCs/>
              </w:rPr>
              <w:t>Hiển thị số dòng</w:t>
            </w:r>
          </w:p>
        </w:tc>
        <w:tc>
          <w:tcPr>
            <w:tcW w:w="3230" w:type="dxa"/>
          </w:tcPr>
          <w:p w14:paraId="708AEB63" w14:textId="34385C60" w:rsidR="000B22BC" w:rsidRPr="000B22BC" w:rsidRDefault="000B22BC" w:rsidP="00277F61">
            <w:r w:rsidRPr="000B22BC">
              <w:t xml:space="preserve">Có, dùng thuộc tính </w:t>
            </w:r>
            <w:r>
              <w:t>“</w:t>
            </w:r>
            <w:r w:rsidRPr="000B22BC">
              <w:t>LineNumber</w:t>
            </w:r>
            <w:r>
              <w:t>”</w:t>
            </w:r>
          </w:p>
        </w:tc>
        <w:tc>
          <w:tcPr>
            <w:tcW w:w="3231" w:type="dxa"/>
          </w:tcPr>
          <w:p w14:paraId="1C752A01" w14:textId="1F452B22" w:rsidR="000B22BC" w:rsidRPr="000B22BC" w:rsidRDefault="000B22BC" w:rsidP="00277F61">
            <w:r w:rsidRPr="000B22BC">
              <w:t xml:space="preserve">Có, dùng </w:t>
            </w:r>
            <w:r>
              <w:t>“</w:t>
            </w:r>
            <w:r w:rsidRPr="000B22BC">
              <w:t>/N</w:t>
            </w:r>
            <w:r>
              <w:t>”</w:t>
            </w:r>
          </w:p>
        </w:tc>
      </w:tr>
    </w:tbl>
    <w:p w14:paraId="23139263" w14:textId="77777777" w:rsidR="00277F61" w:rsidRDefault="00277F61" w:rsidP="00277F61">
      <w:pPr>
        <w:rPr>
          <w:b/>
          <w:bCs/>
          <w:sz w:val="28"/>
          <w:szCs w:val="28"/>
        </w:rPr>
      </w:pPr>
    </w:p>
    <w:p w14:paraId="147C49D3" w14:textId="72F20B35" w:rsidR="000B22BC" w:rsidRDefault="000B22BC" w:rsidP="00277F61">
      <w:pPr>
        <w:rPr>
          <w:b/>
          <w:bCs/>
          <w:sz w:val="28"/>
          <w:szCs w:val="28"/>
        </w:rPr>
      </w:pPr>
      <w:r>
        <w:rPr>
          <w:b/>
          <w:bCs/>
          <w:sz w:val="28"/>
          <w:szCs w:val="28"/>
        </w:rPr>
        <w:t>Phần 3. Triển khai:</w:t>
      </w:r>
    </w:p>
    <w:p w14:paraId="7291059D" w14:textId="1A1C1D71" w:rsidR="000B22BC" w:rsidRDefault="000B22BC" w:rsidP="000B22BC">
      <w:pPr>
        <w:pStyle w:val="ListParagraph"/>
        <w:numPr>
          <w:ilvl w:val="0"/>
          <w:numId w:val="23"/>
        </w:numPr>
        <w:rPr>
          <w:b/>
          <w:bCs/>
        </w:rPr>
      </w:pPr>
      <w:r>
        <w:rPr>
          <w:b/>
          <w:bCs/>
        </w:rPr>
        <w:t>Lựa chọn:</w:t>
      </w:r>
    </w:p>
    <w:p w14:paraId="31A8F3DA" w14:textId="26CE260B" w:rsidR="000B22BC" w:rsidRPr="00505D88" w:rsidRDefault="000B22BC" w:rsidP="000B22BC">
      <w:pPr>
        <w:pStyle w:val="ListParagraph"/>
        <w:numPr>
          <w:ilvl w:val="0"/>
          <w:numId w:val="22"/>
        </w:numPr>
        <w:rPr>
          <w:b/>
          <w:bCs/>
        </w:rPr>
      </w:pPr>
      <w:r>
        <w:rPr>
          <w:b/>
          <w:bCs/>
        </w:rPr>
        <w:t>PowerShell:</w:t>
      </w:r>
      <w:r>
        <w:rPr>
          <w:b/>
          <w:bCs/>
        </w:rPr>
        <w:br/>
        <w:t>+ “</w:t>
      </w:r>
      <w:r w:rsidRPr="000B22BC">
        <w:t>Get-ChildItem -Recurse -File</w:t>
      </w:r>
      <w:r>
        <w:t>”</w:t>
      </w:r>
      <w:r w:rsidRPr="000B22BC">
        <w:t xml:space="preserve"> giúp duyệt toàn bộ cây thư mục, kể cả file có tên hoặc phần mở rộng không theo quy ước.</w:t>
      </w:r>
      <w:r>
        <w:br/>
      </w:r>
      <w:r>
        <w:rPr>
          <w:b/>
          <w:bCs/>
        </w:rPr>
        <w:t>+ “</w:t>
      </w:r>
      <w:r w:rsidRPr="000B22BC">
        <w:t>Select-String</w:t>
      </w:r>
      <w:r>
        <w:t>”</w:t>
      </w:r>
      <w:r w:rsidRPr="000B22BC">
        <w:t xml:space="preserve"> hỗ trợ tìm kiếm nội dung và cung cấp sẵn đường dẫn cùng số dòng.</w:t>
      </w:r>
      <w:r>
        <w:br/>
      </w:r>
      <w:r>
        <w:rPr>
          <w:b/>
          <w:bCs/>
        </w:rPr>
        <w:t>+ “</w:t>
      </w:r>
      <w:r w:rsidRPr="000B22BC">
        <w:t>try/catch</w:t>
      </w:r>
      <w:r w:rsidRPr="000B22BC">
        <w:t>”</w:t>
      </w:r>
      <w:r w:rsidRPr="000B22BC">
        <w:t xml:space="preserve"> cho phép xử lý lỗi ở từng file, tránh để một file bị khóa làm dừng toàn bộ quá trình.</w:t>
      </w:r>
      <w:r>
        <w:br/>
      </w:r>
      <w:r>
        <w:rPr>
          <w:b/>
          <w:bCs/>
        </w:rPr>
        <w:t xml:space="preserve">+ </w:t>
      </w:r>
      <w:r w:rsidRPr="000B22BC">
        <w:t>Dễ mở rộng thành script giám sát log định kỳ và xuất báo cáo.</w:t>
      </w:r>
    </w:p>
    <w:p w14:paraId="672A720F" w14:textId="7F02B260" w:rsidR="00505D88" w:rsidRDefault="00505D88" w:rsidP="00505D88">
      <w:pPr>
        <w:pStyle w:val="ListParagraph"/>
        <w:numPr>
          <w:ilvl w:val="0"/>
          <w:numId w:val="23"/>
        </w:numPr>
        <w:rPr>
          <w:b/>
          <w:bCs/>
        </w:rPr>
      </w:pPr>
      <w:r>
        <w:rPr>
          <w:b/>
          <w:bCs/>
        </w:rPr>
        <w:t>Câu lệnh hoàn chỉnh trong giải pháp đã chọn:</w:t>
      </w:r>
    </w:p>
    <w:p w14:paraId="0B58F1B4" w14:textId="1AD213EC" w:rsidR="00505D88" w:rsidRPr="00505D88" w:rsidRDefault="00505D88" w:rsidP="00505D88">
      <w:pPr>
        <w:pStyle w:val="ListParagraph"/>
        <w:numPr>
          <w:ilvl w:val="0"/>
          <w:numId w:val="22"/>
        </w:numPr>
        <w:rPr>
          <w:b/>
          <w:bCs/>
        </w:rPr>
      </w:pPr>
      <w:r>
        <w:t>Câu lệnh hoàn chỉnh nằm trong file “</w:t>
      </w:r>
      <w:r w:rsidRPr="00505D88">
        <w:t>search_timeout.ps1</w:t>
      </w:r>
      <w:r>
        <w:t>” cùng folder cha.</w:t>
      </w:r>
    </w:p>
    <w:sectPr w:rsidR="00505D88" w:rsidRPr="00505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417"/>
    <w:multiLevelType w:val="hybridMultilevel"/>
    <w:tmpl w:val="5FB88A62"/>
    <w:lvl w:ilvl="0" w:tplc="162C070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001ED"/>
    <w:multiLevelType w:val="hybridMultilevel"/>
    <w:tmpl w:val="8110C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61136"/>
    <w:multiLevelType w:val="hybridMultilevel"/>
    <w:tmpl w:val="BA1EA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B25AC"/>
    <w:multiLevelType w:val="hybridMultilevel"/>
    <w:tmpl w:val="0D422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76AFE"/>
    <w:multiLevelType w:val="hybridMultilevel"/>
    <w:tmpl w:val="5E16DEE2"/>
    <w:lvl w:ilvl="0" w:tplc="05D0436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B00E9"/>
    <w:multiLevelType w:val="hybridMultilevel"/>
    <w:tmpl w:val="205E3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F242DD"/>
    <w:multiLevelType w:val="hybridMultilevel"/>
    <w:tmpl w:val="7424F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FF4521"/>
    <w:multiLevelType w:val="hybridMultilevel"/>
    <w:tmpl w:val="44B8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2B563B"/>
    <w:multiLevelType w:val="hybridMultilevel"/>
    <w:tmpl w:val="F24AAC32"/>
    <w:lvl w:ilvl="0" w:tplc="A79456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17817"/>
    <w:multiLevelType w:val="hybridMultilevel"/>
    <w:tmpl w:val="E474C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F61530"/>
    <w:multiLevelType w:val="hybridMultilevel"/>
    <w:tmpl w:val="53B01AAC"/>
    <w:lvl w:ilvl="0" w:tplc="C838C3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84553"/>
    <w:multiLevelType w:val="hybridMultilevel"/>
    <w:tmpl w:val="39722772"/>
    <w:lvl w:ilvl="0" w:tplc="9962F29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D903913"/>
    <w:multiLevelType w:val="hybridMultilevel"/>
    <w:tmpl w:val="99CE105C"/>
    <w:lvl w:ilvl="0" w:tplc="7EFAC9C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2F561C"/>
    <w:multiLevelType w:val="hybridMultilevel"/>
    <w:tmpl w:val="668A1EA6"/>
    <w:lvl w:ilvl="0" w:tplc="28EE9B3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8D464E"/>
    <w:multiLevelType w:val="hybridMultilevel"/>
    <w:tmpl w:val="BBF08CD6"/>
    <w:lvl w:ilvl="0" w:tplc="50BE172E">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EC25249"/>
    <w:multiLevelType w:val="hybridMultilevel"/>
    <w:tmpl w:val="C9541396"/>
    <w:lvl w:ilvl="0" w:tplc="BD7253C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1822E3"/>
    <w:multiLevelType w:val="hybridMultilevel"/>
    <w:tmpl w:val="4B0C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87A4A"/>
    <w:multiLevelType w:val="hybridMultilevel"/>
    <w:tmpl w:val="638EA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4E5CC9"/>
    <w:multiLevelType w:val="hybridMultilevel"/>
    <w:tmpl w:val="0F32518C"/>
    <w:lvl w:ilvl="0" w:tplc="4AC6F9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561B5"/>
    <w:multiLevelType w:val="hybridMultilevel"/>
    <w:tmpl w:val="C3D2EC96"/>
    <w:lvl w:ilvl="0" w:tplc="C566765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036117"/>
    <w:multiLevelType w:val="hybridMultilevel"/>
    <w:tmpl w:val="7EF4E4E4"/>
    <w:lvl w:ilvl="0" w:tplc="ECF03C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2D5D05"/>
    <w:multiLevelType w:val="hybridMultilevel"/>
    <w:tmpl w:val="B672BE96"/>
    <w:lvl w:ilvl="0" w:tplc="13ACF68A">
      <w:start w:val="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F84920"/>
    <w:multiLevelType w:val="hybridMultilevel"/>
    <w:tmpl w:val="57941B20"/>
    <w:lvl w:ilvl="0" w:tplc="3918B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37489">
    <w:abstractNumId w:val="3"/>
  </w:num>
  <w:num w:numId="2" w16cid:durableId="900747265">
    <w:abstractNumId w:val="0"/>
  </w:num>
  <w:num w:numId="3" w16cid:durableId="1853756621">
    <w:abstractNumId w:val="14"/>
  </w:num>
  <w:num w:numId="4" w16cid:durableId="975719525">
    <w:abstractNumId w:val="20"/>
  </w:num>
  <w:num w:numId="5" w16cid:durableId="1272467530">
    <w:abstractNumId w:val="19"/>
  </w:num>
  <w:num w:numId="6" w16cid:durableId="2033721617">
    <w:abstractNumId w:val="17"/>
  </w:num>
  <w:num w:numId="7" w16cid:durableId="640425692">
    <w:abstractNumId w:val="5"/>
  </w:num>
  <w:num w:numId="8" w16cid:durableId="1912689301">
    <w:abstractNumId w:val="9"/>
  </w:num>
  <w:num w:numId="9" w16cid:durableId="153692815">
    <w:abstractNumId w:val="15"/>
  </w:num>
  <w:num w:numId="10" w16cid:durableId="1967004053">
    <w:abstractNumId w:val="22"/>
  </w:num>
  <w:num w:numId="11" w16cid:durableId="1136490434">
    <w:abstractNumId w:val="18"/>
  </w:num>
  <w:num w:numId="12" w16cid:durableId="2042438639">
    <w:abstractNumId w:val="12"/>
  </w:num>
  <w:num w:numId="13" w16cid:durableId="1829979186">
    <w:abstractNumId w:val="10"/>
  </w:num>
  <w:num w:numId="14" w16cid:durableId="1353342139">
    <w:abstractNumId w:val="1"/>
  </w:num>
  <w:num w:numId="15" w16cid:durableId="196508745">
    <w:abstractNumId w:val="8"/>
  </w:num>
  <w:num w:numId="16" w16cid:durableId="1401750945">
    <w:abstractNumId w:val="7"/>
  </w:num>
  <w:num w:numId="17" w16cid:durableId="1078866260">
    <w:abstractNumId w:val="13"/>
  </w:num>
  <w:num w:numId="18" w16cid:durableId="1376807672">
    <w:abstractNumId w:val="4"/>
  </w:num>
  <w:num w:numId="19" w16cid:durableId="694312828">
    <w:abstractNumId w:val="2"/>
  </w:num>
  <w:num w:numId="20" w16cid:durableId="1197621105">
    <w:abstractNumId w:val="21"/>
  </w:num>
  <w:num w:numId="21" w16cid:durableId="159080762">
    <w:abstractNumId w:val="6"/>
  </w:num>
  <w:num w:numId="22" w16cid:durableId="236206028">
    <w:abstractNumId w:val="11"/>
  </w:num>
  <w:num w:numId="23" w16cid:durableId="9757206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C0"/>
    <w:rsid w:val="0004367A"/>
    <w:rsid w:val="000B22BC"/>
    <w:rsid w:val="00103FC0"/>
    <w:rsid w:val="0010464F"/>
    <w:rsid w:val="00116C7F"/>
    <w:rsid w:val="00211B21"/>
    <w:rsid w:val="002250CC"/>
    <w:rsid w:val="00277F61"/>
    <w:rsid w:val="002A3639"/>
    <w:rsid w:val="002A419C"/>
    <w:rsid w:val="00304071"/>
    <w:rsid w:val="00340FDB"/>
    <w:rsid w:val="0038195B"/>
    <w:rsid w:val="00423F9A"/>
    <w:rsid w:val="00431D9C"/>
    <w:rsid w:val="00505D88"/>
    <w:rsid w:val="00581110"/>
    <w:rsid w:val="00672A77"/>
    <w:rsid w:val="006F6D43"/>
    <w:rsid w:val="00703F5B"/>
    <w:rsid w:val="0085146D"/>
    <w:rsid w:val="008E6FED"/>
    <w:rsid w:val="008F4BB9"/>
    <w:rsid w:val="00921907"/>
    <w:rsid w:val="00956FE9"/>
    <w:rsid w:val="00992FD3"/>
    <w:rsid w:val="009D7D6B"/>
    <w:rsid w:val="009E6471"/>
    <w:rsid w:val="009F0EC1"/>
    <w:rsid w:val="00A1234A"/>
    <w:rsid w:val="00A70E98"/>
    <w:rsid w:val="00A8667B"/>
    <w:rsid w:val="00AB34C9"/>
    <w:rsid w:val="00B15E8D"/>
    <w:rsid w:val="00B622E9"/>
    <w:rsid w:val="00B73BC9"/>
    <w:rsid w:val="00BC3385"/>
    <w:rsid w:val="00CB5AEC"/>
    <w:rsid w:val="00CC7B9F"/>
    <w:rsid w:val="00CE25D6"/>
    <w:rsid w:val="00D60AD0"/>
    <w:rsid w:val="00D84BE8"/>
    <w:rsid w:val="00DC787A"/>
    <w:rsid w:val="00DE4A83"/>
    <w:rsid w:val="00DF0502"/>
    <w:rsid w:val="00E936BA"/>
    <w:rsid w:val="00E93FBA"/>
    <w:rsid w:val="00FB1A47"/>
    <w:rsid w:val="00FC6079"/>
    <w:rsid w:val="00FD1C42"/>
    <w:rsid w:val="00FE5727"/>
    <w:rsid w:val="00FF1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7089"/>
  <w15:chartTrackingRefBased/>
  <w15:docId w15:val="{518D1A0E-5701-4C8E-AB79-8C626F3E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C0"/>
    <w:rPr>
      <w:rFonts w:eastAsiaTheme="majorEastAsia" w:cstheme="majorBidi"/>
      <w:color w:val="272727" w:themeColor="text1" w:themeTint="D8"/>
    </w:rPr>
  </w:style>
  <w:style w:type="paragraph" w:styleId="Title">
    <w:name w:val="Title"/>
    <w:basedOn w:val="Normal"/>
    <w:next w:val="Normal"/>
    <w:link w:val="TitleChar"/>
    <w:uiPriority w:val="10"/>
    <w:qFormat/>
    <w:rsid w:val="001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103FC0"/>
    <w:rPr>
      <w:i/>
      <w:iCs/>
      <w:color w:val="404040" w:themeColor="text1" w:themeTint="BF"/>
    </w:rPr>
  </w:style>
  <w:style w:type="paragraph" w:styleId="ListParagraph">
    <w:name w:val="List Paragraph"/>
    <w:basedOn w:val="Normal"/>
    <w:uiPriority w:val="34"/>
    <w:qFormat/>
    <w:rsid w:val="00103FC0"/>
    <w:pPr>
      <w:ind w:left="720"/>
      <w:contextualSpacing/>
    </w:pPr>
  </w:style>
  <w:style w:type="character" w:styleId="IntenseEmphasis">
    <w:name w:val="Intense Emphasis"/>
    <w:basedOn w:val="DefaultParagraphFont"/>
    <w:uiPriority w:val="21"/>
    <w:qFormat/>
    <w:rsid w:val="00103FC0"/>
    <w:rPr>
      <w:i/>
      <w:iCs/>
      <w:color w:val="0F4761" w:themeColor="accent1" w:themeShade="BF"/>
    </w:rPr>
  </w:style>
  <w:style w:type="paragraph" w:styleId="IntenseQuote">
    <w:name w:val="Intense Quote"/>
    <w:basedOn w:val="Normal"/>
    <w:next w:val="Normal"/>
    <w:link w:val="IntenseQuoteChar"/>
    <w:uiPriority w:val="30"/>
    <w:qFormat/>
    <w:rsid w:val="001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C0"/>
    <w:rPr>
      <w:i/>
      <w:iCs/>
      <w:color w:val="0F4761" w:themeColor="accent1" w:themeShade="BF"/>
    </w:rPr>
  </w:style>
  <w:style w:type="character" w:styleId="IntenseReference">
    <w:name w:val="Intense Reference"/>
    <w:basedOn w:val="DefaultParagraphFont"/>
    <w:uiPriority w:val="32"/>
    <w:qFormat/>
    <w:rsid w:val="00103FC0"/>
    <w:rPr>
      <w:b/>
      <w:bCs/>
      <w:smallCaps/>
      <w:color w:val="0F4761" w:themeColor="accent1" w:themeShade="BF"/>
      <w:spacing w:val="5"/>
    </w:rPr>
  </w:style>
  <w:style w:type="paragraph" w:styleId="NormalWeb">
    <w:name w:val="Normal (Web)"/>
    <w:basedOn w:val="Normal"/>
    <w:uiPriority w:val="99"/>
    <w:semiHidden/>
    <w:unhideWhenUsed/>
    <w:rsid w:val="00116C7F"/>
    <w:rPr>
      <w:rFonts w:ascii="Times New Roman" w:hAnsi="Times New Roman" w:cs="Times New Roman"/>
    </w:rPr>
  </w:style>
  <w:style w:type="character" w:styleId="Strong">
    <w:name w:val="Strong"/>
    <w:basedOn w:val="DefaultParagraphFont"/>
    <w:uiPriority w:val="22"/>
    <w:qFormat/>
    <w:rsid w:val="008F4BB9"/>
    <w:rPr>
      <w:b/>
      <w:bCs/>
    </w:rPr>
  </w:style>
  <w:style w:type="table" w:styleId="TableGrid">
    <w:name w:val="Table Grid"/>
    <w:basedOn w:val="TableNormal"/>
    <w:uiPriority w:val="39"/>
    <w:rsid w:val="0027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6B640-CABC-427C-A64D-9ECCC164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Phạm</dc:creator>
  <cp:keywords/>
  <dc:description/>
  <cp:lastModifiedBy>Quang Phạm</cp:lastModifiedBy>
  <cp:revision>24</cp:revision>
  <dcterms:created xsi:type="dcterms:W3CDTF">2026-10-02T08:52:00Z</dcterms:created>
  <dcterms:modified xsi:type="dcterms:W3CDTF">2026-10-13T08:11:00Z</dcterms:modified>
</cp:coreProperties>
</file>