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32"/>
          <w:szCs w:val="32"/>
        </w:rPr>
        <w:t xml:space="preserve">PRODUCT REQUIREMENTS DOCUMENT (PRD)</w:t>
      </w:r>
    </w:p>
    <w:p>
      <w:pPr>
        <w:spacing w:after="400" w:before="200"/>
        <w:jc w:val="center"/>
      </w:pPr>
      <w:r>
        <w:rPr>
          <w:b/>
          <w:bCs/>
          <w:color w:val="2E74B5"/>
          <w:sz w:val="44"/>
          <w:szCs w:val="44"/>
        </w:rPr>
        <w:t xml:space="preserve">Hệ thống Thuyết minh (Dubbing) Tự động Đa ngôn ngữ</w:t>
      </w:r>
    </w:p>
    <w:p>
      <w:pPr>
        <w:spacing w:after="600"/>
        <w:jc w:val="center"/>
      </w:pPr>
      <w:r>
        <w:rPr>
          <w:i/>
          <w:iCs/>
          <w:color w:val="595959"/>
          <w:sz w:val="24"/>
          <w:szCs w:val="24"/>
        </w:rPr>
        <w:t xml:space="preserve">Module: Frontend Development — React.js (Web) &amp; React Native (Mobile), kèm quy trình CI/CD</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shd w:fill="1F3864" w:val="clear"/>
            <w:tcMar>
              <w:top w:type="dxa" w:w="80"/>
              <w:left w:type="dxa" w:w="100"/>
              <w:bottom w:type="dxa" w:w="80"/>
              <w:right w:type="dxa" w:w="100"/>
            </w:tcMar>
            <w:vAlign w:val="center"/>
          </w:tcPr>
          <w:p>
            <w:pPr>
              <w:jc w:val="left"/>
            </w:pPr>
            <w:r>
              <w:rPr>
                <w:b/>
                <w:bCs/>
                <w:color w:val="FFFFFF"/>
                <w:sz w:val="20"/>
                <w:szCs w:val="20"/>
              </w:rPr>
              <w:t xml:space="preserve">Môn học</w:t>
            </w:r>
          </w:p>
        </w:tc>
        <w:tc>
          <w:tcPr>
            <w:tcW w:type="dxa" w:w="4500"/>
            <w:shd w:fill="FFFFFF" w:val="clear"/>
            <w:tcMar>
              <w:top w:type="dxa" w:w="80"/>
              <w:left w:type="dxa" w:w="100"/>
              <w:bottom w:type="dxa" w:w="80"/>
              <w:right w:type="dxa" w:w="100"/>
            </w:tcMar>
            <w:vAlign w:val="center"/>
          </w:tcPr>
          <w:p>
            <w:pPr>
              <w:jc w:val="left"/>
            </w:pPr>
            <w:r>
              <w:rPr>
                <w:b w:val="false"/>
                <w:bCs w:val="false"/>
                <w:sz w:val="20"/>
                <w:szCs w:val="20"/>
              </w:rPr>
              <w:t xml:space="preserve">Công nghệ Phần mềm</w:t>
            </w:r>
          </w:p>
        </w:tc>
      </w:tr>
      <w:tr>
        <w:tc>
          <w:tcPr>
            <w:tcW w:type="dxa" w:w="2500"/>
            <w:shd w:fill="1F3864" w:val="clear"/>
            <w:tcMar>
              <w:top w:type="dxa" w:w="80"/>
              <w:left w:type="dxa" w:w="100"/>
              <w:bottom w:type="dxa" w:w="80"/>
              <w:right w:type="dxa" w:w="100"/>
            </w:tcMar>
            <w:vAlign w:val="center"/>
          </w:tcPr>
          <w:p>
            <w:pPr>
              <w:jc w:val="left"/>
            </w:pPr>
            <w:r>
              <w:rPr>
                <w:b/>
                <w:bCs/>
                <w:color w:val="FFFFFF"/>
                <w:sz w:val="20"/>
                <w:szCs w:val="20"/>
              </w:rPr>
              <w:t xml:space="preserve">Vai trò trình bày</w:t>
            </w:r>
          </w:p>
        </w:tc>
        <w:tc>
          <w:tcPr>
            <w:tcW w:type="dxa" w:w="4500"/>
            <w:shd w:fill="F2F2F2" w:val="clear"/>
            <w:tcMar>
              <w:top w:type="dxa" w:w="80"/>
              <w:left w:type="dxa" w:w="100"/>
              <w:bottom w:type="dxa" w:w="80"/>
              <w:right w:type="dxa" w:w="100"/>
            </w:tcMar>
            <w:vAlign w:val="center"/>
          </w:tcPr>
          <w:p>
            <w:pPr>
              <w:jc w:val="left"/>
            </w:pPr>
            <w:r>
              <w:rPr>
                <w:b w:val="false"/>
                <w:bCs w:val="false"/>
                <w:sz w:val="20"/>
                <w:szCs w:val="20"/>
              </w:rPr>
              <w:t xml:space="preserve">Frontend Developer (Web &amp; Mobile)</w:t>
            </w:r>
          </w:p>
        </w:tc>
      </w:tr>
      <w:tr>
        <w:tc>
          <w:tcPr>
            <w:tcW w:type="dxa" w:w="2500"/>
            <w:shd w:fill="1F3864" w:val="clear"/>
            <w:tcMar>
              <w:top w:type="dxa" w:w="80"/>
              <w:left w:type="dxa" w:w="100"/>
              <w:bottom w:type="dxa" w:w="80"/>
              <w:right w:type="dxa" w:w="100"/>
            </w:tcMar>
            <w:vAlign w:val="center"/>
          </w:tcPr>
          <w:p>
            <w:pPr>
              <w:jc w:val="left"/>
            </w:pPr>
            <w:r>
              <w:rPr>
                <w:b/>
                <w:bCs/>
                <w:color w:val="FFFFFF"/>
                <w:sz w:val="20"/>
                <w:szCs w:val="20"/>
              </w:rPr>
              <w:t xml:space="preserve">Phiên bản tài liệu</w:t>
            </w:r>
          </w:p>
        </w:tc>
        <w:tc>
          <w:tcPr>
            <w:tcW w:type="dxa" w:w="4500"/>
            <w:shd w:fill="FFFFFF" w:val="clear"/>
            <w:tcMar>
              <w:top w:type="dxa" w:w="80"/>
              <w:left w:type="dxa" w:w="100"/>
              <w:bottom w:type="dxa" w:w="80"/>
              <w:right w:type="dxa" w:w="100"/>
            </w:tcMar>
            <w:vAlign w:val="center"/>
          </w:tcPr>
          <w:p>
            <w:pPr>
              <w:jc w:val="left"/>
            </w:pPr>
            <w:r>
              <w:rPr>
                <w:b w:val="false"/>
                <w:bCs w:val="false"/>
                <w:sz w:val="20"/>
                <w:szCs w:val="20"/>
              </w:rPr>
              <w:t xml:space="preserve">1.0</w:t>
            </w:r>
          </w:p>
        </w:tc>
      </w:tr>
      <w:tr>
        <w:tc>
          <w:tcPr>
            <w:tcW w:type="dxa" w:w="2500"/>
            <w:shd w:fill="1F3864" w:val="clear"/>
            <w:tcMar>
              <w:top w:type="dxa" w:w="80"/>
              <w:left w:type="dxa" w:w="100"/>
              <w:bottom w:type="dxa" w:w="80"/>
              <w:right w:type="dxa" w:w="100"/>
            </w:tcMar>
            <w:vAlign w:val="center"/>
          </w:tcPr>
          <w:p>
            <w:pPr>
              <w:jc w:val="left"/>
            </w:pPr>
            <w:r>
              <w:rPr>
                <w:b/>
                <w:bCs/>
                <w:color w:val="FFFFFF"/>
                <w:sz w:val="20"/>
                <w:szCs w:val="20"/>
              </w:rPr>
              <w:t xml:space="preserve">Ngày biên soạn</w:t>
            </w:r>
          </w:p>
        </w:tc>
        <w:tc>
          <w:tcPr>
            <w:tcW w:type="dxa" w:w="4500"/>
            <w:shd w:fill="F2F2F2" w:val="clear"/>
            <w:tcMar>
              <w:top w:type="dxa" w:w="80"/>
              <w:left w:type="dxa" w:w="100"/>
              <w:bottom w:type="dxa" w:w="80"/>
              <w:right w:type="dxa" w:w="100"/>
            </w:tcMar>
            <w:vAlign w:val="center"/>
          </w:tcPr>
          <w:p>
            <w:pPr>
              <w:jc w:val="left"/>
            </w:pPr>
            <w:r>
              <w:rPr>
                <w:b w:val="false"/>
                <w:bCs w:val="false"/>
                <w:sz w:val="20"/>
                <w:szCs w:val="20"/>
              </w:rPr>
              <w:t xml:space="preserve">21/09/2026</w:t>
            </w:r>
          </w:p>
        </w:tc>
      </w:tr>
      <w:tr>
        <w:tc>
          <w:tcPr>
            <w:tcW w:type="dxa" w:w="2500"/>
            <w:shd w:fill="1F3864" w:val="clear"/>
            <w:tcMar>
              <w:top w:type="dxa" w:w="80"/>
              <w:left w:type="dxa" w:w="100"/>
              <w:bottom w:type="dxa" w:w="80"/>
              <w:right w:type="dxa" w:w="100"/>
            </w:tcMar>
            <w:vAlign w:val="center"/>
          </w:tcPr>
          <w:p>
            <w:pPr>
              <w:jc w:val="left"/>
            </w:pPr>
            <w:r>
              <w:rPr>
                <w:b/>
                <w:bCs/>
                <w:color w:val="FFFFFF"/>
                <w:sz w:val="20"/>
                <w:szCs w:val="20"/>
              </w:rPr>
              <w:t xml:space="preserve">Trạng thái</w:t>
            </w:r>
          </w:p>
        </w:tc>
        <w:tc>
          <w:tcPr>
            <w:tcW w:type="dxa" w:w="4500"/>
            <w:shd w:fill="FFFFFF" w:val="clear"/>
            <w:tcMar>
              <w:top w:type="dxa" w:w="80"/>
              <w:left w:type="dxa" w:w="100"/>
              <w:bottom w:type="dxa" w:w="80"/>
              <w:right w:type="dxa" w:w="100"/>
            </w:tcMar>
            <w:vAlign w:val="center"/>
          </w:tcPr>
          <w:p>
            <w:pPr>
              <w:jc w:val="left"/>
            </w:pPr>
            <w:r>
              <w:rPr>
                <w:b w:val="false"/>
                <w:bCs w:val="false"/>
                <w:sz w:val="20"/>
                <w:szCs w:val="20"/>
              </w:rPr>
              <w:t xml:space="preserve">Bản nháp nộp giáo viên</w:t>
            </w:r>
          </w:p>
        </w:tc>
      </w:tr>
    </w:tbl>
    <w:p>
      <w:r>
        <w:br w:type="page"/>
      </w:r>
    </w:p>
    <w:p>
      <w:pPr>
        <w:pStyle w:val="Heading1"/>
        <w:pBdr>
          <w:bottom w:val="single" w:color="2E74B5" w:sz="6" w:space="4"/>
        </w:pBdr>
        <w:spacing w:after="160" w:before="36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6" w:space="4"/>
        </w:pBdr>
        <w:spacing w:after="160" w:before="360"/>
      </w:pPr>
      <w:r>
        <w:t xml:space="preserve">1. Tổng quan sản phẩm</w:t>
      </w:r>
    </w:p>
    <w:p>
      <w:pPr>
        <w:pStyle w:val="Heading2"/>
        <w:spacing w:after="120" w:before="260"/>
      </w:pPr>
      <w:r>
        <w:t xml:space="preserve">1.1. Bối cảnh &amp; Vấn đề</w:t>
      </w:r>
    </w:p>
    <w:p>
      <w:pPr>
        <w:spacing w:after="160" w:line="300"/>
      </w:pPr>
      <w:r>
        <w:t xml:space="preserve">Nội dung số (video bài giảng, phim tài liệu, khóa học online, video mạng xã hội…) ngày càng cần tiếp cận nhiều thị trường với ngôn ngữ khác nhau. Việc thuyết minh (lồng tiếng) thủ công tốn thời gian, chi phí cao và khó mở rộng khi số lượng ngôn ngữ tăng lên.</w:t>
      </w:r>
    </w:p>
    <w:p>
      <w:pPr>
        <w:spacing w:after="160" w:line="300"/>
      </w:pPr>
      <w:r>
        <w:t xml:space="preserve">Hệ thống "Thuyết minh tự động đa ngôn ngữ" giải quyết vấn đề này bằng cách tự động hoá pipeline: nhận diện giọng nói gốc → dịch văn bản → tổng hợp giọng nói (Text-to-Speech) sang ngôn ngữ đích → gắn lại vào video. Người dùng chỉ cần tải video lên và chọn ngôn ngữ đích mong muốn.</w:t>
      </w:r>
    </w:p>
    <w:p>
      <w:pPr>
        <w:pStyle w:val="Heading2"/>
        <w:spacing w:after="120" w:before="260"/>
      </w:pPr>
      <w:r>
        <w:t xml:space="preserve">1.2. Mục tiêu sản phẩm</w:t>
      </w:r>
    </w:p>
    <w:p>
      <w:pPr>
        <w:pStyle w:val="ListParagraph"/>
        <w:numPr>
          <w:ilvl w:val="0"/>
          <w:numId w:val="2"/>
        </w:numPr>
        <w:spacing w:after="80"/>
      </w:pPr>
      <w:r>
        <w:rPr>
          <w:b w:val="false"/>
          <w:bCs w:val="false"/>
        </w:rPr>
        <w:t xml:space="preserve">Cho phép người dùng tải video/audio lên và nhận bản thuyết minh tự động ở nhiều ngôn ngữ trong thời gian ngắn.</w:t>
      </w:r>
    </w:p>
    <w:p>
      <w:pPr>
        <w:pStyle w:val="ListParagraph"/>
        <w:numPr>
          <w:ilvl w:val="0"/>
          <w:numId w:val="2"/>
        </w:numPr>
        <w:spacing w:after="80"/>
      </w:pPr>
      <w:r>
        <w:rPr>
          <w:b w:val="false"/>
          <w:bCs w:val="false"/>
        </w:rPr>
        <w:t xml:space="preserve">Cung cấp giao diện Web và Mobile đồng nhất, trực quan, dễ thao tác cho cả người dùng không rành kỹ thuật.</w:t>
      </w:r>
    </w:p>
    <w:p>
      <w:pPr>
        <w:pStyle w:val="ListParagraph"/>
        <w:numPr>
          <w:ilvl w:val="0"/>
          <w:numId w:val="2"/>
        </w:numPr>
        <w:spacing w:after="80"/>
      </w:pPr>
      <w:r>
        <w:rPr>
          <w:b w:val="false"/>
          <w:bCs w:val="false"/>
        </w:rPr>
        <w:t xml:space="preserve">Đảm bảo pipeline phát hành (CI/CD) tự động hoá build – test – deploy cho cả hai nền tảng, giảm lỗi thủ công.</w:t>
      </w:r>
    </w:p>
    <w:p>
      <w:pPr>
        <w:pStyle w:val="ListParagraph"/>
        <w:numPr>
          <w:ilvl w:val="0"/>
          <w:numId w:val="2"/>
        </w:numPr>
        <w:spacing w:after="80"/>
      </w:pPr>
      <w:r>
        <w:rPr>
          <w:b w:val="false"/>
          <w:bCs w:val="false"/>
        </w:rPr>
        <w:t xml:space="preserve">Xây dựng hệ thống có khả năng mở rộng, dễ bảo trì, đúng chuẩn quy trình phát triển phần mềm hiện đại.</w:t>
      </w:r>
    </w:p>
    <w:p>
      <w:pPr>
        <w:pStyle w:val="Heading2"/>
        <w:spacing w:after="120" w:before="260"/>
      </w:pPr>
      <w:r>
        <w:t xml:space="preserve">1.3. Phạm vi tài liệu</w:t>
      </w:r>
    </w:p>
    <w:p>
      <w:pPr>
        <w:spacing w:after="160" w:line="300"/>
      </w:pPr>
      <w:r>
        <w:t xml:space="preserve">Tài liệu này tập trung vào phần việc của Frontend Developer trong nhóm: xây dựng giao diện Web (React.js) và Mobile (React Native), tích hợp API với Backend/AI Service, và thiết lập CI/CD cho hai nền tảng. Các yêu cầu của Backend, mô hình AI (Speech-to-Text, dịch máy, Text-to-Speech) chỉ được mô tả ở mức tổng quan để đặt Frontend vào đúng bối cảnh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3864" w:val="clear"/>
            <w:tcMar>
              <w:top w:type="dxa" w:w="80"/>
              <w:left w:type="dxa" w:w="100"/>
              <w:bottom w:type="dxa" w:w="80"/>
              <w:right w:type="dxa" w:w="100"/>
            </w:tcMar>
            <w:vAlign w:val="center"/>
          </w:tcPr>
          <w:p>
            <w:pPr>
              <w:jc w:val="left"/>
            </w:pPr>
            <w:r>
              <w:rPr>
                <w:b/>
                <w:bCs/>
                <w:color w:val="FFFFFF"/>
                <w:sz w:val="20"/>
                <w:szCs w:val="20"/>
              </w:rPr>
              <w:t xml:space="preserve">Trong phạm vi (In-scope)</w:t>
            </w:r>
          </w:p>
        </w:tc>
        <w:tc>
          <w:tcPr>
            <w:tcW w:type="dxa" w:w="4500"/>
            <w:shd w:fill="1F3864" w:val="clear"/>
            <w:tcMar>
              <w:top w:type="dxa" w:w="80"/>
              <w:left w:type="dxa" w:w="100"/>
              <w:bottom w:type="dxa" w:w="80"/>
              <w:right w:type="dxa" w:w="100"/>
            </w:tcMar>
            <w:vAlign w:val="center"/>
          </w:tcPr>
          <w:p>
            <w:pPr>
              <w:jc w:val="left"/>
            </w:pPr>
            <w:r>
              <w:rPr>
                <w:b/>
                <w:bCs/>
                <w:color w:val="FFFFFF"/>
                <w:sz w:val="20"/>
                <w:szCs w:val="20"/>
              </w:rPr>
              <w:t xml:space="preserve">Ngoài phạm vi (Out-of-scope)</w:t>
            </w:r>
          </w:p>
        </w:tc>
      </w:tr>
      <w:tr>
        <w:tc>
          <w:tcPr>
            <w:tcW w:type="dxa" w:w="4500"/>
            <w:tcMar>
              <w:top w:type="dxa" w:w="80"/>
              <w:left w:type="dxa" w:w="100"/>
              <w:bottom w:type="dxa" w:w="80"/>
              <w:right w:type="dxa" w:w="100"/>
            </w:tcMar>
            <w:vAlign w:val="center"/>
          </w:tcPr>
          <w:p>
            <w:pPr>
              <w:jc w:val="left"/>
            </w:pPr>
            <w:r>
              <w:rPr>
                <w:b w:val="false"/>
                <w:bCs w:val="false"/>
                <w:sz w:val="20"/>
                <w:szCs w:val="20"/>
              </w:rPr>
              <w:t xml:space="preserve">Giao diện Web (React.js), Mobile app (React Native), tích hợp API, CI/CD pipeline, kiểm thử FE</w:t>
            </w:r>
          </w:p>
        </w:tc>
        <w:tc>
          <w:tcPr>
            <w:tcW w:type="dxa" w:w="4500"/>
            <w:tcMar>
              <w:top w:type="dxa" w:w="80"/>
              <w:left w:type="dxa" w:w="100"/>
              <w:bottom w:type="dxa" w:w="80"/>
              <w:right w:type="dxa" w:w="100"/>
            </w:tcMar>
            <w:vAlign w:val="center"/>
          </w:tcPr>
          <w:p>
            <w:pPr>
              <w:jc w:val="left"/>
            </w:pPr>
            <w:r>
              <w:rPr>
                <w:b w:val="false"/>
                <w:bCs w:val="false"/>
                <w:sz w:val="20"/>
                <w:szCs w:val="20"/>
              </w:rPr>
              <w:t xml:space="preserve">Thiết kế mô hình AI dịch/TTS, hạ tầng Backend, cơ sở dữ liệu chi tiết</w:t>
            </w:r>
          </w:p>
        </w:tc>
      </w:tr>
    </w:tbl>
    <w:p>
      <w:pPr>
        <w:pStyle w:val="Heading1"/>
        <w:pBdr>
          <w:bottom w:val="single" w:color="2E74B5" w:sz="6" w:space="4"/>
        </w:pBdr>
        <w:spacing w:after="160" w:before="360"/>
      </w:pPr>
      <w:r>
        <w:t xml:space="preserve">2. Đối tượng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Persona</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Mô tả</w:t>
            </w:r>
          </w:p>
        </w:tc>
        <w:tc>
          <w:tcPr>
            <w:tcW w:type="dxa" w:w="3200"/>
            <w:shd w:fill="1F3864" w:val="clear"/>
            <w:tcMar>
              <w:top w:type="dxa" w:w="80"/>
              <w:left w:type="dxa" w:w="100"/>
              <w:bottom w:type="dxa" w:w="80"/>
              <w:right w:type="dxa" w:w="100"/>
            </w:tcMar>
            <w:vAlign w:val="center"/>
          </w:tcPr>
          <w:p>
            <w:pPr>
              <w:jc w:val="left"/>
            </w:pPr>
            <w:r>
              <w:rPr>
                <w:b/>
                <w:bCs/>
                <w:color w:val="FFFFFF"/>
                <w:sz w:val="20"/>
                <w:szCs w:val="20"/>
              </w:rPr>
              <w:t xml:space="preserve">Nhu cầu chính</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Content Creator</w:t>
            </w:r>
          </w:p>
        </w:tc>
        <w:tc>
          <w:tcPr>
            <w:tcW w:type="dxa" w:w="3600"/>
            <w:tcMar>
              <w:top w:type="dxa" w:w="80"/>
              <w:left w:type="dxa" w:w="100"/>
              <w:bottom w:type="dxa" w:w="80"/>
              <w:right w:type="dxa" w:w="100"/>
            </w:tcMar>
            <w:vAlign w:val="center"/>
          </w:tcPr>
          <w:p>
            <w:pPr>
              <w:jc w:val="left"/>
            </w:pPr>
            <w:r>
              <w:rPr>
                <w:b w:val="false"/>
                <w:bCs w:val="false"/>
                <w:sz w:val="20"/>
                <w:szCs w:val="20"/>
              </w:rPr>
              <w:t xml:space="preserve">Người làm video YouTube/TikTok muốn mở rộng khán giả quốc tế</w:t>
            </w:r>
          </w:p>
        </w:tc>
        <w:tc>
          <w:tcPr>
            <w:tcW w:type="dxa" w:w="3200"/>
            <w:tcMar>
              <w:top w:type="dxa" w:w="80"/>
              <w:left w:type="dxa" w:w="100"/>
              <w:bottom w:type="dxa" w:w="80"/>
              <w:right w:type="dxa" w:w="100"/>
            </w:tcMar>
            <w:vAlign w:val="center"/>
          </w:tcPr>
          <w:p>
            <w:pPr>
              <w:jc w:val="left"/>
            </w:pPr>
            <w:r>
              <w:rPr>
                <w:b w:val="false"/>
                <w:bCs w:val="false"/>
                <w:sz w:val="20"/>
                <w:szCs w:val="20"/>
              </w:rPr>
              <w:t xml:space="preserve">Tải video nhanh, xem trước bản thuyết minh, tải về nhiều định dạng</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Giảng viên / Đơn vị đào tạo</w:t>
            </w:r>
          </w:p>
        </w:tc>
        <w:tc>
          <w:tcPr>
            <w:tcW w:type="dxa" w:w="3600"/>
            <w:shd w:fill="F2F2F2" w:val="clear"/>
            <w:tcMar>
              <w:top w:type="dxa" w:w="80"/>
              <w:left w:type="dxa" w:w="100"/>
              <w:bottom w:type="dxa" w:w="80"/>
              <w:right w:type="dxa" w:w="100"/>
            </w:tcMar>
            <w:vAlign w:val="center"/>
          </w:tcPr>
          <w:p>
            <w:pPr>
              <w:jc w:val="left"/>
            </w:pPr>
            <w:r>
              <w:rPr>
                <w:b w:val="false"/>
                <w:bCs w:val="false"/>
                <w:sz w:val="20"/>
                <w:szCs w:val="20"/>
              </w:rPr>
              <w:t xml:space="preserve">Cần dịch bài giảng sang nhiều ngôn ngữ cho học viên toàn cầu</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Quản lý nhiều video theo lô (batch), lưu lịch sử xử lý</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Quản trị hệ thống</w:t>
            </w:r>
          </w:p>
        </w:tc>
        <w:tc>
          <w:tcPr>
            <w:tcW w:type="dxa" w:w="3600"/>
            <w:tcMar>
              <w:top w:type="dxa" w:w="80"/>
              <w:left w:type="dxa" w:w="100"/>
              <w:bottom w:type="dxa" w:w="80"/>
              <w:right w:type="dxa" w:w="100"/>
            </w:tcMar>
            <w:vAlign w:val="center"/>
          </w:tcPr>
          <w:p>
            <w:pPr>
              <w:jc w:val="left"/>
            </w:pPr>
            <w:r>
              <w:rPr>
                <w:b w:val="false"/>
                <w:bCs w:val="false"/>
                <w:sz w:val="20"/>
                <w:szCs w:val="20"/>
              </w:rPr>
              <w:t xml:space="preserve">Theo dõi trạng thái xử lý, quản lý tài khoản, gói dịch vụ</w:t>
            </w:r>
          </w:p>
        </w:tc>
        <w:tc>
          <w:tcPr>
            <w:tcW w:type="dxa" w:w="3200"/>
            <w:tcMar>
              <w:top w:type="dxa" w:w="80"/>
              <w:left w:type="dxa" w:w="100"/>
              <w:bottom w:type="dxa" w:w="80"/>
              <w:right w:type="dxa" w:w="100"/>
            </w:tcMar>
            <w:vAlign w:val="center"/>
          </w:tcPr>
          <w:p>
            <w:pPr>
              <w:jc w:val="left"/>
            </w:pPr>
            <w:r>
              <w:rPr>
                <w:b w:val="false"/>
                <w:bCs w:val="false"/>
                <w:sz w:val="20"/>
                <w:szCs w:val="20"/>
              </w:rPr>
              <w:t xml:space="preserve">Dashboard quản trị, thống kê sử dụng</w:t>
            </w:r>
          </w:p>
        </w:tc>
      </w:tr>
    </w:tbl>
    <w:p>
      <w:pPr>
        <w:pStyle w:val="Heading1"/>
        <w:pBdr>
          <w:bottom w:val="single" w:color="2E74B5" w:sz="6" w:space="4"/>
        </w:pBdr>
        <w:spacing w:after="160" w:before="360"/>
      </w:pPr>
      <w:r>
        <w:t xml:space="preserve">3. Kiến trúc hệ thống (tổng quan)</w:t>
      </w:r>
    </w:p>
    <w:p>
      <w:pPr>
        <w:spacing w:after="160" w:line="300"/>
      </w:pPr>
      <w:r>
        <w:t xml:space="preserve">Hệ thống gồm 3 lớp chính, Frontend đóng vai trò lớp giao tiếp trực tiếp với người dùng và gọi API tới Backend/AI Service:</w:t>
      </w:r>
    </w:p>
    <w:p>
      <w:pPr>
        <w:pStyle w:val="ListParagraph"/>
        <w:numPr>
          <w:ilvl w:val="0"/>
          <w:numId w:val="2"/>
        </w:numPr>
        <w:spacing w:after="80"/>
      </w:pPr>
      <w:r>
        <w:rPr>
          <w:b w:val="false"/>
          <w:bCs w:val="false"/>
        </w:rPr>
        <w:t xml:space="preserve">Frontend: Web app (React.js) và Mobile app (React Native) — do bạn phụ trách.</w:t>
      </w:r>
    </w:p>
    <w:p>
      <w:pPr>
        <w:pStyle w:val="ListParagraph"/>
        <w:numPr>
          <w:ilvl w:val="0"/>
          <w:numId w:val="2"/>
        </w:numPr>
        <w:spacing w:after="80"/>
      </w:pPr>
      <w:r>
        <w:rPr>
          <w:b w:val="false"/>
          <w:bCs w:val="false"/>
        </w:rPr>
        <w:t xml:space="preserve">Backend/API Gateway: xử lý xác thực, upload file, quản lý job xử lý (queue), lưu trạng thái.</w:t>
      </w:r>
    </w:p>
    <w:p>
      <w:pPr>
        <w:pStyle w:val="ListParagraph"/>
        <w:numPr>
          <w:ilvl w:val="0"/>
          <w:numId w:val="2"/>
        </w:numPr>
        <w:spacing w:after="80"/>
      </w:pPr>
      <w:r>
        <w:rPr>
          <w:b w:val="false"/>
          <w:bCs w:val="false"/>
        </w:rPr>
        <w:t xml:space="preserve">AI Service: Speech-to-Text → Dịch máy → Text-to-Speech → Ghép audio vào video.</w:t>
      </w:r>
    </w:p>
    <w:p>
      <w:pPr>
        <w:spacing w:after="160" w:line="300"/>
      </w:pPr>
      <w:r>
        <w:t xml:space="preserve">Frontend giao tiếp với Backend qua RESTful API / WebSocket (để cập nhật tiến trình xử lý theo thời gian thực), sử dụng cơ chế polling hoặc socket để hiển thị trạng thái "đang xử lý → hoàn tất".</w:t>
      </w:r>
    </w:p>
    <w:p>
      <w:pPr>
        <w:pStyle w:val="Heading1"/>
        <w:pBdr>
          <w:bottom w:val="single" w:color="2E74B5" w:sz="6" w:space="4"/>
        </w:pBdr>
        <w:spacing w:after="160" w:before="360"/>
      </w:pPr>
      <w:r>
        <w:t xml:space="preserve">4. Yêu cầu chức năng (Functional Requirements)</w:t>
      </w:r>
    </w:p>
    <w:p>
      <w:pPr>
        <w:pStyle w:val="Heading2"/>
        <w:spacing w:after="120" w:before="260"/>
      </w:pPr>
      <w:r>
        <w:t xml:space="preserve">4.1. Danh sách tính năng chính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200"/>
        <w:gridCol w:w="1900"/>
      </w:tblGrid>
      <w:tr>
        <w:trPr>
          <w:tblHeader/>
        </w:trPr>
        <w:tc>
          <w:tcPr>
            <w:tcW w:type="dxa" w:w="1000"/>
            <w:shd w:fill="1F3864" w:val="clear"/>
            <w:tcMar>
              <w:top w:type="dxa" w:w="80"/>
              <w:left w:type="dxa" w:w="100"/>
              <w:bottom w:type="dxa" w:w="80"/>
              <w:right w:type="dxa" w:w="100"/>
            </w:tcMar>
            <w:vAlign w:val="center"/>
          </w:tcPr>
          <w:p>
            <w:pPr>
              <w:jc w:val="left"/>
            </w:pPr>
            <w:r>
              <w:rPr>
                <w:b/>
                <w:bCs/>
                <w:color w:val="FFFFFF"/>
                <w:sz w:val="20"/>
                <w:szCs w:val="20"/>
              </w:rPr>
              <w:t xml:space="preserve">Mã</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Tính năng</w:t>
            </w:r>
          </w:p>
        </w:tc>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Mô tả</w:t>
            </w:r>
          </w:p>
        </w:tc>
        <w:tc>
          <w:tcPr>
            <w:tcW w:type="dxa" w:w="1900"/>
            <w:shd w:fill="1F3864" w:val="clear"/>
            <w:tcMar>
              <w:top w:type="dxa" w:w="80"/>
              <w:left w:type="dxa" w:w="100"/>
              <w:bottom w:type="dxa" w:w="80"/>
              <w:right w:type="dxa" w:w="100"/>
            </w:tcMar>
            <w:vAlign w:val="center"/>
          </w:tcPr>
          <w:p>
            <w:pPr>
              <w:jc w:val="left"/>
            </w:pPr>
            <w:r>
              <w:rPr>
                <w:b/>
                <w:bCs/>
                <w:color w:val="FFFFFF"/>
                <w:sz w:val="20"/>
                <w:szCs w:val="20"/>
              </w:rPr>
              <w:t xml:space="preserve">Nền tảng</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FE-01</w:t>
            </w:r>
          </w:p>
        </w:tc>
        <w:tc>
          <w:tcPr>
            <w:tcW w:type="dxa" w:w="2400"/>
            <w:tcMar>
              <w:top w:type="dxa" w:w="80"/>
              <w:left w:type="dxa" w:w="100"/>
              <w:bottom w:type="dxa" w:w="80"/>
              <w:right w:type="dxa" w:w="100"/>
            </w:tcMar>
            <w:vAlign w:val="center"/>
          </w:tcPr>
          <w:p>
            <w:pPr>
              <w:jc w:val="left"/>
            </w:pPr>
            <w:r>
              <w:rPr>
                <w:b w:val="false"/>
                <w:bCs w:val="false"/>
                <w:sz w:val="20"/>
                <w:szCs w:val="20"/>
              </w:rPr>
              <w:t xml:space="preserve">Đăng ký / Đăng nhập</w:t>
            </w:r>
          </w:p>
        </w:tc>
        <w:tc>
          <w:tcPr>
            <w:tcW w:type="dxa" w:w="4200"/>
            <w:tcMar>
              <w:top w:type="dxa" w:w="80"/>
              <w:left w:type="dxa" w:w="100"/>
              <w:bottom w:type="dxa" w:w="80"/>
              <w:right w:type="dxa" w:w="100"/>
            </w:tcMar>
            <w:vAlign w:val="center"/>
          </w:tcPr>
          <w:p>
            <w:pPr>
              <w:jc w:val="left"/>
            </w:pPr>
            <w:r>
              <w:rPr>
                <w:b w:val="false"/>
                <w:bCs w:val="false"/>
                <w:sz w:val="20"/>
                <w:szCs w:val="20"/>
              </w:rPr>
              <w:t xml:space="preserve">Xác thực người dùng qua email hoặc OAuth (Google)</w:t>
            </w:r>
          </w:p>
        </w:tc>
        <w:tc>
          <w:tcPr>
            <w:tcW w:type="dxa" w:w="1900"/>
            <w:tcMar>
              <w:top w:type="dxa" w:w="80"/>
              <w:left w:type="dxa" w:w="100"/>
              <w:bottom w:type="dxa" w:w="80"/>
              <w:right w:type="dxa" w:w="100"/>
            </w:tcMar>
            <w:vAlign w:val="center"/>
          </w:tcPr>
          <w:p>
            <w:pPr>
              <w:jc w:val="left"/>
            </w:pPr>
            <w:r>
              <w:rPr>
                <w:b w:val="false"/>
                <w:bCs w:val="false"/>
                <w:sz w:val="20"/>
                <w:szCs w:val="20"/>
              </w:rPr>
              <w:t xml:space="preserve">Web + Mobile</w:t>
            </w:r>
          </w:p>
        </w:tc>
      </w:tr>
      <w:tr>
        <w:tc>
          <w:tcPr>
            <w:tcW w:type="dxa" w:w="1000"/>
            <w:shd w:fill="F2F2F2" w:val="clear"/>
            <w:tcMar>
              <w:top w:type="dxa" w:w="80"/>
              <w:left w:type="dxa" w:w="100"/>
              <w:bottom w:type="dxa" w:w="80"/>
              <w:right w:type="dxa" w:w="100"/>
            </w:tcMar>
            <w:vAlign w:val="center"/>
          </w:tcPr>
          <w:p>
            <w:pPr>
              <w:jc w:val="left"/>
            </w:pPr>
            <w:r>
              <w:rPr>
                <w:b w:val="false"/>
                <w:bCs w:val="false"/>
                <w:sz w:val="20"/>
                <w:szCs w:val="20"/>
              </w:rPr>
              <w:t xml:space="preserve">FE-02</w:t>
            </w:r>
          </w:p>
        </w:tc>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Upload video/audio</w:t>
            </w:r>
          </w:p>
        </w:tc>
        <w:tc>
          <w:tcPr>
            <w:tcW w:type="dxa" w:w="4200"/>
            <w:shd w:fill="F2F2F2" w:val="clear"/>
            <w:tcMar>
              <w:top w:type="dxa" w:w="80"/>
              <w:left w:type="dxa" w:w="100"/>
              <w:bottom w:type="dxa" w:w="80"/>
              <w:right w:type="dxa" w:w="100"/>
            </w:tcMar>
            <w:vAlign w:val="center"/>
          </w:tcPr>
          <w:p>
            <w:pPr>
              <w:jc w:val="left"/>
            </w:pPr>
            <w:r>
              <w:rPr>
                <w:b w:val="false"/>
                <w:bCs w:val="false"/>
                <w:sz w:val="20"/>
                <w:szCs w:val="20"/>
              </w:rPr>
              <w:t xml:space="preserve">Kéo-thả (Web) hoặc chọn từ thư viện/quay (Mobile)</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Web + Mobile</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FE-03</w:t>
            </w:r>
          </w:p>
        </w:tc>
        <w:tc>
          <w:tcPr>
            <w:tcW w:type="dxa" w:w="2400"/>
            <w:tcMar>
              <w:top w:type="dxa" w:w="80"/>
              <w:left w:type="dxa" w:w="100"/>
              <w:bottom w:type="dxa" w:w="80"/>
              <w:right w:type="dxa" w:w="100"/>
            </w:tcMar>
            <w:vAlign w:val="center"/>
          </w:tcPr>
          <w:p>
            <w:pPr>
              <w:jc w:val="left"/>
            </w:pPr>
            <w:r>
              <w:rPr>
                <w:b w:val="false"/>
                <w:bCs w:val="false"/>
                <w:sz w:val="20"/>
                <w:szCs w:val="20"/>
              </w:rPr>
              <w:t xml:space="preserve">Chọn ngôn ngữ đích</w:t>
            </w:r>
          </w:p>
        </w:tc>
        <w:tc>
          <w:tcPr>
            <w:tcW w:type="dxa" w:w="4200"/>
            <w:tcMar>
              <w:top w:type="dxa" w:w="80"/>
              <w:left w:type="dxa" w:w="100"/>
              <w:bottom w:type="dxa" w:w="80"/>
              <w:right w:type="dxa" w:w="100"/>
            </w:tcMar>
            <w:vAlign w:val="center"/>
          </w:tcPr>
          <w:p>
            <w:pPr>
              <w:jc w:val="left"/>
            </w:pPr>
            <w:r>
              <w:rPr>
                <w:b w:val="false"/>
                <w:bCs w:val="false"/>
                <w:sz w:val="20"/>
                <w:szCs w:val="20"/>
              </w:rPr>
              <w:t xml:space="preserve">Chọn 1 hoặc nhiều ngôn ngữ thuyết minh cùng lúc</w:t>
            </w:r>
          </w:p>
        </w:tc>
        <w:tc>
          <w:tcPr>
            <w:tcW w:type="dxa" w:w="1900"/>
            <w:tcMar>
              <w:top w:type="dxa" w:w="80"/>
              <w:left w:type="dxa" w:w="100"/>
              <w:bottom w:type="dxa" w:w="80"/>
              <w:right w:type="dxa" w:w="100"/>
            </w:tcMar>
            <w:vAlign w:val="center"/>
          </w:tcPr>
          <w:p>
            <w:pPr>
              <w:jc w:val="left"/>
            </w:pPr>
            <w:r>
              <w:rPr>
                <w:b w:val="false"/>
                <w:bCs w:val="false"/>
                <w:sz w:val="20"/>
                <w:szCs w:val="20"/>
              </w:rPr>
              <w:t xml:space="preserve">Web + Mobile</w:t>
            </w:r>
          </w:p>
        </w:tc>
      </w:tr>
      <w:tr>
        <w:tc>
          <w:tcPr>
            <w:tcW w:type="dxa" w:w="1000"/>
            <w:shd w:fill="F2F2F2" w:val="clear"/>
            <w:tcMar>
              <w:top w:type="dxa" w:w="80"/>
              <w:left w:type="dxa" w:w="100"/>
              <w:bottom w:type="dxa" w:w="80"/>
              <w:right w:type="dxa" w:w="100"/>
            </w:tcMar>
            <w:vAlign w:val="center"/>
          </w:tcPr>
          <w:p>
            <w:pPr>
              <w:jc w:val="left"/>
            </w:pPr>
            <w:r>
              <w:rPr>
                <w:b w:val="false"/>
                <w:bCs w:val="false"/>
                <w:sz w:val="20"/>
                <w:szCs w:val="20"/>
              </w:rPr>
              <w:t xml:space="preserve">FE-04</w:t>
            </w:r>
          </w:p>
        </w:tc>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Theo dõi tiến trình xử lý</w:t>
            </w:r>
          </w:p>
        </w:tc>
        <w:tc>
          <w:tcPr>
            <w:tcW w:type="dxa" w:w="4200"/>
            <w:shd w:fill="F2F2F2" w:val="clear"/>
            <w:tcMar>
              <w:top w:type="dxa" w:w="80"/>
              <w:left w:type="dxa" w:w="100"/>
              <w:bottom w:type="dxa" w:w="80"/>
              <w:right w:type="dxa" w:w="100"/>
            </w:tcMar>
            <w:vAlign w:val="center"/>
          </w:tcPr>
          <w:p>
            <w:pPr>
              <w:jc w:val="left"/>
            </w:pPr>
            <w:r>
              <w:rPr>
                <w:b w:val="false"/>
                <w:bCs w:val="false"/>
                <w:sz w:val="20"/>
                <w:szCs w:val="20"/>
              </w:rPr>
              <w:t xml:space="preserve">Hiển thị % hoàn tất theo thời gian thực (WebSocket/polling)</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Web + Mobile</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FE-05</w:t>
            </w:r>
          </w:p>
        </w:tc>
        <w:tc>
          <w:tcPr>
            <w:tcW w:type="dxa" w:w="2400"/>
            <w:tcMar>
              <w:top w:type="dxa" w:w="80"/>
              <w:left w:type="dxa" w:w="100"/>
              <w:bottom w:type="dxa" w:w="80"/>
              <w:right w:type="dxa" w:w="100"/>
            </w:tcMar>
            <w:vAlign w:val="center"/>
          </w:tcPr>
          <w:p>
            <w:pPr>
              <w:jc w:val="left"/>
            </w:pPr>
            <w:r>
              <w:rPr>
                <w:b w:val="false"/>
                <w:bCs w:val="false"/>
                <w:sz w:val="20"/>
                <w:szCs w:val="20"/>
              </w:rPr>
              <w:t xml:space="preserve">Xem trước &amp; tải kết quả</w:t>
            </w:r>
          </w:p>
        </w:tc>
        <w:tc>
          <w:tcPr>
            <w:tcW w:type="dxa" w:w="4200"/>
            <w:tcMar>
              <w:top w:type="dxa" w:w="80"/>
              <w:left w:type="dxa" w:w="100"/>
              <w:bottom w:type="dxa" w:w="80"/>
              <w:right w:type="dxa" w:w="100"/>
            </w:tcMar>
            <w:vAlign w:val="center"/>
          </w:tcPr>
          <w:p>
            <w:pPr>
              <w:jc w:val="left"/>
            </w:pPr>
            <w:r>
              <w:rPr>
                <w:b w:val="false"/>
                <w:bCs w:val="false"/>
                <w:sz w:val="20"/>
                <w:szCs w:val="20"/>
              </w:rPr>
              <w:t xml:space="preserve">Preview video đã thuyết minh, tải về theo định dạng mong muốn</w:t>
            </w:r>
          </w:p>
        </w:tc>
        <w:tc>
          <w:tcPr>
            <w:tcW w:type="dxa" w:w="1900"/>
            <w:tcMar>
              <w:top w:type="dxa" w:w="80"/>
              <w:left w:type="dxa" w:w="100"/>
              <w:bottom w:type="dxa" w:w="80"/>
              <w:right w:type="dxa" w:w="100"/>
            </w:tcMar>
            <w:vAlign w:val="center"/>
          </w:tcPr>
          <w:p>
            <w:pPr>
              <w:jc w:val="left"/>
            </w:pPr>
            <w:r>
              <w:rPr>
                <w:b w:val="false"/>
                <w:bCs w:val="false"/>
                <w:sz w:val="20"/>
                <w:szCs w:val="20"/>
              </w:rPr>
              <w:t xml:space="preserve">Web + Mobile</w:t>
            </w:r>
          </w:p>
        </w:tc>
      </w:tr>
      <w:tr>
        <w:tc>
          <w:tcPr>
            <w:tcW w:type="dxa" w:w="1000"/>
            <w:shd w:fill="F2F2F2" w:val="clear"/>
            <w:tcMar>
              <w:top w:type="dxa" w:w="80"/>
              <w:left w:type="dxa" w:w="100"/>
              <w:bottom w:type="dxa" w:w="80"/>
              <w:right w:type="dxa" w:w="100"/>
            </w:tcMar>
            <w:vAlign w:val="center"/>
          </w:tcPr>
          <w:p>
            <w:pPr>
              <w:jc w:val="left"/>
            </w:pPr>
            <w:r>
              <w:rPr>
                <w:b w:val="false"/>
                <w:bCs w:val="false"/>
                <w:sz w:val="20"/>
                <w:szCs w:val="20"/>
              </w:rPr>
              <w:t xml:space="preserve">FE-06</w:t>
            </w:r>
          </w:p>
        </w:tc>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Lịch sử xử lý</w:t>
            </w:r>
          </w:p>
        </w:tc>
        <w:tc>
          <w:tcPr>
            <w:tcW w:type="dxa" w:w="4200"/>
            <w:shd w:fill="F2F2F2" w:val="clear"/>
            <w:tcMar>
              <w:top w:type="dxa" w:w="80"/>
              <w:left w:type="dxa" w:w="100"/>
              <w:bottom w:type="dxa" w:w="80"/>
              <w:right w:type="dxa" w:w="100"/>
            </w:tcMar>
            <w:vAlign w:val="center"/>
          </w:tcPr>
          <w:p>
            <w:pPr>
              <w:jc w:val="left"/>
            </w:pPr>
            <w:r>
              <w:rPr>
                <w:b w:val="false"/>
                <w:bCs w:val="false"/>
                <w:sz w:val="20"/>
                <w:szCs w:val="20"/>
              </w:rPr>
              <w:t xml:space="preserve">Danh sách video đã xử lý, trạng thái, tìm kiếm/lọc</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Web + Mobile</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FE-07</w:t>
            </w:r>
          </w:p>
        </w:tc>
        <w:tc>
          <w:tcPr>
            <w:tcW w:type="dxa" w:w="2400"/>
            <w:tcMar>
              <w:top w:type="dxa" w:w="80"/>
              <w:left w:type="dxa" w:w="100"/>
              <w:bottom w:type="dxa" w:w="80"/>
              <w:right w:type="dxa" w:w="100"/>
            </w:tcMar>
            <w:vAlign w:val="center"/>
          </w:tcPr>
          <w:p>
            <w:pPr>
              <w:jc w:val="left"/>
            </w:pPr>
            <w:r>
              <w:rPr>
                <w:b w:val="false"/>
                <w:bCs w:val="false"/>
                <w:sz w:val="20"/>
                <w:szCs w:val="20"/>
              </w:rPr>
              <w:t xml:space="preserve">Quản lý tài khoản &amp; gói dịch vụ</w:t>
            </w:r>
          </w:p>
        </w:tc>
        <w:tc>
          <w:tcPr>
            <w:tcW w:type="dxa" w:w="4200"/>
            <w:tcMar>
              <w:top w:type="dxa" w:w="80"/>
              <w:left w:type="dxa" w:w="100"/>
              <w:bottom w:type="dxa" w:w="80"/>
              <w:right w:type="dxa" w:w="100"/>
            </w:tcMar>
            <w:vAlign w:val="center"/>
          </w:tcPr>
          <w:p>
            <w:pPr>
              <w:jc w:val="left"/>
            </w:pPr>
            <w:r>
              <w:rPr>
                <w:b w:val="false"/>
                <w:bCs w:val="false"/>
                <w:sz w:val="20"/>
                <w:szCs w:val="20"/>
              </w:rPr>
              <w:t xml:space="preserve">Thông tin cá nhân, gói cước, số lượt sử dụng còn lại</w:t>
            </w:r>
          </w:p>
        </w:tc>
        <w:tc>
          <w:tcPr>
            <w:tcW w:type="dxa" w:w="1900"/>
            <w:tcMar>
              <w:top w:type="dxa" w:w="80"/>
              <w:left w:type="dxa" w:w="100"/>
              <w:bottom w:type="dxa" w:w="80"/>
              <w:right w:type="dxa" w:w="100"/>
            </w:tcMar>
            <w:vAlign w:val="center"/>
          </w:tcPr>
          <w:p>
            <w:pPr>
              <w:jc w:val="left"/>
            </w:pPr>
            <w:r>
              <w:rPr>
                <w:b w:val="false"/>
                <w:bCs w:val="false"/>
                <w:sz w:val="20"/>
                <w:szCs w:val="20"/>
              </w:rPr>
              <w:t xml:space="preserve">Web + Mobile</w:t>
            </w:r>
          </w:p>
        </w:tc>
      </w:tr>
      <w:tr>
        <w:tc>
          <w:tcPr>
            <w:tcW w:type="dxa" w:w="1000"/>
            <w:shd w:fill="F2F2F2" w:val="clear"/>
            <w:tcMar>
              <w:top w:type="dxa" w:w="80"/>
              <w:left w:type="dxa" w:w="100"/>
              <w:bottom w:type="dxa" w:w="80"/>
              <w:right w:type="dxa" w:w="100"/>
            </w:tcMar>
            <w:vAlign w:val="center"/>
          </w:tcPr>
          <w:p>
            <w:pPr>
              <w:jc w:val="left"/>
            </w:pPr>
            <w:r>
              <w:rPr>
                <w:b w:val="false"/>
                <w:bCs w:val="false"/>
                <w:sz w:val="20"/>
                <w:szCs w:val="20"/>
              </w:rPr>
              <w:t xml:space="preserve">FE-08</w:t>
            </w:r>
          </w:p>
        </w:tc>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Thông báo (Notification)</w:t>
            </w:r>
          </w:p>
        </w:tc>
        <w:tc>
          <w:tcPr>
            <w:tcW w:type="dxa" w:w="4200"/>
            <w:shd w:fill="F2F2F2" w:val="clear"/>
            <w:tcMar>
              <w:top w:type="dxa" w:w="80"/>
              <w:left w:type="dxa" w:w="100"/>
              <w:bottom w:type="dxa" w:w="80"/>
              <w:right w:type="dxa" w:w="100"/>
            </w:tcMar>
            <w:vAlign w:val="center"/>
          </w:tcPr>
          <w:p>
            <w:pPr>
              <w:jc w:val="left"/>
            </w:pPr>
            <w:r>
              <w:rPr>
                <w:b w:val="false"/>
                <w:bCs w:val="false"/>
                <w:sz w:val="20"/>
                <w:szCs w:val="20"/>
              </w:rPr>
              <w:t xml:space="preserve">Push notification khi xử lý hoàn tất (Mobile), toast/banner (Web)</w:t>
            </w:r>
          </w:p>
        </w:tc>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Web + Mobile</w:t>
            </w:r>
          </w:p>
        </w:tc>
      </w:tr>
    </w:tbl>
    <w:p>
      <w:pPr>
        <w:pStyle w:val="Heading2"/>
        <w:spacing w:after="120" w:before="260"/>
      </w:pPr>
      <w:r>
        <w:t xml:space="preserve">4.2. User Stories tiêu biểu</w:t>
      </w:r>
    </w:p>
    <w:p>
      <w:pPr>
        <w:pStyle w:val="ListParagraph"/>
        <w:numPr>
          <w:ilvl w:val="0"/>
          <w:numId w:val="2"/>
        </w:numPr>
        <w:spacing w:after="80"/>
      </w:pPr>
      <w:r>
        <w:rPr>
          <w:b w:val="false"/>
          <w:bCs w:val="false"/>
        </w:rPr>
        <w:t xml:space="preserve">Là một Content Creator, tôi muốn tải video lên và chọn 3 ngôn ngữ cùng lúc để tiết kiệm thời gian thao tác.</w:t>
      </w:r>
    </w:p>
    <w:p>
      <w:pPr>
        <w:pStyle w:val="ListParagraph"/>
        <w:numPr>
          <w:ilvl w:val="0"/>
          <w:numId w:val="2"/>
        </w:numPr>
        <w:spacing w:after="80"/>
      </w:pPr>
      <w:r>
        <w:rPr>
          <w:b w:val="false"/>
          <w:bCs w:val="false"/>
        </w:rPr>
        <w:t xml:space="preserve">Là một người dùng, tôi muốn thấy thanh tiến trình theo thời gian thực để biết video còn bao lâu sẽ xử lý xong.</w:t>
      </w:r>
    </w:p>
    <w:p>
      <w:pPr>
        <w:pStyle w:val="ListParagraph"/>
        <w:numPr>
          <w:ilvl w:val="0"/>
          <w:numId w:val="2"/>
        </w:numPr>
        <w:spacing w:after="80"/>
      </w:pPr>
      <w:r>
        <w:rPr>
          <w:b w:val="false"/>
          <w:bCs w:val="false"/>
        </w:rPr>
        <w:t xml:space="preserve">Là một giảng viên, tôi muốn xem lại lịch sử các video đã xử lý để tải lại bất cứ lúc nào.</w:t>
      </w:r>
    </w:p>
    <w:p>
      <w:pPr>
        <w:pStyle w:val="ListParagraph"/>
        <w:numPr>
          <w:ilvl w:val="0"/>
          <w:numId w:val="2"/>
        </w:numPr>
        <w:spacing w:after="80"/>
      </w:pPr>
      <w:r>
        <w:rPr>
          <w:b w:val="false"/>
          <w:bCs w:val="false"/>
        </w:rPr>
        <w:t xml:space="preserve">Là một người dùng Mobile, tôi muốn nhận thông báo đẩy khi video xử lý xong dù đã tắt ứng dụng.</w:t>
      </w:r>
    </w:p>
    <w:p>
      <w:pPr>
        <w:pStyle w:val="Heading1"/>
        <w:pBdr>
          <w:bottom w:val="single" w:color="2E74B5" w:sz="6" w:space="4"/>
        </w:pBdr>
        <w:spacing w:after="160" w:before="360"/>
      </w:pPr>
      <w:r>
        <w:t xml:space="preserve">5. Yêu cầu phi chức năng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Loại</w:t>
            </w:r>
          </w:p>
        </w:tc>
        <w:tc>
          <w:tcPr>
            <w:tcW w:type="dxa" w:w="6400"/>
            <w:shd w:fill="1F3864" w:val="clear"/>
            <w:tcMar>
              <w:top w:type="dxa" w:w="80"/>
              <w:left w:type="dxa" w:w="100"/>
              <w:bottom w:type="dxa" w:w="80"/>
              <w:right w:type="dxa" w:w="100"/>
            </w:tcMar>
            <w:vAlign w:val="center"/>
          </w:tcPr>
          <w:p>
            <w:pPr>
              <w:jc w:val="left"/>
            </w:pPr>
            <w:r>
              <w:rPr>
                <w:b/>
                <w:bCs/>
                <w:color w:val="FFFFFF"/>
                <w:sz w:val="20"/>
                <w:szCs w:val="20"/>
              </w:rPr>
              <w:t xml:space="preserve">Yêu cầu</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Hiệu năng</w:t>
            </w:r>
          </w:p>
        </w:tc>
        <w:tc>
          <w:tcPr>
            <w:tcW w:type="dxa" w:w="6400"/>
            <w:tcMar>
              <w:top w:type="dxa" w:w="80"/>
              <w:left w:type="dxa" w:w="100"/>
              <w:bottom w:type="dxa" w:w="80"/>
              <w:right w:type="dxa" w:w="100"/>
            </w:tcMar>
            <w:vAlign w:val="center"/>
          </w:tcPr>
          <w:p>
            <w:pPr>
              <w:jc w:val="left"/>
            </w:pPr>
            <w:r>
              <w:rPr>
                <w:b w:val="false"/>
                <w:bCs w:val="false"/>
                <w:sz w:val="20"/>
                <w:szCs w:val="20"/>
              </w:rPr>
              <w:t xml:space="preserve">Giao diện phản hồi thao tác dưới 200ms; màn hình chính tải xong dưới 2 giây</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Khả năng tương thích</w:t>
            </w:r>
          </w:p>
        </w:tc>
        <w:tc>
          <w:tcPr>
            <w:tcW w:type="dxa" w:w="6400"/>
            <w:shd w:fill="F2F2F2" w:val="clear"/>
            <w:tcMar>
              <w:top w:type="dxa" w:w="80"/>
              <w:left w:type="dxa" w:w="100"/>
              <w:bottom w:type="dxa" w:w="80"/>
              <w:right w:type="dxa" w:w="100"/>
            </w:tcMar>
            <w:vAlign w:val="center"/>
          </w:tcPr>
          <w:p>
            <w:pPr>
              <w:jc w:val="left"/>
            </w:pPr>
            <w:r>
              <w:rPr>
                <w:b w:val="false"/>
                <w:bCs w:val="false"/>
                <w:sz w:val="20"/>
                <w:szCs w:val="20"/>
              </w:rPr>
              <w:t xml:space="preserve">Web: Chrome, Safari, Edge, Firefox (2 phiên bản gần nhất). Mobile: Android 10+, iOS 14+</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Responsive</w:t>
            </w:r>
          </w:p>
        </w:tc>
        <w:tc>
          <w:tcPr>
            <w:tcW w:type="dxa" w:w="6400"/>
            <w:tcMar>
              <w:top w:type="dxa" w:w="80"/>
              <w:left w:type="dxa" w:w="100"/>
              <w:bottom w:type="dxa" w:w="80"/>
              <w:right w:type="dxa" w:w="100"/>
            </w:tcMar>
            <w:vAlign w:val="center"/>
          </w:tcPr>
          <w:p>
            <w:pPr>
              <w:jc w:val="left"/>
            </w:pPr>
            <w:r>
              <w:rPr>
                <w:b w:val="false"/>
                <w:bCs w:val="false"/>
                <w:sz w:val="20"/>
                <w:szCs w:val="20"/>
              </w:rPr>
              <w:t xml:space="preserve">Giao diện Web thích ứng từ Desktop đến Tablet/Mobile browser</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Bảo mật</w:t>
            </w:r>
          </w:p>
        </w:tc>
        <w:tc>
          <w:tcPr>
            <w:tcW w:type="dxa" w:w="6400"/>
            <w:shd w:fill="F2F2F2" w:val="clear"/>
            <w:tcMar>
              <w:top w:type="dxa" w:w="80"/>
              <w:left w:type="dxa" w:w="100"/>
              <w:bottom w:type="dxa" w:w="80"/>
              <w:right w:type="dxa" w:w="100"/>
            </w:tcMar>
            <w:vAlign w:val="center"/>
          </w:tcPr>
          <w:p>
            <w:pPr>
              <w:jc w:val="left"/>
            </w:pPr>
            <w:r>
              <w:rPr>
                <w:b w:val="false"/>
                <w:bCs w:val="false"/>
                <w:sz w:val="20"/>
                <w:szCs w:val="20"/>
              </w:rPr>
              <w:t xml:space="preserve">Token JWT lưu an toàn (Secure Storage trên Mobile, HttpOnly cookie trên Web)</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Khả năng mở rộng</w:t>
            </w:r>
          </w:p>
        </w:tc>
        <w:tc>
          <w:tcPr>
            <w:tcW w:type="dxa" w:w="6400"/>
            <w:tcMar>
              <w:top w:type="dxa" w:w="80"/>
              <w:left w:type="dxa" w:w="100"/>
              <w:bottom w:type="dxa" w:w="80"/>
              <w:right w:type="dxa" w:w="100"/>
            </w:tcMar>
            <w:vAlign w:val="center"/>
          </w:tcPr>
          <w:p>
            <w:pPr>
              <w:jc w:val="left"/>
            </w:pPr>
            <w:r>
              <w:rPr>
                <w:b w:val="false"/>
                <w:bCs w:val="false"/>
                <w:sz w:val="20"/>
                <w:szCs w:val="20"/>
              </w:rPr>
              <w:t xml:space="preserve">Component tái sử dụng được giữa Web và Mobile (chia sẻ logic nếu dùng React/React Native)</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Khả năng bảo trì</w:t>
            </w:r>
          </w:p>
        </w:tc>
        <w:tc>
          <w:tcPr>
            <w:tcW w:type="dxa" w:w="6400"/>
            <w:shd w:fill="F2F2F2" w:val="clear"/>
            <w:tcMar>
              <w:top w:type="dxa" w:w="80"/>
              <w:left w:type="dxa" w:w="100"/>
              <w:bottom w:type="dxa" w:w="80"/>
              <w:right w:type="dxa" w:w="100"/>
            </w:tcMar>
            <w:vAlign w:val="center"/>
          </w:tcPr>
          <w:p>
            <w:pPr>
              <w:jc w:val="left"/>
            </w:pPr>
            <w:r>
              <w:rPr>
                <w:b w:val="false"/>
                <w:bCs w:val="false"/>
                <w:sz w:val="20"/>
                <w:szCs w:val="20"/>
              </w:rPr>
              <w:t xml:space="preserve">Code tuân theo coding convention, có lint/test tự động qua CI</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Accessibility</w:t>
            </w:r>
          </w:p>
        </w:tc>
        <w:tc>
          <w:tcPr>
            <w:tcW w:type="dxa" w:w="6400"/>
            <w:tcMar>
              <w:top w:type="dxa" w:w="80"/>
              <w:left w:type="dxa" w:w="100"/>
              <w:bottom w:type="dxa" w:w="80"/>
              <w:right w:type="dxa" w:w="100"/>
            </w:tcMar>
            <w:vAlign w:val="center"/>
          </w:tcPr>
          <w:p>
            <w:pPr>
              <w:jc w:val="left"/>
            </w:pPr>
            <w:r>
              <w:rPr>
                <w:b w:val="false"/>
                <w:bCs w:val="false"/>
                <w:sz w:val="20"/>
                <w:szCs w:val="20"/>
              </w:rPr>
              <w:t xml:space="preserve">Tuân thủ cơ bản WCAG 2.1 mức AA (tương phản màu, alt text, điều hướng bàn phím)</w:t>
            </w:r>
          </w:p>
        </w:tc>
      </w:tr>
    </w:tbl>
    <w:p>
      <w:pPr>
        <w:pStyle w:val="Heading1"/>
        <w:pBdr>
          <w:bottom w:val="single" w:color="2E74B5" w:sz="6" w:space="4"/>
        </w:pBdr>
        <w:spacing w:after="160" w:before="360"/>
      </w:pPr>
      <w:r>
        <w:t xml:space="preserve">6. Yêu cầu kỹ thuật (Frontend)</w:t>
      </w:r>
    </w:p>
    <w:p>
      <w:pPr>
        <w:pStyle w:val="Heading2"/>
        <w:spacing w:after="120" w:before="260"/>
      </w:pPr>
      <w:r>
        <w:t xml:space="preserve">6.1. Công nghệ sử dụng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Hạng mục</w:t>
            </w:r>
          </w:p>
        </w:tc>
        <w:tc>
          <w:tcPr>
            <w:tcW w:type="dxa" w:w="6400"/>
            <w:shd w:fill="1F3864" w:val="clear"/>
            <w:tcMar>
              <w:top w:type="dxa" w:w="80"/>
              <w:left w:type="dxa" w:w="100"/>
              <w:bottom w:type="dxa" w:w="80"/>
              <w:right w:type="dxa" w:w="100"/>
            </w:tcMar>
            <w:vAlign w:val="center"/>
          </w:tcPr>
          <w:p>
            <w:pPr>
              <w:jc w:val="left"/>
            </w:pPr>
            <w:r>
              <w:rPr>
                <w:b/>
                <w:bCs/>
                <w:color w:val="FFFFFF"/>
                <w:sz w:val="20"/>
                <w:szCs w:val="20"/>
              </w:rPr>
              <w:t xml:space="preserve">Công nghệ đề xuất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Web app</w:t>
            </w:r>
          </w:p>
        </w:tc>
        <w:tc>
          <w:tcPr>
            <w:tcW w:type="dxa" w:w="6400"/>
            <w:tcMar>
              <w:top w:type="dxa" w:w="80"/>
              <w:left w:type="dxa" w:w="100"/>
              <w:bottom w:type="dxa" w:w="80"/>
              <w:right w:type="dxa" w:w="100"/>
            </w:tcMar>
            <w:vAlign w:val="center"/>
          </w:tcPr>
          <w:p>
            <w:pPr>
              <w:jc w:val="left"/>
            </w:pPr>
            <w:r>
              <w:rPr>
                <w:b w:val="false"/>
                <w:bCs w:val="false"/>
                <w:sz w:val="20"/>
                <w:szCs w:val="20"/>
              </w:rPr>
              <w:t xml:space="preserve">React.js (Vite), TypeScript</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Mobile app</w:t>
            </w:r>
          </w:p>
        </w:tc>
        <w:tc>
          <w:tcPr>
            <w:tcW w:type="dxa" w:w="6400"/>
            <w:shd w:fill="F2F2F2" w:val="clear"/>
            <w:tcMar>
              <w:top w:type="dxa" w:w="80"/>
              <w:left w:type="dxa" w:w="100"/>
              <w:bottom w:type="dxa" w:w="80"/>
              <w:right w:type="dxa" w:w="100"/>
            </w:tcMar>
            <w:vAlign w:val="center"/>
          </w:tcPr>
          <w:p>
            <w:pPr>
              <w:jc w:val="left"/>
            </w:pPr>
            <w:r>
              <w:rPr>
                <w:b w:val="false"/>
                <w:bCs w:val="false"/>
                <w:sz w:val="20"/>
                <w:szCs w:val="20"/>
              </w:rPr>
              <w:t xml:space="preserve">React Native (Expo hoặc bare workflow), TypeScript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Quản lý state</w:t>
            </w:r>
          </w:p>
        </w:tc>
        <w:tc>
          <w:tcPr>
            <w:tcW w:type="dxa" w:w="6400"/>
            <w:tcMar>
              <w:top w:type="dxa" w:w="80"/>
              <w:left w:type="dxa" w:w="100"/>
              <w:bottom w:type="dxa" w:w="80"/>
              <w:right w:type="dxa" w:w="100"/>
            </w:tcMar>
            <w:vAlign w:val="center"/>
          </w:tcPr>
          <w:p>
            <w:pPr>
              <w:jc w:val="left"/>
            </w:pPr>
            <w:r>
              <w:rPr>
                <w:b w:val="false"/>
                <w:bCs w:val="false"/>
                <w:sz w:val="20"/>
                <w:szCs w:val="20"/>
              </w:rPr>
              <w:t xml:space="preserve">Redux Toolkit hoặc Zustand</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Giao tiếp API</w:t>
            </w:r>
          </w:p>
        </w:tc>
        <w:tc>
          <w:tcPr>
            <w:tcW w:type="dxa" w:w="6400"/>
            <w:shd w:fill="F2F2F2" w:val="clear"/>
            <w:tcMar>
              <w:top w:type="dxa" w:w="80"/>
              <w:left w:type="dxa" w:w="100"/>
              <w:bottom w:type="dxa" w:w="80"/>
              <w:right w:type="dxa" w:w="100"/>
            </w:tcMar>
            <w:vAlign w:val="center"/>
          </w:tcPr>
          <w:p>
            <w:pPr>
              <w:jc w:val="left"/>
            </w:pPr>
            <w:r>
              <w:rPr>
                <w:b w:val="false"/>
                <w:bCs w:val="false"/>
                <w:sz w:val="20"/>
                <w:szCs w:val="20"/>
              </w:rPr>
              <w:t xml:space="preserve">Axios / React Query (caching, refetch tự động)</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Realtime</w:t>
            </w:r>
          </w:p>
        </w:tc>
        <w:tc>
          <w:tcPr>
            <w:tcW w:type="dxa" w:w="6400"/>
            <w:tcMar>
              <w:top w:type="dxa" w:w="80"/>
              <w:left w:type="dxa" w:w="100"/>
              <w:bottom w:type="dxa" w:w="80"/>
              <w:right w:type="dxa" w:w="100"/>
            </w:tcMar>
            <w:vAlign w:val="center"/>
          </w:tcPr>
          <w:p>
            <w:pPr>
              <w:jc w:val="left"/>
            </w:pPr>
            <w:r>
              <w:rPr>
                <w:b w:val="false"/>
                <w:bCs w:val="false"/>
                <w:sz w:val="20"/>
                <w:szCs w:val="20"/>
              </w:rPr>
              <w:t xml:space="preserve">WebSocket (Socket.io) hoặc polling cho tiến trình xử lý</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UI Component</w:t>
            </w:r>
          </w:p>
        </w:tc>
        <w:tc>
          <w:tcPr>
            <w:tcW w:type="dxa" w:w="6400"/>
            <w:shd w:fill="F2F2F2" w:val="clear"/>
            <w:tcMar>
              <w:top w:type="dxa" w:w="80"/>
              <w:left w:type="dxa" w:w="100"/>
              <w:bottom w:type="dxa" w:w="80"/>
              <w:right w:type="dxa" w:w="100"/>
            </w:tcMar>
            <w:vAlign w:val="center"/>
          </w:tcPr>
          <w:p>
            <w:pPr>
              <w:jc w:val="left"/>
            </w:pPr>
            <w:r>
              <w:rPr>
                <w:b w:val="false"/>
                <w:bCs w:val="false"/>
                <w:sz w:val="20"/>
                <w:szCs w:val="20"/>
              </w:rPr>
              <w:t xml:space="preserve">Tailwind CSS + shadcn/ui (Web), React Native Paper hoặc NativeBase (Mobile)</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Kiểm thử</w:t>
            </w:r>
          </w:p>
        </w:tc>
        <w:tc>
          <w:tcPr>
            <w:tcW w:type="dxa" w:w="6400"/>
            <w:tcMar>
              <w:top w:type="dxa" w:w="80"/>
              <w:left w:type="dxa" w:w="100"/>
              <w:bottom w:type="dxa" w:w="80"/>
              <w:right w:type="dxa" w:w="100"/>
            </w:tcMar>
            <w:vAlign w:val="center"/>
          </w:tcPr>
          <w:p>
            <w:pPr>
              <w:jc w:val="left"/>
            </w:pPr>
            <w:r>
              <w:rPr>
                <w:b w:val="false"/>
                <w:bCs w:val="false"/>
                <w:sz w:val="20"/>
                <w:szCs w:val="20"/>
              </w:rPr>
              <w:t xml:space="preserve">Jest + React Testing Library; Detox/E2E cho Mobile</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Quản lý mã nguồn</w:t>
            </w:r>
          </w:p>
        </w:tc>
        <w:tc>
          <w:tcPr>
            <w:tcW w:type="dxa" w:w="6400"/>
            <w:shd w:fill="F2F2F2" w:val="clear"/>
            <w:tcMar>
              <w:top w:type="dxa" w:w="80"/>
              <w:left w:type="dxa" w:w="100"/>
              <w:bottom w:type="dxa" w:w="80"/>
              <w:right w:type="dxa" w:w="100"/>
            </w:tcMar>
            <w:vAlign w:val="center"/>
          </w:tcPr>
          <w:p>
            <w:pPr>
              <w:jc w:val="left"/>
            </w:pPr>
            <w:r>
              <w:rPr>
                <w:b w:val="false"/>
                <w:bCs w:val="false"/>
                <w:sz w:val="20"/>
                <w:szCs w:val="20"/>
              </w:rPr>
              <w:t xml:space="preserve">Git (GitHub), quy ước Conventional Commits</w:t>
            </w:r>
          </w:p>
        </w:tc>
      </w:tr>
    </w:tbl>
    <w:p>
      <w:pPr>
        <w:pStyle w:val="Heading2"/>
        <w:spacing w:after="120" w:before="260"/>
      </w:pPr>
      <w:r>
        <w:t xml:space="preserve">6.2. Yêu cầu tích hợp API</w:t>
      </w:r>
    </w:p>
    <w:p>
      <w:pPr>
        <w:pStyle w:val="ListParagraph"/>
        <w:numPr>
          <w:ilvl w:val="0"/>
          <w:numId w:val="2"/>
        </w:numPr>
        <w:spacing w:after="80"/>
      </w:pPr>
      <w:r>
        <w:rPr>
          <w:b w:val="false"/>
          <w:bCs w:val="false"/>
        </w:rPr>
        <w:t xml:space="preserve">Giao diện gọi các API RESTful từ Backend theo chuẩn JSON, có xử lý lỗi (error boundary, retry, thông báo lỗi rõ ràng cho người dùng).</w:t>
      </w:r>
    </w:p>
    <w:p>
      <w:pPr>
        <w:pStyle w:val="ListParagraph"/>
        <w:numPr>
          <w:ilvl w:val="0"/>
          <w:numId w:val="2"/>
        </w:numPr>
        <w:spacing w:after="80"/>
      </w:pPr>
      <w:r>
        <w:rPr>
          <w:b w:val="false"/>
          <w:bCs w:val="false"/>
        </w:rPr>
        <w:t xml:space="preserve">Hỗ trợ upload file lớn (chunked upload / resumable upload) để tránh timeout khi tải video dung lượng lớn.</w:t>
      </w:r>
    </w:p>
    <w:p>
      <w:pPr>
        <w:pStyle w:val="ListParagraph"/>
        <w:numPr>
          <w:ilvl w:val="0"/>
          <w:numId w:val="2"/>
        </w:numPr>
        <w:spacing w:after="80"/>
      </w:pPr>
      <w:r>
        <w:rPr>
          <w:b w:val="false"/>
          <w:bCs w:val="false"/>
        </w:rPr>
        <w:t xml:space="preserve">Đồng bộ trạng thái xử lý qua WebSocket, có cơ chế fallback về polling nếu kết nối realtime thất bại.</w:t>
      </w:r>
    </w:p>
    <w:p>
      <w:pPr>
        <w:pStyle w:val="Heading1"/>
        <w:pBdr>
          <w:bottom w:val="single" w:color="2E74B5" w:sz="6" w:space="4"/>
        </w:pBdr>
        <w:spacing w:after="160" w:before="360"/>
      </w:pPr>
      <w:r>
        <w:t xml:space="preserve">7. Quy trình CI/CD</w:t>
      </w:r>
    </w:p>
    <w:p>
      <w:pPr>
        <w:spacing w:after="160" w:line="300"/>
      </w:pPr>
      <w:r>
        <w:t xml:space="preserve">Pipeline CI/CD đảm bảo mỗi thay đổi mã nguồn được kiểm tra và triển khai tự động, giảm rủi ro lỗi khi phát hành.</w:t>
      </w:r>
    </w:p>
    <w:p>
      <w:pPr>
        <w:pStyle w:val="Heading2"/>
        <w:spacing w:after="120" w:before="260"/>
      </w:pPr>
      <w:r>
        <w:t xml:space="preserve">7.1. Continuous Integration (CI)</w:t>
      </w:r>
    </w:p>
    <w:p>
      <w:pPr>
        <w:pStyle w:val="ListParagraph"/>
        <w:numPr>
          <w:ilvl w:val="0"/>
          <w:numId w:val="2"/>
        </w:numPr>
        <w:spacing w:after="80"/>
      </w:pPr>
      <w:r>
        <w:rPr>
          <w:b w:val="false"/>
          <w:bCs w:val="false"/>
        </w:rPr>
        <w:t xml:space="preserve">Công cụ: GitHub Actions.</w:t>
      </w:r>
    </w:p>
    <w:p>
      <w:pPr>
        <w:pStyle w:val="ListParagraph"/>
        <w:numPr>
          <w:ilvl w:val="0"/>
          <w:numId w:val="2"/>
        </w:numPr>
        <w:spacing w:after="80"/>
      </w:pPr>
      <w:r>
        <w:rPr>
          <w:b w:val="false"/>
          <w:bCs w:val="false"/>
        </w:rPr>
        <w:t xml:space="preserve">Trigger: tự động chạy khi có Pull Request hoặc push lên nhánh develop/main.</w:t>
      </w:r>
    </w:p>
    <w:p>
      <w:pPr>
        <w:pStyle w:val="ListParagraph"/>
        <w:numPr>
          <w:ilvl w:val="0"/>
          <w:numId w:val="2"/>
        </w:numPr>
        <w:spacing w:after="80"/>
      </w:pPr>
      <w:r>
        <w:rPr>
          <w:b w:val="false"/>
          <w:bCs w:val="false"/>
        </w:rPr>
        <w:t xml:space="preserve">Các bước: cài đặt dependency → lint (ESLint/Prettier) → kiểm tra kiểu (TypeScript) → chạy unit test (Jest) → build thử.</w:t>
      </w:r>
    </w:p>
    <w:p>
      <w:pPr>
        <w:pStyle w:val="ListParagraph"/>
        <w:numPr>
          <w:ilvl w:val="0"/>
          <w:numId w:val="2"/>
        </w:numPr>
        <w:spacing w:after="80"/>
      </w:pPr>
      <w:r>
        <w:rPr>
          <w:b w:val="false"/>
          <w:bCs w:val="false"/>
        </w:rPr>
        <w:t xml:space="preserve">Yêu cầu: Pull Request chỉ được merge khi toàn bộ pipeline CI chạy thành công (status check bắt buộc).</w:t>
      </w:r>
    </w:p>
    <w:p>
      <w:pPr>
        <w:pStyle w:val="Heading2"/>
        <w:spacing w:after="120" w:before="260"/>
      </w:pPr>
      <w:r>
        <w:t xml:space="preserve">7.2. Continuous Deployment (CD)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Nền tảng</w:t>
            </w:r>
          </w:p>
        </w:tc>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Môi trường</w:t>
            </w:r>
          </w:p>
        </w:tc>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Công cụ triển khai</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Web</w:t>
            </w:r>
          </w:p>
        </w:tc>
        <w:tc>
          <w:tcPr>
            <w:tcW w:type="dxa" w:w="3000"/>
            <w:tcMar>
              <w:top w:type="dxa" w:w="80"/>
              <w:left w:type="dxa" w:w="100"/>
              <w:bottom w:type="dxa" w:w="80"/>
              <w:right w:type="dxa" w:w="100"/>
            </w:tcMar>
            <w:vAlign w:val="center"/>
          </w:tcPr>
          <w:p>
            <w:pPr>
              <w:jc w:val="left"/>
            </w:pPr>
            <w:r>
              <w:rPr>
                <w:b w:val="false"/>
                <w:bCs w:val="false"/>
                <w:sz w:val="20"/>
                <w:szCs w:val="20"/>
              </w:rPr>
              <w:t xml:space="preserve">Staging / Production</w:t>
            </w:r>
          </w:p>
        </w:tc>
        <w:tc>
          <w:tcPr>
            <w:tcW w:type="dxa" w:w="3800"/>
            <w:tcMar>
              <w:top w:type="dxa" w:w="80"/>
              <w:left w:type="dxa" w:w="100"/>
              <w:bottom w:type="dxa" w:w="80"/>
              <w:right w:type="dxa" w:w="100"/>
            </w:tcMar>
            <w:vAlign w:val="center"/>
          </w:tcPr>
          <w:p>
            <w:pPr>
              <w:jc w:val="left"/>
            </w:pPr>
            <w:r>
              <w:rPr>
                <w:b w:val="false"/>
                <w:bCs w:val="false"/>
                <w:sz w:val="20"/>
                <w:szCs w:val="20"/>
              </w:rPr>
              <w:t xml:space="preserve">Vercel hoặc Netlify (deploy tự động theo nhánh)</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Mobile (Android)</w:t>
            </w:r>
          </w:p>
        </w:tc>
        <w:tc>
          <w:tcPr>
            <w:tcW w:type="dxa" w:w="3000"/>
            <w:shd w:fill="F2F2F2" w:val="clear"/>
            <w:tcMar>
              <w:top w:type="dxa" w:w="80"/>
              <w:left w:type="dxa" w:w="100"/>
              <w:bottom w:type="dxa" w:w="80"/>
              <w:right w:type="dxa" w:w="100"/>
            </w:tcMar>
            <w:vAlign w:val="center"/>
          </w:tcPr>
          <w:p>
            <w:pPr>
              <w:jc w:val="left"/>
            </w:pPr>
            <w:r>
              <w:rPr>
                <w:b w:val="false"/>
                <w:bCs w:val="false"/>
                <w:sz w:val="20"/>
                <w:szCs w:val="20"/>
              </w:rPr>
              <w:t xml:space="preserve">Internal testing / Production</w:t>
            </w:r>
          </w:p>
        </w:tc>
        <w:tc>
          <w:tcPr>
            <w:tcW w:type="dxa" w:w="3800"/>
            <w:shd w:fill="F2F2F2" w:val="clear"/>
            <w:tcMar>
              <w:top w:type="dxa" w:w="80"/>
              <w:left w:type="dxa" w:w="100"/>
              <w:bottom w:type="dxa" w:w="80"/>
              <w:right w:type="dxa" w:w="100"/>
            </w:tcMar>
            <w:vAlign w:val="center"/>
          </w:tcPr>
          <w:p>
            <w:pPr>
              <w:jc w:val="left"/>
            </w:pPr>
            <w:r>
              <w:rPr>
                <w:b w:val="false"/>
                <w:bCs w:val="false"/>
                <w:sz w:val="20"/>
                <w:szCs w:val="20"/>
              </w:rPr>
              <w:t xml:space="preserve">EAS Build (Expo) → Google Play Console</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Mobile (iOS)</w:t>
            </w:r>
          </w:p>
        </w:tc>
        <w:tc>
          <w:tcPr>
            <w:tcW w:type="dxa" w:w="3000"/>
            <w:tcMar>
              <w:top w:type="dxa" w:w="80"/>
              <w:left w:type="dxa" w:w="100"/>
              <w:bottom w:type="dxa" w:w="80"/>
              <w:right w:type="dxa" w:w="100"/>
            </w:tcMar>
            <w:vAlign w:val="center"/>
          </w:tcPr>
          <w:p>
            <w:pPr>
              <w:jc w:val="left"/>
            </w:pPr>
            <w:r>
              <w:rPr>
                <w:b w:val="false"/>
                <w:bCs w:val="false"/>
                <w:sz w:val="20"/>
                <w:szCs w:val="20"/>
              </w:rPr>
              <w:t xml:space="preserve">TestFlight / Production</w:t>
            </w:r>
          </w:p>
        </w:tc>
        <w:tc>
          <w:tcPr>
            <w:tcW w:type="dxa" w:w="3800"/>
            <w:tcMar>
              <w:top w:type="dxa" w:w="80"/>
              <w:left w:type="dxa" w:w="100"/>
              <w:bottom w:type="dxa" w:w="80"/>
              <w:right w:type="dxa" w:w="100"/>
            </w:tcMar>
            <w:vAlign w:val="center"/>
          </w:tcPr>
          <w:p>
            <w:pPr>
              <w:jc w:val="left"/>
            </w:pPr>
            <w:r>
              <w:rPr>
                <w:b w:val="false"/>
                <w:bCs w:val="false"/>
                <w:sz w:val="20"/>
                <w:szCs w:val="20"/>
              </w:rPr>
              <w:t xml:space="preserve">EAS Build (Expo) → App Store Connect</w:t>
            </w:r>
          </w:p>
        </w:tc>
      </w:tr>
    </w:tbl>
    <w:p>
      <w:pPr>
        <w:spacing w:after="160" w:line="300"/>
      </w:pPr>
      <w:r>
        <w:t xml:space="preserve">Quy trình: merge vào nhánh main → CI chạy kiểm tra → build tự động → deploy lên môi trường Staging để kiểm thử → sau khi duyệt, deploy Production (có thể thủ công phê duyệt bước cuối để an toàn).</w:t>
      </w:r>
    </w:p>
    <w:p>
      <w:pPr>
        <w:pStyle w:val="Heading1"/>
        <w:pBdr>
          <w:bottom w:val="single" w:color="2E74B5" w:sz="6" w:space="4"/>
        </w:pBdr>
        <w:spacing w:after="160" w:before="360"/>
      </w:pPr>
      <w:r>
        <w:t xml:space="preserve">8. Yêu cầu UI/UX</w:t>
      </w:r>
    </w:p>
    <w:p>
      <w:pPr>
        <w:pStyle w:val="ListParagraph"/>
        <w:numPr>
          <w:ilvl w:val="0"/>
          <w:numId w:val="2"/>
        </w:numPr>
        <w:spacing w:after="80"/>
      </w:pPr>
      <w:r>
        <w:rPr>
          <w:b w:val="false"/>
          <w:bCs w:val="false"/>
        </w:rPr>
        <w:t xml:space="preserve">Thiết kế theo Design System dùng chung giữa Web và Mobile (cùng bộ màu, typography, spacing) để đảm bảo trải nghiệm nhất quán.</w:t>
      </w:r>
    </w:p>
    <w:p>
      <w:pPr>
        <w:pStyle w:val="ListParagraph"/>
        <w:numPr>
          <w:ilvl w:val="0"/>
          <w:numId w:val="2"/>
        </w:numPr>
        <w:spacing w:after="80"/>
      </w:pPr>
      <w:r>
        <w:rPr>
          <w:b w:val="false"/>
          <w:bCs w:val="false"/>
        </w:rPr>
        <w:t xml:space="preserve">Luồng chính (happy path): Đăng nhập → Upload video → Chọn ngôn ngữ → Theo dõi tiến trình → Xem/Tải kết quả.</w:t>
      </w:r>
    </w:p>
    <w:p>
      <w:pPr>
        <w:pStyle w:val="ListParagraph"/>
        <w:numPr>
          <w:ilvl w:val="0"/>
          <w:numId w:val="2"/>
        </w:numPr>
        <w:spacing w:after="80"/>
      </w:pPr>
      <w:r>
        <w:rPr>
          <w:b w:val="false"/>
          <w:bCs w:val="false"/>
        </w:rPr>
        <w:t xml:space="preserve">Ưu tiên trạng thái rỗng (empty state), trạng thái lỗi (error state) và trạng thái đang tải (loading/skeleton) cho mọi màn hình.</w:t>
      </w:r>
    </w:p>
    <w:p>
      <w:pPr>
        <w:pStyle w:val="ListParagraph"/>
        <w:numPr>
          <w:ilvl w:val="0"/>
          <w:numId w:val="2"/>
        </w:numPr>
        <w:spacing w:after="80"/>
      </w:pPr>
      <w:r>
        <w:rPr>
          <w:b w:val="false"/>
          <w:bCs w:val="false"/>
        </w:rPr>
        <w:t xml:space="preserve">Wireframe/mockup chi tiết được trình bày trong Phụ lục hoặc file thiết kế Figma đính kèm.</w:t>
      </w:r>
    </w:p>
    <w:p>
      <w:pPr>
        <w:pStyle w:val="Heading1"/>
        <w:pBdr>
          <w:bottom w:val="single" w:color="2E74B5" w:sz="6" w:space="4"/>
        </w:pBdr>
        <w:spacing w:after="160" w:before="360"/>
      </w:pPr>
      <w:r>
        <w:t xml:space="preserve">9. Tiêu chí thành công (Success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Tiêu chí</w:t>
            </w:r>
          </w:p>
        </w:tc>
        <w:tc>
          <w:tcPr>
            <w:tcW w:type="dxa" w:w="5400"/>
            <w:shd w:fill="1F3864" w:val="clear"/>
            <w:tcMar>
              <w:top w:type="dxa" w:w="80"/>
              <w:left w:type="dxa" w:w="100"/>
              <w:bottom w:type="dxa" w:w="80"/>
              <w:right w:type="dxa" w:w="100"/>
            </w:tcMar>
            <w:vAlign w:val="center"/>
          </w:tcPr>
          <w:p>
            <w:pPr>
              <w:jc w:val="left"/>
            </w:pPr>
            <w:r>
              <w:rPr>
                <w:b/>
                <w:bCs/>
                <w:color w:val="FFFFFF"/>
                <w:sz w:val="20"/>
                <w:szCs w:val="20"/>
              </w:rPr>
              <w:t xml:space="preserve">Mục tiêu đo lường</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Thời gian tải trang chính</w:t>
            </w:r>
          </w:p>
        </w:tc>
        <w:tc>
          <w:tcPr>
            <w:tcW w:type="dxa" w:w="5400"/>
            <w:tcMar>
              <w:top w:type="dxa" w:w="80"/>
              <w:left w:type="dxa" w:w="100"/>
              <w:bottom w:type="dxa" w:w="80"/>
              <w:right w:type="dxa" w:w="100"/>
            </w:tcMar>
            <w:vAlign w:val="center"/>
          </w:tcPr>
          <w:p>
            <w:pPr>
              <w:jc w:val="left"/>
            </w:pPr>
            <w:r>
              <w:rPr>
                <w:b w:val="false"/>
                <w:bCs w:val="false"/>
                <w:sz w:val="20"/>
                <w:szCs w:val="20"/>
              </w:rPr>
              <w:t xml:space="preserve">&lt; 2 giây trên kết nối 4G</w:t>
            </w:r>
          </w:p>
        </w:tc>
      </w:tr>
      <w:tr>
        <w:tc>
          <w:tcPr>
            <w:tcW w:type="dxa" w:w="3600"/>
            <w:shd w:fill="F2F2F2" w:val="clear"/>
            <w:tcMar>
              <w:top w:type="dxa" w:w="80"/>
              <w:left w:type="dxa" w:w="100"/>
              <w:bottom w:type="dxa" w:w="80"/>
              <w:right w:type="dxa" w:w="100"/>
            </w:tcMar>
            <w:vAlign w:val="center"/>
          </w:tcPr>
          <w:p>
            <w:pPr>
              <w:jc w:val="left"/>
            </w:pPr>
            <w:r>
              <w:rPr>
                <w:b w:val="false"/>
                <w:bCs w:val="false"/>
                <w:sz w:val="20"/>
                <w:szCs w:val="20"/>
              </w:rPr>
              <w:t xml:space="preserve">Tỷ lệ lỗi giao diện (crash/bug)</w:t>
            </w:r>
          </w:p>
        </w:tc>
        <w:tc>
          <w:tcPr>
            <w:tcW w:type="dxa" w:w="5400"/>
            <w:shd w:fill="F2F2F2" w:val="clear"/>
            <w:tcMar>
              <w:top w:type="dxa" w:w="80"/>
              <w:left w:type="dxa" w:w="100"/>
              <w:bottom w:type="dxa" w:w="80"/>
              <w:right w:type="dxa" w:w="100"/>
            </w:tcMar>
            <w:vAlign w:val="center"/>
          </w:tcPr>
          <w:p>
            <w:pPr>
              <w:jc w:val="left"/>
            </w:pPr>
            <w:r>
              <w:rPr>
                <w:b w:val="false"/>
                <w:bCs w:val="false"/>
                <w:sz w:val="20"/>
                <w:szCs w:val="20"/>
              </w:rPr>
              <w:t xml:space="preserve">&lt; 1% phiên sử dụng</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Độ phủ kiểm thử (test coverage)</w:t>
            </w:r>
          </w:p>
        </w:tc>
        <w:tc>
          <w:tcPr>
            <w:tcW w:type="dxa" w:w="5400"/>
            <w:tcMar>
              <w:top w:type="dxa" w:w="80"/>
              <w:left w:type="dxa" w:w="100"/>
              <w:bottom w:type="dxa" w:w="80"/>
              <w:right w:type="dxa" w:w="100"/>
            </w:tcMar>
            <w:vAlign w:val="center"/>
          </w:tcPr>
          <w:p>
            <w:pPr>
              <w:jc w:val="left"/>
            </w:pPr>
            <w:r>
              <w:rPr>
                <w:b w:val="false"/>
                <w:bCs w:val="false"/>
                <w:sz w:val="20"/>
                <w:szCs w:val="20"/>
              </w:rPr>
              <w:t xml:space="preserve">≥ 70% cho các component chính</w:t>
            </w:r>
          </w:p>
        </w:tc>
      </w:tr>
      <w:tr>
        <w:tc>
          <w:tcPr>
            <w:tcW w:type="dxa" w:w="3600"/>
            <w:shd w:fill="F2F2F2" w:val="clear"/>
            <w:tcMar>
              <w:top w:type="dxa" w:w="80"/>
              <w:left w:type="dxa" w:w="100"/>
              <w:bottom w:type="dxa" w:w="80"/>
              <w:right w:type="dxa" w:w="100"/>
            </w:tcMar>
            <w:vAlign w:val="center"/>
          </w:tcPr>
          <w:p>
            <w:pPr>
              <w:jc w:val="left"/>
            </w:pPr>
            <w:r>
              <w:rPr>
                <w:b w:val="false"/>
                <w:bCs w:val="false"/>
                <w:sz w:val="20"/>
                <w:szCs w:val="20"/>
              </w:rPr>
              <w:t xml:space="preserve">Thời gian pipeline CI</w:t>
            </w:r>
          </w:p>
        </w:tc>
        <w:tc>
          <w:tcPr>
            <w:tcW w:type="dxa" w:w="5400"/>
            <w:shd w:fill="F2F2F2" w:val="clear"/>
            <w:tcMar>
              <w:top w:type="dxa" w:w="80"/>
              <w:left w:type="dxa" w:w="100"/>
              <w:bottom w:type="dxa" w:w="80"/>
              <w:right w:type="dxa" w:w="100"/>
            </w:tcMar>
            <w:vAlign w:val="center"/>
          </w:tcPr>
          <w:p>
            <w:pPr>
              <w:jc w:val="left"/>
            </w:pPr>
            <w:r>
              <w:rPr>
                <w:b w:val="false"/>
                <w:bCs w:val="false"/>
                <w:sz w:val="20"/>
                <w:szCs w:val="20"/>
              </w:rPr>
              <w:t xml:space="preserve">&lt; 10 phút mỗi lần chạy</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Tỷ lệ hoàn tất luồng upload → tải kết quả</w:t>
            </w:r>
          </w:p>
        </w:tc>
        <w:tc>
          <w:tcPr>
            <w:tcW w:type="dxa" w:w="5400"/>
            <w:tcMar>
              <w:top w:type="dxa" w:w="80"/>
              <w:left w:type="dxa" w:w="100"/>
              <w:bottom w:type="dxa" w:w="80"/>
              <w:right w:type="dxa" w:w="100"/>
            </w:tcMar>
            <w:vAlign w:val="center"/>
          </w:tcPr>
          <w:p>
            <w:pPr>
              <w:jc w:val="left"/>
            </w:pPr>
            <w:r>
              <w:rPr>
                <w:b w:val="false"/>
                <w:bCs w:val="false"/>
                <w:sz w:val="20"/>
                <w:szCs w:val="20"/>
              </w:rPr>
              <w:t xml:space="preserve">≥ 90% người dùng thử nghiệm hoàn tất không gặp lỗi</w:t>
            </w:r>
          </w:p>
        </w:tc>
      </w:tr>
    </w:tbl>
    <w:p>
      <w:pPr>
        <w:pStyle w:val="Heading1"/>
        <w:pBdr>
          <w:bottom w:val="single" w:color="2E74B5" w:sz="6" w:space="4"/>
        </w:pBdr>
        <w:spacing w:after="160" w:before="360"/>
      </w:pPr>
      <w:r>
        <w:t xml:space="preserve">10. Lộ trình thực hiện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1800"/>
      </w:tblGrid>
      <w:tr>
        <w:trPr>
          <w:tblHeader/>
        </w:trPr>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Giai đoạn</w:t>
            </w:r>
          </w:p>
        </w:tc>
        <w:tc>
          <w:tcPr>
            <w:tcW w:type="dxa" w:w="5600"/>
            <w:shd w:fill="1F3864" w:val="clear"/>
            <w:tcMar>
              <w:top w:type="dxa" w:w="80"/>
              <w:left w:type="dxa" w:w="100"/>
              <w:bottom w:type="dxa" w:w="80"/>
              <w:right w:type="dxa" w:w="100"/>
            </w:tcMar>
            <w:vAlign w:val="center"/>
          </w:tcPr>
          <w:p>
            <w:pPr>
              <w:jc w:val="left"/>
            </w:pPr>
            <w:r>
              <w:rPr>
                <w:b/>
                <w:bCs/>
                <w:color w:val="FFFFFF"/>
                <w:sz w:val="20"/>
                <w:szCs w:val="20"/>
              </w:rPr>
              <w:t xml:space="preserve">Nội dung</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Thời gian dự kiến</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Giai đoạn 1</w:t>
            </w:r>
          </w:p>
        </w:tc>
        <w:tc>
          <w:tcPr>
            <w:tcW w:type="dxa" w:w="5600"/>
            <w:tcMar>
              <w:top w:type="dxa" w:w="80"/>
              <w:left w:type="dxa" w:w="100"/>
              <w:bottom w:type="dxa" w:w="80"/>
              <w:right w:type="dxa" w:w="100"/>
            </w:tcMar>
            <w:vAlign w:val="center"/>
          </w:tcPr>
          <w:p>
            <w:pPr>
              <w:jc w:val="left"/>
            </w:pPr>
            <w:r>
              <w:rPr>
                <w:b w:val="false"/>
                <w:bCs w:val="false"/>
                <w:sz w:val="20"/>
                <w:szCs w:val="20"/>
              </w:rPr>
              <w:t xml:space="preserve">Thiết kế UI/UX, dựng khung dự án (React + React Native), thiết lập CI cơ bản</w:t>
            </w:r>
          </w:p>
        </w:tc>
        <w:tc>
          <w:tcPr>
            <w:tcW w:type="dxa" w:w="1800"/>
            <w:tcMar>
              <w:top w:type="dxa" w:w="80"/>
              <w:left w:type="dxa" w:w="100"/>
              <w:bottom w:type="dxa" w:w="80"/>
              <w:right w:type="dxa" w:w="100"/>
            </w:tcMar>
            <w:vAlign w:val="center"/>
          </w:tcPr>
          <w:p>
            <w:pPr>
              <w:jc w:val="left"/>
            </w:pPr>
            <w:r>
              <w:rPr>
                <w:b w:val="false"/>
                <w:bCs w:val="false"/>
                <w:sz w:val="20"/>
                <w:szCs w:val="20"/>
              </w:rPr>
              <w:t xml:space="preserve">Tuần 1–2</w:t>
            </w:r>
          </w:p>
        </w:tc>
      </w:tr>
      <w:tr>
        <w:tc>
          <w:tcPr>
            <w:tcW w:type="dxa" w:w="1600"/>
            <w:shd w:fill="F2F2F2" w:val="clear"/>
            <w:tcMar>
              <w:top w:type="dxa" w:w="80"/>
              <w:left w:type="dxa" w:w="100"/>
              <w:bottom w:type="dxa" w:w="80"/>
              <w:right w:type="dxa" w:w="100"/>
            </w:tcMar>
            <w:vAlign w:val="center"/>
          </w:tcPr>
          <w:p>
            <w:pPr>
              <w:jc w:val="left"/>
            </w:pPr>
            <w:r>
              <w:rPr>
                <w:b w:val="false"/>
                <w:bCs w:val="false"/>
                <w:sz w:val="20"/>
                <w:szCs w:val="20"/>
              </w:rPr>
              <w:t xml:space="preserve">Giai đoạn 2</w:t>
            </w:r>
          </w:p>
        </w:tc>
        <w:tc>
          <w:tcPr>
            <w:tcW w:type="dxa" w:w="5600"/>
            <w:shd w:fill="F2F2F2" w:val="clear"/>
            <w:tcMar>
              <w:top w:type="dxa" w:w="80"/>
              <w:left w:type="dxa" w:w="100"/>
              <w:bottom w:type="dxa" w:w="80"/>
              <w:right w:type="dxa" w:w="100"/>
            </w:tcMar>
            <w:vAlign w:val="center"/>
          </w:tcPr>
          <w:p>
            <w:pPr>
              <w:jc w:val="left"/>
            </w:pPr>
            <w:r>
              <w:rPr>
                <w:b w:val="false"/>
                <w:bCs w:val="false"/>
                <w:sz w:val="20"/>
                <w:szCs w:val="20"/>
              </w:rPr>
              <w:t xml:space="preserve">Xây dựng màn hình Upload, Chọn ngôn ngữ, tích hợp API Backend (mock)</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Tuần 3–4</w:t>
            </w:r>
          </w:p>
        </w:tc>
      </w:tr>
      <w:tr>
        <w:tc>
          <w:tcPr>
            <w:tcW w:type="dxa" w:w="1600"/>
            <w:tcMar>
              <w:top w:type="dxa" w:w="80"/>
              <w:left w:type="dxa" w:w="100"/>
              <w:bottom w:type="dxa" w:w="80"/>
              <w:right w:type="dxa" w:w="100"/>
            </w:tcMar>
            <w:vAlign w:val="center"/>
          </w:tcPr>
          <w:p>
            <w:pPr>
              <w:jc w:val="left"/>
            </w:pPr>
            <w:r>
              <w:rPr>
                <w:b w:val="false"/>
                <w:bCs w:val="false"/>
                <w:sz w:val="20"/>
                <w:szCs w:val="20"/>
              </w:rPr>
              <w:t xml:space="preserve">Giai đoạn 3</w:t>
            </w:r>
          </w:p>
        </w:tc>
        <w:tc>
          <w:tcPr>
            <w:tcW w:type="dxa" w:w="5600"/>
            <w:tcMar>
              <w:top w:type="dxa" w:w="80"/>
              <w:left w:type="dxa" w:w="100"/>
              <w:bottom w:type="dxa" w:w="80"/>
              <w:right w:type="dxa" w:w="100"/>
            </w:tcMar>
            <w:vAlign w:val="center"/>
          </w:tcPr>
          <w:p>
            <w:pPr>
              <w:jc w:val="left"/>
            </w:pPr>
            <w:r>
              <w:rPr>
                <w:b w:val="false"/>
                <w:bCs w:val="false"/>
                <w:sz w:val="20"/>
                <w:szCs w:val="20"/>
              </w:rPr>
              <w:t xml:space="preserve">Theo dõi tiến trình realtime, màn hình kết quả, lịch sử xử lý</w:t>
            </w:r>
          </w:p>
        </w:tc>
        <w:tc>
          <w:tcPr>
            <w:tcW w:type="dxa" w:w="1800"/>
            <w:tcMar>
              <w:top w:type="dxa" w:w="80"/>
              <w:left w:type="dxa" w:w="100"/>
              <w:bottom w:type="dxa" w:w="80"/>
              <w:right w:type="dxa" w:w="100"/>
            </w:tcMar>
            <w:vAlign w:val="center"/>
          </w:tcPr>
          <w:p>
            <w:pPr>
              <w:jc w:val="left"/>
            </w:pPr>
            <w:r>
              <w:rPr>
                <w:b w:val="false"/>
                <w:bCs w:val="false"/>
                <w:sz w:val="20"/>
                <w:szCs w:val="20"/>
              </w:rPr>
              <w:t xml:space="preserve">Tuần 5–6</w:t>
            </w:r>
          </w:p>
        </w:tc>
      </w:tr>
      <w:tr>
        <w:tc>
          <w:tcPr>
            <w:tcW w:type="dxa" w:w="1600"/>
            <w:shd w:fill="F2F2F2" w:val="clear"/>
            <w:tcMar>
              <w:top w:type="dxa" w:w="80"/>
              <w:left w:type="dxa" w:w="100"/>
              <w:bottom w:type="dxa" w:w="80"/>
              <w:right w:type="dxa" w:w="100"/>
            </w:tcMar>
            <w:vAlign w:val="center"/>
          </w:tcPr>
          <w:p>
            <w:pPr>
              <w:jc w:val="left"/>
            </w:pPr>
            <w:r>
              <w:rPr>
                <w:b w:val="false"/>
                <w:bCs w:val="false"/>
                <w:sz w:val="20"/>
                <w:szCs w:val="20"/>
              </w:rPr>
              <w:t xml:space="preserve">Giai đoạn 4</w:t>
            </w:r>
          </w:p>
        </w:tc>
        <w:tc>
          <w:tcPr>
            <w:tcW w:type="dxa" w:w="5600"/>
            <w:shd w:fill="F2F2F2" w:val="clear"/>
            <w:tcMar>
              <w:top w:type="dxa" w:w="80"/>
              <w:left w:type="dxa" w:w="100"/>
              <w:bottom w:type="dxa" w:w="80"/>
              <w:right w:type="dxa" w:w="100"/>
            </w:tcMar>
            <w:vAlign w:val="center"/>
          </w:tcPr>
          <w:p>
            <w:pPr>
              <w:jc w:val="left"/>
            </w:pPr>
            <w:r>
              <w:rPr>
                <w:b w:val="false"/>
                <w:bCs w:val="false"/>
                <w:sz w:val="20"/>
                <w:szCs w:val="20"/>
              </w:rPr>
              <w:t xml:space="preserve">Hoàn thiện CD (deploy Staging/Production), kiểm thử E2E, sửa lỗi</w:t>
            </w:r>
          </w:p>
        </w:tc>
        <w:tc>
          <w:tcPr>
            <w:tcW w:type="dxa" w:w="1800"/>
            <w:shd w:fill="F2F2F2" w:val="clear"/>
            <w:tcMar>
              <w:top w:type="dxa" w:w="80"/>
              <w:left w:type="dxa" w:w="100"/>
              <w:bottom w:type="dxa" w:w="80"/>
              <w:right w:type="dxa" w:w="100"/>
            </w:tcMar>
            <w:vAlign w:val="center"/>
          </w:tcPr>
          <w:p>
            <w:pPr>
              <w:jc w:val="left"/>
            </w:pPr>
            <w:r>
              <w:rPr>
                <w:b w:val="false"/>
                <w:bCs w:val="false"/>
                <w:sz w:val="20"/>
                <w:szCs w:val="20"/>
              </w:rPr>
              <w:t xml:space="preserve">Tuần 7–8</w:t>
            </w:r>
          </w:p>
        </w:tc>
      </w:tr>
    </w:tbl>
    <w:p>
      <w:pPr>
        <w:pStyle w:val="Heading1"/>
        <w:pBdr>
          <w:bottom w:val="single" w:color="2E74B5" w:sz="6" w:space="4"/>
        </w:pBdr>
        <w:spacing w:after="160" w:before="360"/>
      </w:pPr>
      <w:r>
        <w:t xml:space="preserve">11. Rủi ro &amp; Giải pháp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Rủi ro</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Ảnh hưởng</w:t>
            </w:r>
          </w:p>
        </w:tc>
        <w:tc>
          <w:tcPr>
            <w:tcW w:type="dxa" w:w="3800"/>
            <w:shd w:fill="1F3864" w:val="clear"/>
            <w:tcMar>
              <w:top w:type="dxa" w:w="80"/>
              <w:left w:type="dxa" w:w="100"/>
              <w:bottom w:type="dxa" w:w="80"/>
              <w:right w:type="dxa" w:w="100"/>
            </w:tcMar>
            <w:vAlign w:val="center"/>
          </w:tcPr>
          <w:p>
            <w:pPr>
              <w:jc w:val="left"/>
            </w:pPr>
            <w:r>
              <w:rPr>
                <w:b/>
                <w:bCs/>
                <w:color w:val="FFFFFF"/>
                <w:sz w:val="20"/>
                <w:szCs w:val="20"/>
              </w:rPr>
              <w:t xml:space="preserve">Giải pháp giảm thiểu</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API Backend/AI chưa sẵn sàng đúng tiến độ</w:t>
            </w:r>
          </w:p>
        </w:tc>
        <w:tc>
          <w:tcPr>
            <w:tcW w:type="dxa" w:w="2600"/>
            <w:tcMar>
              <w:top w:type="dxa" w:w="80"/>
              <w:left w:type="dxa" w:w="100"/>
              <w:bottom w:type="dxa" w:w="80"/>
              <w:right w:type="dxa" w:w="100"/>
            </w:tcMar>
            <w:vAlign w:val="center"/>
          </w:tcPr>
          <w:p>
            <w:pPr>
              <w:jc w:val="left"/>
            </w:pPr>
            <w:r>
              <w:rPr>
                <w:b w:val="false"/>
                <w:bCs w:val="false"/>
                <w:sz w:val="20"/>
                <w:szCs w:val="20"/>
              </w:rPr>
              <w:t xml:space="preserve">Chậm tích hợp, khó test luồng đầy đủ</w:t>
            </w:r>
          </w:p>
        </w:tc>
        <w:tc>
          <w:tcPr>
            <w:tcW w:type="dxa" w:w="3800"/>
            <w:tcMar>
              <w:top w:type="dxa" w:w="80"/>
              <w:left w:type="dxa" w:w="100"/>
              <w:bottom w:type="dxa" w:w="80"/>
              <w:right w:type="dxa" w:w="100"/>
            </w:tcMar>
            <w:vAlign w:val="center"/>
          </w:tcPr>
          <w:p>
            <w:pPr>
              <w:jc w:val="left"/>
            </w:pPr>
            <w:r>
              <w:rPr>
                <w:b w:val="false"/>
                <w:bCs w:val="false"/>
                <w:sz w:val="20"/>
                <w:szCs w:val="20"/>
              </w:rPr>
              <w:t xml:space="preserve">Dùng Mock API/JSON Server song song trong lúc chờ</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Upload file video lớn gây timeout</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Trải nghiệm kém, lỗi khi tải lên</w:t>
            </w:r>
          </w:p>
        </w:tc>
        <w:tc>
          <w:tcPr>
            <w:tcW w:type="dxa" w:w="3800"/>
            <w:shd w:fill="F2F2F2" w:val="clear"/>
            <w:tcMar>
              <w:top w:type="dxa" w:w="80"/>
              <w:left w:type="dxa" w:w="100"/>
              <w:bottom w:type="dxa" w:w="80"/>
              <w:right w:type="dxa" w:w="100"/>
            </w:tcMar>
            <w:vAlign w:val="center"/>
          </w:tcPr>
          <w:p>
            <w:pPr>
              <w:jc w:val="left"/>
            </w:pPr>
            <w:r>
              <w:rPr>
                <w:b w:val="false"/>
                <w:bCs w:val="false"/>
                <w:sz w:val="20"/>
                <w:szCs w:val="20"/>
              </w:rPr>
              <w:t xml:space="preserve">Áp dụng chunked/resumable upload</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Khác biệt hành vi giữa Web và Mobile</w:t>
            </w:r>
          </w:p>
        </w:tc>
        <w:tc>
          <w:tcPr>
            <w:tcW w:type="dxa" w:w="2600"/>
            <w:tcMar>
              <w:top w:type="dxa" w:w="80"/>
              <w:left w:type="dxa" w:w="100"/>
              <w:bottom w:type="dxa" w:w="80"/>
              <w:right w:type="dxa" w:w="100"/>
            </w:tcMar>
            <w:vAlign w:val="center"/>
          </w:tcPr>
          <w:p>
            <w:pPr>
              <w:jc w:val="left"/>
            </w:pPr>
            <w:r>
              <w:rPr>
                <w:b w:val="false"/>
                <w:bCs w:val="false"/>
                <w:sz w:val="20"/>
                <w:szCs w:val="20"/>
              </w:rPr>
              <w:t xml:space="preserve">Trải nghiệm không đồng nhất</w:t>
            </w:r>
          </w:p>
        </w:tc>
        <w:tc>
          <w:tcPr>
            <w:tcW w:type="dxa" w:w="3800"/>
            <w:tcMar>
              <w:top w:type="dxa" w:w="80"/>
              <w:left w:type="dxa" w:w="100"/>
              <w:bottom w:type="dxa" w:w="80"/>
              <w:right w:type="dxa" w:w="100"/>
            </w:tcMar>
            <w:vAlign w:val="center"/>
          </w:tcPr>
          <w:p>
            <w:pPr>
              <w:jc w:val="left"/>
            </w:pPr>
            <w:r>
              <w:rPr>
                <w:b w:val="false"/>
                <w:bCs w:val="false"/>
                <w:sz w:val="20"/>
                <w:szCs w:val="20"/>
              </w:rPr>
              <w:t xml:space="preserve">Xây dựng Design System &amp; thư viện component dùng chung logic</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Thiếu thời gian hoàn thiện CI/CD</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Không kịp demo pipeline tự động</w:t>
            </w:r>
          </w:p>
        </w:tc>
        <w:tc>
          <w:tcPr>
            <w:tcW w:type="dxa" w:w="3800"/>
            <w:shd w:fill="F2F2F2" w:val="clear"/>
            <w:tcMar>
              <w:top w:type="dxa" w:w="80"/>
              <w:left w:type="dxa" w:w="100"/>
              <w:bottom w:type="dxa" w:w="80"/>
              <w:right w:type="dxa" w:w="100"/>
            </w:tcMar>
            <w:vAlign w:val="center"/>
          </w:tcPr>
          <w:p>
            <w:pPr>
              <w:jc w:val="left"/>
            </w:pPr>
            <w:r>
              <w:rPr>
                <w:b w:val="false"/>
                <w:bCs w:val="false"/>
                <w:sz w:val="20"/>
                <w:szCs w:val="20"/>
              </w:rPr>
              <w:t xml:space="preserve">Ưu tiên thiết lập CI/CD từ sớm (Giai đoạn 1)</w:t>
            </w:r>
          </w:p>
        </w:tc>
      </w:tr>
    </w:tbl>
    <w:p>
      <w:pPr>
        <w:pStyle w:val="Heading1"/>
        <w:pBdr>
          <w:bottom w:val="single" w:color="2E74B5" w:sz="6" w:space="4"/>
        </w:pBdr>
        <w:spacing w:after="160" w:before="360"/>
      </w:pPr>
      <w:r>
        <w:t xml:space="preserve">12. Phụ lục</w:t>
      </w:r>
    </w:p>
    <w:p>
      <w:pPr>
        <w:pStyle w:val="ListParagraph"/>
        <w:numPr>
          <w:ilvl w:val="0"/>
          <w:numId w:val="2"/>
        </w:numPr>
        <w:spacing w:after="80"/>
      </w:pPr>
      <w:r>
        <w:rPr>
          <w:b w:val="false"/>
          <w:bCs w:val="false"/>
        </w:rPr>
        <w:t xml:space="preserve">Link thiết kế Figma (nếu có): [bổ sung sau]</w:t>
      </w:r>
    </w:p>
    <w:p>
      <w:pPr>
        <w:pStyle w:val="ListParagraph"/>
        <w:numPr>
          <w:ilvl w:val="0"/>
          <w:numId w:val="2"/>
        </w:numPr>
        <w:spacing w:after="80"/>
      </w:pPr>
      <w:r>
        <w:rPr>
          <w:b w:val="false"/>
          <w:bCs w:val="false"/>
        </w:rPr>
        <w:t xml:space="preserve">Link repository mã nguồn: [bổ sung sau]</w:t>
      </w:r>
    </w:p>
    <w:p>
      <w:pPr>
        <w:pStyle w:val="ListParagraph"/>
        <w:numPr>
          <w:ilvl w:val="0"/>
          <w:numId w:val="2"/>
        </w:numPr>
        <w:spacing w:after="80"/>
      </w:pPr>
      <w:r>
        <w:rPr>
          <w:b w:val="false"/>
          <w:bCs w:val="false"/>
        </w:rPr>
        <w:t xml:space="preserve">Tài liệu API do Backend cung cấp: [bổ sung sau]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PRD – Hệ thống Thuyết minh Tự động Đa ngôn ngữ | Module Frontend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2026-09-21T03:42:38.953Z</dcterms:created>
  <dcterms:modified xsi:type="dcterms:W3CDTF">2026-09-21T03:42:38.962Z</dcterms:modified>
</cp:coreProperties>
</file>

<file path=docProps/custom.xml><?xml version="1.0" encoding="utf-8"?>
<Properties xmlns="http://schemas.openxmlformats.org/officeDocument/2006/custom-properties" xmlns:vt="http://schemas.openxmlformats.org/officeDocument/2006/docPropsVTypes"/>
</file>