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687422"/>
        <w:docPartObj>
          <w:docPartGallery w:val="Cover Pages"/>
          <w:docPartUnique/>
        </w:docPartObj>
      </w:sdtPr>
      <w:sdtEndPr>
        <w:rPr>
          <w:rFonts w:cstheme="minorHAnsi"/>
          <w:b/>
          <w:spacing w:val="60"/>
          <w:sz w:val="36"/>
        </w:rPr>
      </w:sdtEndPr>
      <w:sdtContent>
        <w:p w14:paraId="1D31138F" w14:textId="096E7AFA" w:rsidR="00D15317" w:rsidRPr="00E15DE5" w:rsidRDefault="00E15DE5" w:rsidP="004375E4">
          <w:pPr>
            <w:rPr>
              <w:rFonts w:cstheme="minorHAnsi"/>
              <w:b/>
              <w:spacing w:val="60"/>
              <w:sz w:val="36"/>
            </w:rPr>
          </w:pPr>
          <w:r>
            <w:rPr>
              <w:noProof/>
              <w:lang w:val="en-US"/>
            </w:rPr>
            <mc:AlternateContent>
              <mc:Choice Requires="wps">
                <w:drawing>
                  <wp:anchor distT="0" distB="0" distL="114300" distR="114300" simplePos="0" relativeHeight="251665408" behindDoc="0" locked="0" layoutInCell="1" allowOverlap="1" wp14:anchorId="6E709086" wp14:editId="2E028E4D">
                    <wp:simplePos x="0" y="0"/>
                    <wp:positionH relativeFrom="column">
                      <wp:posOffset>-228600</wp:posOffset>
                    </wp:positionH>
                    <wp:positionV relativeFrom="paragraph">
                      <wp:posOffset>1943100</wp:posOffset>
                    </wp:positionV>
                    <wp:extent cx="5715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95pt,153pt" to="432.0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" strokecolor="#4f81bd [3204]" strokeweight="2pt">
                    <v:shadow on="t" opacity="24903f" mv:blur="40000f" origin=",.5" offset="0,20000emu"/>
                  </v:line>
                </w:pict>
              </mc:Fallback>
            </mc:AlternateContent>
          </w:r>
          <w:r w:rsidR="00D15317" w:rsidRPr="00E15DE5">
            <w:rPr>
              <w:noProof/>
              <w:lang w:val="en-US"/>
            </w:rPr>
            <mc:AlternateContent>
              <mc:Choice Requires="wps">
                <w:drawing>
                  <wp:anchor distT="0" distB="0" distL="114300" distR="114300" simplePos="0" relativeHeight="251664384" behindDoc="0" locked="0" layoutInCell="1" allowOverlap="1" wp14:anchorId="6555ADBB" wp14:editId="69732093">
                    <wp:simplePos x="0" y="0"/>
                    <wp:positionH relativeFrom="page">
                      <wp:posOffset>685800</wp:posOffset>
                    </wp:positionH>
                    <wp:positionV relativeFrom="page">
                      <wp:posOffset>5600700</wp:posOffset>
                    </wp:positionV>
                    <wp:extent cx="6400800" cy="1028700"/>
                    <wp:effectExtent l="0" t="0" r="0" b="12700"/>
                    <wp:wrapSquare wrapText="bothSides"/>
                    <wp:docPr id="2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D977F" w14:textId="0727F13C" w:rsidR="00E15DE5" w:rsidRPr="00E15DE5" w:rsidRDefault="00E15DE5">
                                <w:pPr>
                                  <w:pStyle w:val="NoSpacing"/>
                                  <w:contextualSpacing/>
                                  <w:jc w:val="center"/>
                                  <w:rPr>
                                    <w:rFonts w:ascii="Cambria" w:hAnsi="Cambria"/>
                                    <w:smallCaps/>
                                    <w:color w:val="000000" w:themeColor="text1"/>
                                    <w:sz w:val="32"/>
                                    <w:szCs w:val="32"/>
                                  </w:rPr>
                                </w:pPr>
                                <w:sdt>
                                  <w:sdtPr>
                                    <w:rPr>
                                      <w:rFonts w:ascii="Cambria" w:hAnsi="Cambria"/>
                                      <w:smallCaps/>
                                      <w:color w:val="000000" w:themeColor="text1"/>
                                      <w:sz w:val="32"/>
                                      <w:szCs w:val="32"/>
                                    </w:rPr>
                                    <w:alias w:val="Author"/>
                                    <w:id w:val="-2082750004"/>
                                    <w:dataBinding w:prefixMappings="xmlns:ns0='http://schemas.openxmlformats.org/package/2006/metadata/core-properties' xmlns:ns1='http://purl.org/dc/elements/1.1/'" w:xpath="/ns0:coreProperties[1]/ns1:creator[1]" w:storeItemID="{6C3C8BC8-F283-45AE-878A-BAB7291924A1}"/>
                                    <w:text/>
                                  </w:sdtPr>
                                  <w:sdtContent>
                                    <w:r w:rsidRPr="00E15DE5">
                                      <w:rPr>
                                        <w:rFonts w:ascii="Cambria" w:hAnsi="Cambria"/>
                                        <w:smallCaps/>
                                        <w:color w:val="000000" w:themeColor="text1"/>
                                        <w:sz w:val="32"/>
                                        <w:szCs w:val="32"/>
                                        <w:lang w:val="fr-CH"/>
                                      </w:rPr>
                                      <w:t>Dominique Jollien &amp; Quang-Dung Ngo</w:t>
                                    </w:r>
                                    <w:r w:rsidRPr="00E15DE5">
                                      <w:rPr>
                                        <w:rFonts w:ascii="Cambria" w:hAnsi="Cambria"/>
                                        <w:smallCaps/>
                                        <w:color w:val="000000" w:themeColor="text1"/>
                                        <w:sz w:val="32"/>
                                        <w:szCs w:val="32"/>
                                        <w:lang w:val="fr-CH"/>
                                      </w:rPr>
                                      <w:br/>
                                    </w:r>
                                  </w:sdtContent>
                                </w:sdt>
                              </w:p>
                              <w:p w14:paraId="5EB0ABFD" w14:textId="621CD518" w:rsidR="00E15DE5" w:rsidRPr="00E15DE5" w:rsidRDefault="00E15DE5">
                                <w:pPr>
                                  <w:pStyle w:val="NoSpacing"/>
                                  <w:contextualSpacing/>
                                  <w:jc w:val="center"/>
                                  <w:rPr>
                                    <w:rFonts w:ascii="Cambria" w:hAnsi="Cambria"/>
                                    <w:smallCaps/>
                                    <w:color w:val="000000" w:themeColor="text1"/>
                                    <w:sz w:val="28"/>
                                    <w:szCs w:val="28"/>
                                  </w:rPr>
                                </w:pPr>
                                <w:r w:rsidRPr="00E15DE5">
                                  <w:rPr>
                                    <w:rFonts w:ascii="Cambria" w:hAnsi="Cambria"/>
                                    <w:smallCaps/>
                                    <w:color w:val="000000" w:themeColor="text1"/>
                                    <w:sz w:val="28"/>
                                    <w:szCs w:val="28"/>
                                  </w:rPr>
                                  <w:t>01.05.2015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4" o:spid="_x0000_s1026" type="#_x0000_t202" style="position:absolute;left:0;text-align:left;margin-left:54pt;margin-top:441pt;width:7in;height:8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" filled="f" stroked="f">
                    <v:textbox>
                      <w:txbxContent>
                        <w:p w14:paraId="14ED977F" w14:textId="0727F13C" w:rsidR="00E15DE5" w:rsidRPr="00E15DE5" w:rsidRDefault="00E15DE5">
                          <w:pPr>
                            <w:pStyle w:val="NoSpacing"/>
                            <w:contextualSpacing/>
                            <w:jc w:val="center"/>
                            <w:rPr>
                              <w:rFonts w:ascii="Cambria" w:hAnsi="Cambria"/>
                              <w:smallCaps/>
                              <w:color w:val="000000" w:themeColor="text1"/>
                              <w:sz w:val="32"/>
                              <w:szCs w:val="32"/>
                            </w:rPr>
                          </w:pPr>
                          <w:sdt>
                            <w:sdtPr>
                              <w:rPr>
                                <w:rFonts w:ascii="Cambria" w:hAnsi="Cambria"/>
                                <w:smallCaps/>
                                <w:color w:val="000000" w:themeColor="text1"/>
                                <w:sz w:val="32"/>
                                <w:szCs w:val="32"/>
                              </w:rPr>
                              <w:alias w:val="Author"/>
                              <w:id w:val="-2082750004"/>
                              <w:dataBinding w:prefixMappings="xmlns:ns0='http://schemas.openxmlformats.org/package/2006/metadata/core-properties' xmlns:ns1='http://purl.org/dc/elements/1.1/'" w:xpath="/ns0:coreProperties[1]/ns1:creator[1]" w:storeItemID="{6C3C8BC8-F283-45AE-878A-BAB7291924A1}"/>
                              <w:text/>
                            </w:sdtPr>
                            <w:sdtContent>
                              <w:r w:rsidRPr="00E15DE5">
                                <w:rPr>
                                  <w:rFonts w:ascii="Cambria" w:hAnsi="Cambria"/>
                                  <w:smallCaps/>
                                  <w:color w:val="000000" w:themeColor="text1"/>
                                  <w:sz w:val="32"/>
                                  <w:szCs w:val="32"/>
                                  <w:lang w:val="fr-CH"/>
                                </w:rPr>
                                <w:t>Dominique Jollien &amp; Quang-Dung Ngo</w:t>
                              </w:r>
                              <w:r w:rsidRPr="00E15DE5">
                                <w:rPr>
                                  <w:rFonts w:ascii="Cambria" w:hAnsi="Cambria"/>
                                  <w:smallCaps/>
                                  <w:color w:val="000000" w:themeColor="text1"/>
                                  <w:sz w:val="32"/>
                                  <w:szCs w:val="32"/>
                                  <w:lang w:val="fr-CH"/>
                                </w:rPr>
                                <w:br/>
                              </w:r>
                            </w:sdtContent>
                          </w:sdt>
                        </w:p>
                        <w:p w14:paraId="5EB0ABFD" w14:textId="621CD518" w:rsidR="00E15DE5" w:rsidRPr="00E15DE5" w:rsidRDefault="00E15DE5">
                          <w:pPr>
                            <w:pStyle w:val="NoSpacing"/>
                            <w:contextualSpacing/>
                            <w:jc w:val="center"/>
                            <w:rPr>
                              <w:rFonts w:ascii="Cambria" w:hAnsi="Cambria"/>
                              <w:smallCaps/>
                              <w:color w:val="000000" w:themeColor="text1"/>
                              <w:sz w:val="28"/>
                              <w:szCs w:val="28"/>
                            </w:rPr>
                          </w:pPr>
                          <w:r w:rsidRPr="00E15DE5">
                            <w:rPr>
                              <w:rFonts w:ascii="Cambria" w:hAnsi="Cambria"/>
                              <w:smallCaps/>
                              <w:color w:val="000000" w:themeColor="text1"/>
                              <w:sz w:val="28"/>
                              <w:szCs w:val="28"/>
                            </w:rPr>
                            <w:t>01.05.2015</w:t>
                          </w:r>
                        </w:p>
                      </w:txbxContent>
                    </v:textbox>
                    <w10:wrap type="square" anchorx="page" anchory="page"/>
                  </v:shape>
                </w:pict>
              </mc:Fallback>
            </mc:AlternateContent>
          </w:r>
          <w:r w:rsidR="00D15317" w:rsidRPr="00E15DE5">
            <w:rPr>
              <w:noProof/>
              <w:lang w:val="en-US"/>
            </w:rPr>
            <mc:AlternateContent>
              <mc:Choice Requires="wps">
                <w:drawing>
                  <wp:anchor distT="0" distB="0" distL="114300" distR="114300" simplePos="0" relativeHeight="251662336" behindDoc="0" locked="0" layoutInCell="1" allowOverlap="1" wp14:anchorId="7337CFAB" wp14:editId="3F26C7DC">
                    <wp:simplePos x="0" y="0"/>
                    <wp:positionH relativeFrom="page">
                      <wp:posOffset>685800</wp:posOffset>
                    </wp:positionH>
                    <wp:positionV relativeFrom="page">
                      <wp:posOffset>2199005</wp:posOffset>
                    </wp:positionV>
                    <wp:extent cx="6400800" cy="627380"/>
                    <wp:effectExtent l="0" t="0" r="0" b="7620"/>
                    <wp:wrapSquare wrapText="bothSides"/>
                    <wp:docPr id="3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mbria" w:eastAsiaTheme="majorEastAsia" w:hAnsi="Cambria" w:cstheme="majorBidi"/>
                                    <w:smallCaps/>
                                    <w:color w:val="000000" w:themeColor="text1"/>
                                    <w:sz w:val="72"/>
                                    <w:szCs w:val="72"/>
                                  </w:rPr>
                                  <w:alias w:val="Title"/>
                                  <w:id w:val="-70351775"/>
                                  <w:dataBinding w:prefixMappings="xmlns:ns0='http://schemas.openxmlformats.org/package/2006/metadata/core-properties' xmlns:ns1='http://purl.org/dc/elements/1.1/'" w:xpath="/ns0:coreProperties[1]/ns1:title[1]" w:storeItemID="{6C3C8BC8-F283-45AE-878A-BAB7291924A1}"/>
                                  <w:text/>
                                </w:sdtPr>
                                <w:sdtContent>
                                  <w:p w14:paraId="2A20A5F8" w14:textId="77777777" w:rsidR="00E15DE5" w:rsidRPr="00E15DE5" w:rsidRDefault="00E15DE5">
                                    <w:pPr>
                                      <w:pStyle w:val="NoSpacing"/>
                                      <w:contextualSpacing/>
                                      <w:jc w:val="center"/>
                                      <w:rPr>
                                        <w:rFonts w:ascii="Cambria" w:eastAsiaTheme="majorEastAsia" w:hAnsi="Cambria" w:cstheme="majorBidi"/>
                                        <w:smallCaps/>
                                        <w:color w:val="000000" w:themeColor="text1"/>
                                        <w:sz w:val="72"/>
                                        <w:szCs w:val="72"/>
                                      </w:rPr>
                                    </w:pPr>
                                    <w:r w:rsidRPr="00E15DE5">
                                      <w:rPr>
                                        <w:rFonts w:ascii="Cambria" w:eastAsiaTheme="majorEastAsia" w:hAnsi="Cambria" w:cstheme="majorBidi"/>
                                        <w:smallCaps/>
                                        <w:color w:val="000000" w:themeColor="text1"/>
                                        <w:sz w:val="72"/>
                                        <w:szCs w:val="72"/>
                                        <w:lang w:val="fr-CH"/>
                                      </w:rPr>
                                      <w:t>Mini-projet WEBRAILS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27" type="#_x0000_t202" style="position:absolute;left:0;text-align:left;margin-left:54pt;margin-top:173.15pt;width:7in;height:49.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" filled="f" stroked="f">
                    <v:textbox>
                      <w:txbxContent>
                        <w:sdt>
                          <w:sdtPr>
                            <w:rPr>
                              <w:rFonts w:ascii="Cambria" w:eastAsiaTheme="majorEastAsia" w:hAnsi="Cambria" w:cstheme="majorBidi"/>
                              <w:smallCaps/>
                              <w:color w:val="000000" w:themeColor="text1"/>
                              <w:sz w:val="72"/>
                              <w:szCs w:val="72"/>
                            </w:rPr>
                            <w:alias w:val="Title"/>
                            <w:id w:val="-70351775"/>
                            <w:dataBinding w:prefixMappings="xmlns:ns0='http://schemas.openxmlformats.org/package/2006/metadata/core-properties' xmlns:ns1='http://purl.org/dc/elements/1.1/'" w:xpath="/ns0:coreProperties[1]/ns1:title[1]" w:storeItemID="{6C3C8BC8-F283-45AE-878A-BAB7291924A1}"/>
                            <w:text/>
                          </w:sdtPr>
                          <w:sdtContent>
                            <w:p w14:paraId="2A20A5F8" w14:textId="77777777" w:rsidR="00E15DE5" w:rsidRPr="00E15DE5" w:rsidRDefault="00E15DE5">
                              <w:pPr>
                                <w:pStyle w:val="NoSpacing"/>
                                <w:contextualSpacing/>
                                <w:jc w:val="center"/>
                                <w:rPr>
                                  <w:rFonts w:ascii="Cambria" w:eastAsiaTheme="majorEastAsia" w:hAnsi="Cambria" w:cstheme="majorBidi"/>
                                  <w:smallCaps/>
                                  <w:color w:val="000000" w:themeColor="text1"/>
                                  <w:sz w:val="72"/>
                                  <w:szCs w:val="72"/>
                                </w:rPr>
                              </w:pPr>
                              <w:r w:rsidRPr="00E15DE5">
                                <w:rPr>
                                  <w:rFonts w:ascii="Cambria" w:eastAsiaTheme="majorEastAsia" w:hAnsi="Cambria" w:cstheme="majorBidi"/>
                                  <w:smallCaps/>
                                  <w:color w:val="000000" w:themeColor="text1"/>
                                  <w:sz w:val="72"/>
                                  <w:szCs w:val="72"/>
                                  <w:lang w:val="fr-CH"/>
                                </w:rPr>
                                <w:t>Mini-projet WEBRAILS</w:t>
                              </w:r>
                            </w:p>
                          </w:sdtContent>
                        </w:sdt>
                      </w:txbxContent>
                    </v:textbox>
                    <w10:wrap type="square" anchorx="page" anchory="page"/>
                  </v:shape>
                </w:pict>
              </mc:Fallback>
            </mc:AlternateContent>
          </w:r>
          <w:r w:rsidR="00D15317" w:rsidRPr="00E15DE5">
            <w:rPr>
              <w:noProof/>
              <w:lang w:val="en-US"/>
            </w:rPr>
            <mc:AlternateContent>
              <mc:Choice Requires="wps">
                <w:drawing>
                  <wp:anchor distT="0" distB="0" distL="114300" distR="114300" simplePos="0" relativeHeight="251663360" behindDoc="0" locked="0" layoutInCell="1" allowOverlap="1" wp14:anchorId="4DCE1CC3" wp14:editId="77323682">
                    <wp:simplePos x="0" y="0"/>
                    <wp:positionH relativeFrom="page">
                      <wp:posOffset>685800</wp:posOffset>
                    </wp:positionH>
                    <wp:positionV relativeFrom="page">
                      <wp:posOffset>3027680</wp:posOffset>
                    </wp:positionV>
                    <wp:extent cx="6400800" cy="401320"/>
                    <wp:effectExtent l="0" t="0" r="0" b="5080"/>
                    <wp:wrapSquare wrapText="bothSides"/>
                    <wp:docPr id="3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1DCBE" w14:textId="77777777" w:rsidR="00E15DE5" w:rsidRPr="00E15DE5" w:rsidRDefault="00E15DE5">
                                <w:pPr>
                                  <w:pStyle w:val="NoSpacing"/>
                                  <w:contextualSpacing/>
                                  <w:jc w:val="center"/>
                                  <w:rPr>
                                    <w:rFonts w:ascii="Cambria" w:eastAsiaTheme="majorEastAsia" w:hAnsi="Cambria" w:cstheme="majorBidi"/>
                                    <w:smallCaps/>
                                    <w:color w:val="000000" w:themeColor="text1"/>
                                    <w:sz w:val="40"/>
                                    <w:szCs w:val="32"/>
                                  </w:rPr>
                                </w:pPr>
                                <w:sdt>
                                  <w:sdtPr>
                                    <w:rPr>
                                      <w:rFonts w:ascii="Cambria" w:eastAsiaTheme="majorEastAsia" w:hAnsi="Cambria" w:cstheme="majorBidi"/>
                                      <w:smallCaps/>
                                      <w:color w:val="000000" w:themeColor="text1"/>
                                      <w:sz w:val="40"/>
                                      <w:szCs w:val="32"/>
                                    </w:rPr>
                                    <w:alias w:val="Subtitle"/>
                                    <w:id w:val="281999038"/>
                                    <w:dataBinding w:prefixMappings="xmlns:ns0='http://schemas.openxmlformats.org/package/2006/metadata/core-properties' xmlns:ns1='http://purl.org/dc/elements/1.1/'" w:xpath="/ns0:coreProperties[1]/ns1:subject[1]" w:storeItemID="{6C3C8BC8-F283-45AE-878A-BAB7291924A1}"/>
                                    <w:text/>
                                  </w:sdtPr>
                                  <w:sdtContent>
                                    <w:r w:rsidRPr="00E15DE5">
                                      <w:rPr>
                                        <w:rFonts w:ascii="Cambria" w:eastAsiaTheme="majorEastAsia" w:hAnsi="Cambria" w:cstheme="majorBidi"/>
                                        <w:smallCaps/>
                                        <w:color w:val="000000" w:themeColor="text1"/>
                                        <w:sz w:val="40"/>
                                        <w:szCs w:val="32"/>
                                        <w:lang w:val="fr-CH"/>
                                      </w:rPr>
                                      <w:t>Rapport intermédiaire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28" type="#_x0000_t202" style="position:absolute;left:0;text-align:left;margin-left:54pt;margin-top:238.4pt;width:7in;height:31.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" filled="f" stroked="f">
                    <v:textbox>
                      <w:txbxContent>
                        <w:p w14:paraId="2F51DCBE" w14:textId="77777777" w:rsidR="00E15DE5" w:rsidRPr="00E15DE5" w:rsidRDefault="00E15DE5">
                          <w:pPr>
                            <w:pStyle w:val="NoSpacing"/>
                            <w:contextualSpacing/>
                            <w:jc w:val="center"/>
                            <w:rPr>
                              <w:rFonts w:ascii="Cambria" w:eastAsiaTheme="majorEastAsia" w:hAnsi="Cambria" w:cstheme="majorBidi"/>
                              <w:smallCaps/>
                              <w:color w:val="000000" w:themeColor="text1"/>
                              <w:sz w:val="40"/>
                              <w:szCs w:val="32"/>
                            </w:rPr>
                          </w:pPr>
                          <w:sdt>
                            <w:sdtPr>
                              <w:rPr>
                                <w:rFonts w:ascii="Cambria" w:eastAsiaTheme="majorEastAsia" w:hAnsi="Cambria" w:cstheme="majorBidi"/>
                                <w:smallCaps/>
                                <w:color w:val="000000" w:themeColor="text1"/>
                                <w:sz w:val="40"/>
                                <w:szCs w:val="32"/>
                              </w:rPr>
                              <w:alias w:val="Subtitle"/>
                              <w:id w:val="281999038"/>
                              <w:dataBinding w:prefixMappings="xmlns:ns0='http://schemas.openxmlformats.org/package/2006/metadata/core-properties' xmlns:ns1='http://purl.org/dc/elements/1.1/'" w:xpath="/ns0:coreProperties[1]/ns1:subject[1]" w:storeItemID="{6C3C8BC8-F283-45AE-878A-BAB7291924A1}"/>
                              <w:text/>
                            </w:sdtPr>
                            <w:sdtContent>
                              <w:r w:rsidRPr="00E15DE5">
                                <w:rPr>
                                  <w:rFonts w:ascii="Cambria" w:eastAsiaTheme="majorEastAsia" w:hAnsi="Cambria" w:cstheme="majorBidi"/>
                                  <w:smallCaps/>
                                  <w:color w:val="000000" w:themeColor="text1"/>
                                  <w:sz w:val="40"/>
                                  <w:szCs w:val="32"/>
                                  <w:lang w:val="fr-CH"/>
                                </w:rPr>
                                <w:t>Rapport intermédiaire</w:t>
                              </w:r>
                            </w:sdtContent>
                          </w:sdt>
                        </w:p>
                      </w:txbxContent>
                    </v:textbox>
                    <w10:wrap type="square" anchorx="page" anchory="page"/>
                  </v:shape>
                </w:pict>
              </mc:Fallback>
            </mc:AlternateContent>
          </w:r>
          <w:r w:rsidR="00D15317" w:rsidRPr="00E15DE5">
            <w:rPr>
              <w:rFonts w:cstheme="minorHAnsi"/>
              <w:b/>
              <w:spacing w:val="60"/>
              <w:sz w:val="36"/>
            </w:rPr>
            <w:br w:type="page"/>
          </w:r>
        </w:p>
      </w:sdtContent>
    </w:sdt>
    <w:p w14:paraId="4ED853BD" w14:textId="458E51BF" w:rsidR="00E15DE5" w:rsidRDefault="00E15DE5" w:rsidP="00E15DE5">
      <w:pPr>
        <w:pStyle w:val="Title"/>
        <w:jc w:val="center"/>
      </w:pPr>
      <w:r>
        <w:lastRenderedPageBreak/>
        <w:t>Table des matières</w:t>
      </w:r>
    </w:p>
    <w:p w14:paraId="702576CB" w14:textId="77777777" w:rsidR="00150F04" w:rsidRPr="00150F04" w:rsidRDefault="00150F04" w:rsidP="00150F04"/>
    <w:p w14:paraId="20E58E9C" w14:textId="77777777" w:rsidR="00E15DE5" w:rsidRPr="00E15DE5" w:rsidRDefault="00E15DE5" w:rsidP="00150F04">
      <w:pPr>
        <w:pStyle w:val="TOC1"/>
        <w:tabs>
          <w:tab w:val="left" w:pos="426"/>
          <w:tab w:val="right" w:leader="dot" w:pos="8290"/>
        </w:tabs>
        <w:spacing w:line="276" w:lineRule="auto"/>
        <w:rPr>
          <w:rFonts w:ascii="Cambria" w:hAnsi="Cambria"/>
          <w:b w:val="0"/>
          <w:noProof/>
          <w:color w:val="auto"/>
          <w:lang w:val="fr-CH" w:eastAsia="ja-JP"/>
        </w:rPr>
      </w:pPr>
      <w:r w:rsidRPr="00E15DE5">
        <w:rPr>
          <w:rFonts w:ascii="Cambria" w:hAnsi="Cambria"/>
        </w:rPr>
        <w:fldChar w:fldCharType="begin"/>
      </w:r>
      <w:r w:rsidRPr="00E15DE5">
        <w:rPr>
          <w:rFonts w:ascii="Cambria" w:hAnsi="Cambria"/>
        </w:rPr>
        <w:instrText xml:space="preserve"> TOC \o "1-5" </w:instrText>
      </w:r>
      <w:r w:rsidRPr="00E15DE5">
        <w:rPr>
          <w:rFonts w:ascii="Cambria" w:hAnsi="Cambria"/>
        </w:rPr>
        <w:fldChar w:fldCharType="separate"/>
      </w:r>
      <w:r w:rsidRPr="00E15DE5">
        <w:rPr>
          <w:rFonts w:ascii="Cambria" w:hAnsi="Cambria"/>
          <w:noProof/>
        </w:rPr>
        <w:t>1.</w:t>
      </w:r>
      <w:r w:rsidRPr="00E15DE5">
        <w:rPr>
          <w:rFonts w:ascii="Cambria" w:hAnsi="Cambria"/>
          <w:b w:val="0"/>
          <w:noProof/>
          <w:color w:val="auto"/>
          <w:lang w:val="fr-CH" w:eastAsia="ja-JP"/>
        </w:rPr>
        <w:tab/>
      </w:r>
      <w:r w:rsidRPr="00E15DE5">
        <w:rPr>
          <w:rFonts w:ascii="Cambria" w:hAnsi="Cambria"/>
          <w:noProof/>
        </w:rPr>
        <w:t>Objectif</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_Toc291537520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2</w:t>
      </w:r>
      <w:r w:rsidRPr="00E15DE5">
        <w:rPr>
          <w:rFonts w:ascii="Cambria" w:hAnsi="Cambria"/>
          <w:noProof/>
        </w:rPr>
        <w:fldChar w:fldCharType="end"/>
      </w:r>
    </w:p>
    <w:p w14:paraId="219CCD24" w14:textId="77777777" w:rsidR="00E15DE5" w:rsidRPr="00E15DE5" w:rsidRDefault="00E15DE5" w:rsidP="00150F04">
      <w:pPr>
        <w:pStyle w:val="TOC1"/>
        <w:tabs>
          <w:tab w:val="left" w:pos="426"/>
          <w:tab w:val="right" w:leader="dot" w:pos="8290"/>
        </w:tabs>
        <w:spacing w:line="276" w:lineRule="auto"/>
        <w:rPr>
          <w:rFonts w:ascii="Cambria" w:hAnsi="Cambria"/>
          <w:b w:val="0"/>
          <w:noProof/>
          <w:color w:val="auto"/>
          <w:lang w:val="fr-CH" w:eastAsia="ja-JP"/>
        </w:rPr>
      </w:pPr>
      <w:r w:rsidRPr="00E15DE5">
        <w:rPr>
          <w:rFonts w:ascii="Cambria" w:hAnsi="Cambria"/>
          <w:noProof/>
        </w:rPr>
        <w:t>2.</w:t>
      </w:r>
      <w:r w:rsidRPr="00E15DE5">
        <w:rPr>
          <w:rFonts w:ascii="Cambria" w:hAnsi="Cambria"/>
          <w:b w:val="0"/>
          <w:noProof/>
          <w:color w:val="auto"/>
          <w:lang w:val="fr-CH" w:eastAsia="ja-JP"/>
        </w:rPr>
        <w:tab/>
      </w:r>
      <w:r w:rsidRPr="00E15DE5">
        <w:rPr>
          <w:rFonts w:ascii="Cambria" w:hAnsi="Cambria"/>
          <w:noProof/>
        </w:rPr>
        <w:t>Schéma de base de données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_Toc291537521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2</w:t>
      </w:r>
      <w:r w:rsidRPr="00E15DE5">
        <w:rPr>
          <w:rFonts w:ascii="Cambria" w:hAnsi="Cambria"/>
          <w:noProof/>
        </w:rPr>
        <w:fldChar w:fldCharType="end"/>
      </w:r>
    </w:p>
    <w:p w14:paraId="1776A916"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2.1.</w:t>
      </w:r>
      <w:r w:rsidRPr="00E15DE5">
        <w:rPr>
          <w:rFonts w:ascii="Cambria" w:hAnsi="Cambria"/>
          <w:noProof/>
          <w:sz w:val="24"/>
          <w:szCs w:val="24"/>
          <w:lang w:val="fr-CH" w:eastAsia="ja-JP"/>
        </w:rPr>
        <w:tab/>
      </w:r>
      <w:r w:rsidRPr="00E15DE5">
        <w:rPr>
          <w:rFonts w:ascii="Cambria" w:hAnsi="Cambria"/>
          <w:noProof/>
        </w:rPr>
        <w:t>Model conceptuel</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_Toc291537522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2</w:t>
      </w:r>
      <w:r w:rsidRPr="00E15DE5">
        <w:rPr>
          <w:rFonts w:ascii="Cambria" w:hAnsi="Cambria"/>
          <w:noProof/>
        </w:rPr>
        <w:fldChar w:fldCharType="end"/>
      </w:r>
    </w:p>
    <w:p w14:paraId="3E415DA6"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2.2.</w:t>
      </w:r>
      <w:r w:rsidRPr="00E15DE5">
        <w:rPr>
          <w:rFonts w:ascii="Cambria" w:hAnsi="Cambria"/>
          <w:noProof/>
          <w:sz w:val="24"/>
          <w:szCs w:val="24"/>
          <w:lang w:val="fr-CH" w:eastAsia="ja-JP"/>
        </w:rPr>
        <w:tab/>
      </w:r>
      <w:r w:rsidRPr="00E15DE5">
        <w:rPr>
          <w:rFonts w:ascii="Cambria" w:hAnsi="Cambria"/>
          <w:noProof/>
        </w:rPr>
        <w:t>Model relationnel</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_Toc291537523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3</w:t>
      </w:r>
      <w:r w:rsidRPr="00E15DE5">
        <w:rPr>
          <w:rFonts w:ascii="Cambria" w:hAnsi="Cambria"/>
          <w:noProof/>
        </w:rPr>
        <w:fldChar w:fldCharType="end"/>
      </w:r>
    </w:p>
    <w:p w14:paraId="6CB28D08" w14:textId="77777777" w:rsidR="00E15DE5" w:rsidRPr="00E15DE5" w:rsidRDefault="00E15DE5" w:rsidP="00150F04">
      <w:pPr>
        <w:pStyle w:val="TOC1"/>
        <w:tabs>
          <w:tab w:val="left" w:pos="426"/>
          <w:tab w:val="right" w:leader="dot" w:pos="8290"/>
        </w:tabs>
        <w:spacing w:line="276" w:lineRule="auto"/>
        <w:rPr>
          <w:rFonts w:ascii="Cambria" w:hAnsi="Cambria"/>
          <w:b w:val="0"/>
          <w:noProof/>
          <w:color w:val="auto"/>
          <w:lang w:val="fr-CH" w:eastAsia="ja-JP"/>
        </w:rPr>
      </w:pPr>
      <w:r w:rsidRPr="00E15DE5">
        <w:rPr>
          <w:rFonts w:ascii="Cambria" w:hAnsi="Cambria"/>
          <w:noProof/>
        </w:rPr>
        <w:t>3.</w:t>
      </w:r>
      <w:r w:rsidRPr="00E15DE5">
        <w:rPr>
          <w:rFonts w:ascii="Cambria" w:hAnsi="Cambria"/>
          <w:b w:val="0"/>
          <w:noProof/>
          <w:color w:val="auto"/>
          <w:lang w:val="fr-CH" w:eastAsia="ja-JP"/>
        </w:rPr>
        <w:tab/>
      </w:r>
      <w:r w:rsidRPr="00E15DE5">
        <w:rPr>
          <w:rFonts w:ascii="Cambria" w:hAnsi="Cambria"/>
          <w:noProof/>
        </w:rPr>
        <w:t>Cas d’utilisation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_Toc291537524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18D9630C"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3.1.</w:t>
      </w:r>
      <w:r w:rsidRPr="00E15DE5">
        <w:rPr>
          <w:rFonts w:ascii="Cambria" w:hAnsi="Cambria"/>
          <w:noProof/>
          <w:sz w:val="24"/>
          <w:szCs w:val="24"/>
          <w:lang w:val="fr-CH" w:eastAsia="ja-JP"/>
        </w:rPr>
        <w:tab/>
      </w:r>
      <w:r w:rsidRPr="00E15DE5">
        <w:rPr>
          <w:rFonts w:ascii="Cambria" w:hAnsi="Cambria"/>
          <w:noProof/>
        </w:rPr>
        <w:t>Schéma</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_Toc291537525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66B96FA4"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3.2.</w:t>
      </w:r>
      <w:r w:rsidRPr="00E15DE5">
        <w:rPr>
          <w:rFonts w:ascii="Cambria" w:hAnsi="Cambria"/>
          <w:noProof/>
          <w:sz w:val="24"/>
          <w:szCs w:val="24"/>
          <w:lang w:val="fr-CH" w:eastAsia="ja-JP"/>
        </w:rPr>
        <w:tab/>
      </w:r>
      <w:r w:rsidRPr="00E15DE5">
        <w:rPr>
          <w:rFonts w:ascii="Cambria" w:hAnsi="Cambria"/>
          <w:noProof/>
        </w:rPr>
        <w:t>Descriptions des cas d’utilisation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_Toc291537526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72FCCDD4"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3.2.1.</w:t>
      </w:r>
      <w:r w:rsidRPr="00E15DE5">
        <w:rPr>
          <w:rFonts w:ascii="Cambria" w:hAnsi="Cambria"/>
          <w:i w:val="0"/>
          <w:noProof/>
          <w:sz w:val="24"/>
          <w:szCs w:val="24"/>
          <w:lang w:val="fr-CH" w:eastAsia="ja-JP"/>
        </w:rPr>
        <w:tab/>
      </w:r>
      <w:r w:rsidRPr="00E15DE5">
        <w:rPr>
          <w:rFonts w:ascii="Cambria" w:hAnsi="Cambria"/>
          <w:noProof/>
        </w:rPr>
        <w:t>Consulter les fermes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_Toc291537527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67712364"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3.2.2.</w:t>
      </w:r>
      <w:r w:rsidRPr="00E15DE5">
        <w:rPr>
          <w:rFonts w:ascii="Cambria" w:hAnsi="Cambria"/>
          <w:i w:val="0"/>
          <w:noProof/>
          <w:sz w:val="24"/>
          <w:szCs w:val="24"/>
          <w:lang w:val="fr-CH" w:eastAsia="ja-JP"/>
        </w:rPr>
        <w:tab/>
      </w:r>
      <w:r w:rsidRPr="00E15DE5">
        <w:rPr>
          <w:rFonts w:ascii="Cambria" w:hAnsi="Cambria"/>
          <w:noProof/>
        </w:rPr>
        <w:t>Consulter les animaux disponibles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_Toc291537528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7A67AA63"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3.2.3.</w:t>
      </w:r>
      <w:r w:rsidRPr="00E15DE5">
        <w:rPr>
          <w:rFonts w:ascii="Cambria" w:hAnsi="Cambria"/>
          <w:i w:val="0"/>
          <w:noProof/>
          <w:sz w:val="24"/>
          <w:szCs w:val="24"/>
          <w:lang w:val="fr-CH" w:eastAsia="ja-JP"/>
        </w:rPr>
        <w:tab/>
      </w:r>
      <w:r w:rsidRPr="00E15DE5">
        <w:rPr>
          <w:rFonts w:ascii="Cambria" w:hAnsi="Cambria"/>
          <w:noProof/>
        </w:rPr>
        <w:t>S’incrire</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_Toc291537529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760089DA"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3.2.4.</w:t>
      </w:r>
      <w:r w:rsidRPr="00E15DE5">
        <w:rPr>
          <w:rFonts w:ascii="Cambria" w:hAnsi="Cambria"/>
          <w:i w:val="0"/>
          <w:noProof/>
          <w:sz w:val="24"/>
          <w:szCs w:val="24"/>
          <w:lang w:val="fr-CH" w:eastAsia="ja-JP"/>
        </w:rPr>
        <w:tab/>
      </w:r>
      <w:r w:rsidRPr="00E15DE5">
        <w:rPr>
          <w:rFonts w:ascii="Cambria" w:hAnsi="Cambria"/>
          <w:noProof/>
        </w:rPr>
        <w:t>Se connecter</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_Toc291537530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0DB573FF" w14:textId="77777777" w:rsidR="00E15DE5" w:rsidRPr="00E15DE5" w:rsidRDefault="00E15DE5" w:rsidP="00150F04">
      <w:pPr>
        <w:pStyle w:val="TOC3"/>
        <w:tabs>
          <w:tab w:val="left" w:pos="1120"/>
          <w:tab w:val="right" w:leader="dot" w:pos="8290"/>
        </w:tabs>
        <w:spacing w:line="276" w:lineRule="auto"/>
        <w:rPr>
          <w:rFonts w:ascii="Cambria" w:hAnsi="Cambria"/>
          <w:i w:val="0"/>
          <w:noProof/>
          <w:sz w:val="24"/>
          <w:szCs w:val="24"/>
          <w:lang w:val="fr-CH" w:eastAsia="ja-JP"/>
        </w:rPr>
      </w:pPr>
      <w:r w:rsidRPr="00E15DE5">
        <w:rPr>
          <w:rFonts w:ascii="Cambria" w:hAnsi="Cambria"/>
          <w:noProof/>
        </w:rPr>
        <w:t>3.2.4.1.</w:t>
      </w:r>
      <w:r w:rsidRPr="00E15DE5">
        <w:rPr>
          <w:rFonts w:ascii="Cambria" w:hAnsi="Cambria"/>
          <w:i w:val="0"/>
          <w:noProof/>
          <w:sz w:val="24"/>
          <w:szCs w:val="24"/>
          <w:lang w:val="fr-CH" w:eastAsia="ja-JP"/>
        </w:rPr>
        <w:tab/>
      </w:r>
      <w:r w:rsidRPr="00E15DE5">
        <w:rPr>
          <w:rFonts w:ascii="Cambria" w:hAnsi="Cambria"/>
          <w:noProof/>
        </w:rPr>
        <w:t>Membre – paysan : Louer un animal</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_Toc291537531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052FC499" w14:textId="77777777" w:rsidR="00E15DE5" w:rsidRPr="00E15DE5" w:rsidRDefault="00E15DE5" w:rsidP="00150F04">
      <w:pPr>
        <w:pStyle w:val="TOC3"/>
        <w:tabs>
          <w:tab w:val="left" w:pos="1120"/>
          <w:tab w:val="right" w:leader="dot" w:pos="8290"/>
        </w:tabs>
        <w:spacing w:line="276" w:lineRule="auto"/>
        <w:rPr>
          <w:rFonts w:ascii="Cambria" w:hAnsi="Cambria"/>
          <w:i w:val="0"/>
          <w:noProof/>
          <w:sz w:val="24"/>
          <w:szCs w:val="24"/>
          <w:lang w:val="fr-CH" w:eastAsia="ja-JP"/>
        </w:rPr>
      </w:pPr>
      <w:r w:rsidRPr="00E15DE5">
        <w:rPr>
          <w:rFonts w:ascii="Cambria" w:hAnsi="Cambria"/>
          <w:noProof/>
        </w:rPr>
        <w:t>3.2.4.2.</w:t>
      </w:r>
      <w:r w:rsidRPr="00E15DE5">
        <w:rPr>
          <w:rFonts w:ascii="Cambria" w:hAnsi="Cambria"/>
          <w:i w:val="0"/>
          <w:noProof/>
          <w:sz w:val="24"/>
          <w:szCs w:val="24"/>
          <w:lang w:val="fr-CH" w:eastAsia="ja-JP"/>
        </w:rPr>
        <w:tab/>
      </w:r>
      <w:r w:rsidRPr="00E15DE5">
        <w:rPr>
          <w:rFonts w:ascii="Cambria" w:hAnsi="Cambria"/>
          <w:noProof/>
        </w:rPr>
        <w:t>Membre – gérant : Mettre à jour les animaux</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_Toc291537532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1495D596" w14:textId="77777777" w:rsidR="00E15DE5" w:rsidRPr="00E15DE5" w:rsidRDefault="00E15DE5" w:rsidP="00150F04">
      <w:pPr>
        <w:pStyle w:val="TOC3"/>
        <w:tabs>
          <w:tab w:val="left" w:pos="1120"/>
          <w:tab w:val="right" w:leader="dot" w:pos="8290"/>
        </w:tabs>
        <w:spacing w:line="276" w:lineRule="auto"/>
        <w:rPr>
          <w:rFonts w:ascii="Cambria" w:hAnsi="Cambria"/>
          <w:i w:val="0"/>
          <w:noProof/>
          <w:sz w:val="24"/>
          <w:szCs w:val="24"/>
          <w:lang w:val="fr-CH" w:eastAsia="ja-JP"/>
        </w:rPr>
      </w:pPr>
      <w:r w:rsidRPr="00E15DE5">
        <w:rPr>
          <w:rFonts w:ascii="Cambria" w:hAnsi="Cambria"/>
          <w:noProof/>
        </w:rPr>
        <w:t>3.2.4.3.</w:t>
      </w:r>
      <w:r w:rsidRPr="00E15DE5">
        <w:rPr>
          <w:rFonts w:ascii="Cambria" w:hAnsi="Cambria"/>
          <w:i w:val="0"/>
          <w:noProof/>
          <w:sz w:val="24"/>
          <w:szCs w:val="24"/>
          <w:lang w:val="fr-CH" w:eastAsia="ja-JP"/>
        </w:rPr>
        <w:tab/>
      </w:r>
      <w:r w:rsidRPr="00E15DE5">
        <w:rPr>
          <w:rFonts w:ascii="Cambria" w:hAnsi="Cambria"/>
          <w:noProof/>
        </w:rPr>
        <w:t>Administrateur : Mettre à jour la base de données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_Toc291537533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532F9137"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3.3.</w:t>
      </w:r>
      <w:r w:rsidRPr="00E15DE5">
        <w:rPr>
          <w:rFonts w:ascii="Cambria" w:hAnsi="Cambria"/>
          <w:noProof/>
          <w:sz w:val="24"/>
          <w:szCs w:val="24"/>
          <w:lang w:val="fr-CH" w:eastAsia="ja-JP"/>
        </w:rPr>
        <w:tab/>
      </w:r>
      <w:r w:rsidRPr="00E15DE5">
        <w:rPr>
          <w:rFonts w:ascii="Cambria" w:hAnsi="Cambria"/>
          <w:noProof/>
        </w:rPr>
        <w:t>Droits en fonction des types d’utilisateurs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_Toc291537534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62E2CDE2"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3.3.1.</w:t>
      </w:r>
      <w:r w:rsidRPr="00E15DE5">
        <w:rPr>
          <w:rFonts w:ascii="Cambria" w:hAnsi="Cambria"/>
          <w:i w:val="0"/>
          <w:noProof/>
          <w:sz w:val="24"/>
          <w:szCs w:val="24"/>
          <w:lang w:val="fr-CH" w:eastAsia="ja-JP"/>
        </w:rPr>
        <w:tab/>
      </w:r>
      <w:r w:rsidRPr="00E15DE5">
        <w:rPr>
          <w:rFonts w:ascii="Cambria" w:hAnsi="Cambria"/>
          <w:noProof/>
        </w:rPr>
        <w:t>Visiteur</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_Toc291537535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32014E50"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3.3.2.</w:t>
      </w:r>
      <w:r w:rsidRPr="00E15DE5">
        <w:rPr>
          <w:rFonts w:ascii="Cambria" w:hAnsi="Cambria"/>
          <w:i w:val="0"/>
          <w:noProof/>
          <w:sz w:val="24"/>
          <w:szCs w:val="24"/>
          <w:lang w:val="fr-CH" w:eastAsia="ja-JP"/>
        </w:rPr>
        <w:tab/>
      </w:r>
      <w:r w:rsidRPr="00E15DE5">
        <w:rPr>
          <w:rFonts w:ascii="Cambria" w:hAnsi="Cambria"/>
          <w:noProof/>
        </w:rPr>
        <w:t>Membre – Paysan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_Toc291537536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77262C86"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3.3.3.</w:t>
      </w:r>
      <w:r w:rsidRPr="00E15DE5">
        <w:rPr>
          <w:rFonts w:ascii="Cambria" w:hAnsi="Cambria"/>
          <w:i w:val="0"/>
          <w:noProof/>
          <w:sz w:val="24"/>
          <w:szCs w:val="24"/>
          <w:lang w:val="fr-CH" w:eastAsia="ja-JP"/>
        </w:rPr>
        <w:tab/>
      </w:r>
      <w:r w:rsidRPr="00E15DE5">
        <w:rPr>
          <w:rFonts w:ascii="Cambria" w:hAnsi="Cambria"/>
          <w:noProof/>
        </w:rPr>
        <w:t>Membre – Gérant</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_Toc291537537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0E870C3D" w14:textId="77777777" w:rsidR="00E15DE5" w:rsidRPr="00E15DE5" w:rsidRDefault="00E15DE5" w:rsidP="00150F04">
      <w:pPr>
        <w:pStyle w:val="TOC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3.3.4.</w:t>
      </w:r>
      <w:r w:rsidRPr="00E15DE5">
        <w:rPr>
          <w:rFonts w:ascii="Cambria" w:hAnsi="Cambria"/>
          <w:i w:val="0"/>
          <w:noProof/>
          <w:sz w:val="24"/>
          <w:szCs w:val="24"/>
          <w:lang w:val="fr-CH" w:eastAsia="ja-JP"/>
        </w:rPr>
        <w:tab/>
      </w:r>
      <w:r w:rsidRPr="00E15DE5">
        <w:rPr>
          <w:rFonts w:ascii="Cambria" w:hAnsi="Cambria"/>
          <w:noProof/>
        </w:rPr>
        <w:t>Admin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_Toc291537538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6DED47DD" w14:textId="77777777" w:rsidR="00E15DE5" w:rsidRPr="00E15DE5" w:rsidRDefault="00E15DE5" w:rsidP="00150F04">
      <w:pPr>
        <w:pStyle w:val="TOC1"/>
        <w:tabs>
          <w:tab w:val="left" w:pos="426"/>
          <w:tab w:val="right" w:leader="dot" w:pos="8290"/>
        </w:tabs>
        <w:spacing w:line="276" w:lineRule="auto"/>
        <w:rPr>
          <w:rFonts w:ascii="Cambria" w:hAnsi="Cambria"/>
          <w:b w:val="0"/>
          <w:noProof/>
          <w:color w:val="auto"/>
          <w:lang w:val="fr-CH" w:eastAsia="ja-JP"/>
        </w:rPr>
      </w:pPr>
      <w:r w:rsidRPr="00E15DE5">
        <w:rPr>
          <w:rFonts w:ascii="Cambria" w:hAnsi="Cambria"/>
          <w:noProof/>
        </w:rPr>
        <w:t>4.</w:t>
      </w:r>
      <w:r w:rsidRPr="00E15DE5">
        <w:rPr>
          <w:rFonts w:ascii="Cambria" w:hAnsi="Cambria"/>
          <w:b w:val="0"/>
          <w:noProof/>
          <w:color w:val="auto"/>
          <w:lang w:val="fr-CH" w:eastAsia="ja-JP"/>
        </w:rPr>
        <w:tab/>
      </w:r>
      <w:r w:rsidRPr="00E15DE5">
        <w:rPr>
          <w:rFonts w:ascii="Cambria" w:hAnsi="Cambria"/>
          <w:noProof/>
        </w:rPr>
        <w:t>Planing gestion de projet</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_Toc291537539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42EAE2F8"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4.1.</w:t>
      </w:r>
      <w:r w:rsidRPr="00E15DE5">
        <w:rPr>
          <w:rFonts w:ascii="Cambria" w:hAnsi="Cambria"/>
          <w:noProof/>
          <w:sz w:val="24"/>
          <w:szCs w:val="24"/>
          <w:lang w:val="fr-CH" w:eastAsia="ja-JP"/>
        </w:rPr>
        <w:tab/>
      </w:r>
      <w:r w:rsidRPr="00E15DE5">
        <w:rPr>
          <w:rFonts w:ascii="Cambria" w:hAnsi="Cambria"/>
          <w:noProof/>
        </w:rPr>
        <w:t>Itération 1</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_Toc291537540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48121D55"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4.2.</w:t>
      </w:r>
      <w:r w:rsidRPr="00E15DE5">
        <w:rPr>
          <w:rFonts w:ascii="Cambria" w:hAnsi="Cambria"/>
          <w:noProof/>
          <w:sz w:val="24"/>
          <w:szCs w:val="24"/>
          <w:lang w:val="fr-CH" w:eastAsia="ja-JP"/>
        </w:rPr>
        <w:tab/>
      </w:r>
      <w:r w:rsidRPr="00E15DE5">
        <w:rPr>
          <w:rFonts w:ascii="Cambria" w:hAnsi="Cambria"/>
          <w:noProof/>
        </w:rPr>
        <w:t>Itération 2</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_Toc291537541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79FC2C87" w14:textId="77777777" w:rsidR="00E15DE5" w:rsidRPr="00E15DE5" w:rsidRDefault="00E15DE5" w:rsidP="00150F04">
      <w:pPr>
        <w:pStyle w:val="TOC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4.3.</w:t>
      </w:r>
      <w:r w:rsidRPr="00E15DE5">
        <w:rPr>
          <w:rFonts w:ascii="Cambria" w:hAnsi="Cambria"/>
          <w:noProof/>
          <w:sz w:val="24"/>
          <w:szCs w:val="24"/>
          <w:lang w:val="fr-CH" w:eastAsia="ja-JP"/>
        </w:rPr>
        <w:tab/>
      </w:r>
      <w:r w:rsidRPr="00E15DE5">
        <w:rPr>
          <w:rFonts w:ascii="Cambria" w:hAnsi="Cambria"/>
          <w:noProof/>
        </w:rPr>
        <w:t>Itération 3</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_Toc291537542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7</w:t>
      </w:r>
      <w:r w:rsidRPr="00E15DE5">
        <w:rPr>
          <w:rFonts w:ascii="Cambria" w:hAnsi="Cambria"/>
          <w:noProof/>
        </w:rPr>
        <w:fldChar w:fldCharType="end"/>
      </w:r>
    </w:p>
    <w:p w14:paraId="6116EC5A" w14:textId="77777777" w:rsidR="00E15DE5" w:rsidRDefault="00E15DE5" w:rsidP="00150F04">
      <w:pPr>
        <w:pStyle w:val="Heading1"/>
        <w:numPr>
          <w:ilvl w:val="0"/>
          <w:numId w:val="0"/>
        </w:numPr>
        <w:spacing w:line="276" w:lineRule="auto"/>
        <w:ind w:left="360" w:hanging="360"/>
      </w:pPr>
      <w:r w:rsidRPr="00E15DE5">
        <w:fldChar w:fldCharType="end"/>
      </w:r>
    </w:p>
    <w:p w14:paraId="172D7280" w14:textId="48357624" w:rsidR="00E15DE5" w:rsidRPr="00E15DE5" w:rsidRDefault="00E15DE5" w:rsidP="00150F04">
      <w:pPr>
        <w:jc w:val="left"/>
      </w:pPr>
      <w:r>
        <w:br w:type="page"/>
      </w:r>
    </w:p>
    <w:p w14:paraId="7EC8123D" w14:textId="77777777" w:rsidR="0067696A" w:rsidRPr="00E15DE5" w:rsidRDefault="00D15317" w:rsidP="004375E4">
      <w:pPr>
        <w:pStyle w:val="Heading1"/>
      </w:pPr>
      <w:bookmarkStart w:id="0" w:name="_Toc291537520"/>
      <w:r w:rsidRPr="00E15DE5">
        <w:lastRenderedPageBreak/>
        <w:t>Objectif</w:t>
      </w:r>
      <w:bookmarkEnd w:id="0"/>
    </w:p>
    <w:p w14:paraId="5C709E54" w14:textId="2238DA05" w:rsidR="00D15317" w:rsidRPr="00E15DE5" w:rsidRDefault="00C650A7" w:rsidP="004375E4">
      <w:r w:rsidRPr="00E15DE5">
        <w:t xml:space="preserve">Le site web a pour but de louer de </w:t>
      </w:r>
      <w:r w:rsidR="00D70987" w:rsidRPr="00E15DE5">
        <w:t xml:space="preserve">la </w:t>
      </w:r>
      <w:r w:rsidRPr="00E15DE5">
        <w:t>main d’œuvre animale par et pour les agriculteurs.</w:t>
      </w:r>
    </w:p>
    <w:p w14:paraId="6776D335" w14:textId="77777777" w:rsidR="005028E4" w:rsidRPr="00E15DE5" w:rsidRDefault="005028E4" w:rsidP="004375E4"/>
    <w:p w14:paraId="54917829" w14:textId="388CB8EA" w:rsidR="00C650A7" w:rsidRPr="00E15DE5" w:rsidRDefault="00C650A7" w:rsidP="004375E4">
      <w:r w:rsidRPr="00E15DE5">
        <w:t>Un gérant possède un ou plusieurs fermes, où il y a d</w:t>
      </w:r>
      <w:r w:rsidR="003A67A5" w:rsidRPr="00E15DE5">
        <w:t>es animaux. En cas de disponib</w:t>
      </w:r>
      <w:r w:rsidR="00E602FD" w:rsidRPr="00E15DE5">
        <w:t>i</w:t>
      </w:r>
      <w:r w:rsidR="003A67A5" w:rsidRPr="00E15DE5">
        <w:t>l</w:t>
      </w:r>
      <w:r w:rsidR="00E602FD" w:rsidRPr="00E15DE5">
        <w:t>ité</w:t>
      </w:r>
      <w:r w:rsidRPr="00E15DE5">
        <w:t xml:space="preserve">, ces derniers peuvent être loués aux paysans </w:t>
      </w:r>
      <w:r w:rsidR="005028E4" w:rsidRPr="00E15DE5">
        <w:t>afin d’effectuer</w:t>
      </w:r>
      <w:r w:rsidR="003A67A5" w:rsidRPr="00E15DE5">
        <w:t xml:space="preserve"> uniquement</w:t>
      </w:r>
      <w:r w:rsidR="005028E4" w:rsidRPr="00E15DE5">
        <w:t xml:space="preserve"> un ou plusieurs types de tâche, par exemple : trait, production, etc. </w:t>
      </w:r>
      <w:r w:rsidR="004E095F" w:rsidRPr="00E15DE5">
        <w:t>La location dure un nombre défini de jours. Le prix de la location est calculé selon le prix journalier de l’animal.</w:t>
      </w:r>
    </w:p>
    <w:p w14:paraId="6BBBA9EA" w14:textId="77777777" w:rsidR="005028E4" w:rsidRPr="00E15DE5" w:rsidRDefault="005028E4" w:rsidP="004375E4"/>
    <w:p w14:paraId="19725ADD" w14:textId="77777777" w:rsidR="005028E4" w:rsidRPr="00E15DE5" w:rsidRDefault="005028E4" w:rsidP="004375E4">
      <w:r w:rsidRPr="00E15DE5">
        <w:t>A la fin de la location, le paysan rend l’animal au gérant.</w:t>
      </w:r>
    </w:p>
    <w:p w14:paraId="51BEC388" w14:textId="77777777" w:rsidR="002F59A5" w:rsidRPr="00E15DE5" w:rsidRDefault="002F59A5" w:rsidP="004375E4"/>
    <w:p w14:paraId="531496A4" w14:textId="144FE5CD" w:rsidR="00D15317" w:rsidRPr="00E15DE5" w:rsidRDefault="00D15317" w:rsidP="004375E4">
      <w:pPr>
        <w:pStyle w:val="Heading1"/>
      </w:pPr>
      <w:bookmarkStart w:id="1" w:name="_Toc291537521"/>
      <w:r w:rsidRPr="00E15DE5">
        <w:t>Schéma de base de donnée</w:t>
      </w:r>
      <w:r w:rsidR="00475BB5" w:rsidRPr="00E15DE5">
        <w:t>s</w:t>
      </w:r>
      <w:bookmarkEnd w:id="1"/>
    </w:p>
    <w:p w14:paraId="64CFA35D" w14:textId="57F44DDF" w:rsidR="006B4FBF" w:rsidRPr="00E15DE5" w:rsidRDefault="00150F04" w:rsidP="0007552F">
      <w:pPr>
        <w:pStyle w:val="Heading2"/>
      </w:pPr>
      <w:bookmarkStart w:id="2" w:name="_Toc291537522"/>
      <w:r>
        <w:t>Modèle</w:t>
      </w:r>
      <w:r w:rsidR="006B4FBF" w:rsidRPr="00E15DE5">
        <w:t xml:space="preserve"> conceptuel</w:t>
      </w:r>
      <w:bookmarkEnd w:id="2"/>
    </w:p>
    <w:p w14:paraId="57E400EC" w14:textId="77777777" w:rsidR="00D15317" w:rsidRPr="00E15DE5" w:rsidRDefault="00D15317" w:rsidP="004375E4"/>
    <w:p w14:paraId="6104346D" w14:textId="3AD66310" w:rsidR="00D15317" w:rsidRPr="00E15DE5" w:rsidRDefault="00F840DE" w:rsidP="004375E4">
      <w:r w:rsidRPr="00E15DE5">
        <w:rPr>
          <w:noProof/>
          <w:lang w:val="en-US"/>
        </w:rPr>
        <w:drawing>
          <wp:inline distT="0" distB="0" distL="0" distR="0" wp14:anchorId="4DA334A1" wp14:editId="63A84F63">
            <wp:extent cx="5270500" cy="3617595"/>
            <wp:effectExtent l="0" t="0" r="635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de domaine.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617595"/>
                    </a:xfrm>
                    <a:prstGeom prst="rect">
                      <a:avLst/>
                    </a:prstGeom>
                  </pic:spPr>
                </pic:pic>
              </a:graphicData>
            </a:graphic>
          </wp:inline>
        </w:drawing>
      </w:r>
    </w:p>
    <w:p w14:paraId="7D5BA88F" w14:textId="3B443D42" w:rsidR="006B4FBF" w:rsidRPr="00E15DE5" w:rsidRDefault="00150F04" w:rsidP="0007552F">
      <w:pPr>
        <w:pStyle w:val="Heading2"/>
      </w:pPr>
      <w:bookmarkStart w:id="3" w:name="_Toc291537523"/>
      <w:r>
        <w:lastRenderedPageBreak/>
        <w:t>Modèle</w:t>
      </w:r>
      <w:r w:rsidR="006B4FBF" w:rsidRPr="00E15DE5">
        <w:t xml:space="preserve"> relationnel</w:t>
      </w:r>
      <w:bookmarkEnd w:id="3"/>
    </w:p>
    <w:p w14:paraId="63FF6998" w14:textId="0A44A8E7" w:rsidR="006B4FBF" w:rsidRPr="00E15DE5" w:rsidRDefault="006B4FBF" w:rsidP="004375E4">
      <w:r w:rsidRPr="00E15DE5">
        <w:rPr>
          <w:noProof/>
          <w:lang w:val="en-US"/>
        </w:rPr>
        <w:drawing>
          <wp:inline distT="0" distB="0" distL="0" distR="0" wp14:anchorId="07105833" wp14:editId="74CFDF53">
            <wp:extent cx="5270500" cy="432689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èle relationnel.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326890"/>
                    </a:xfrm>
                    <a:prstGeom prst="rect">
                      <a:avLst/>
                    </a:prstGeom>
                  </pic:spPr>
                </pic:pic>
              </a:graphicData>
            </a:graphic>
          </wp:inline>
        </w:drawing>
      </w:r>
    </w:p>
    <w:p w14:paraId="7BFF1E5F" w14:textId="77777777" w:rsidR="00EA17BA" w:rsidRPr="00E15DE5" w:rsidRDefault="00EA17BA" w:rsidP="004375E4"/>
    <w:p w14:paraId="3658B9D3" w14:textId="1FEDFF87" w:rsidR="000E64CC" w:rsidRPr="00E15DE5" w:rsidRDefault="000E64CC" w:rsidP="004375E4">
      <w:r w:rsidRPr="00E15DE5">
        <w:t>Contraintes d’intégrité :</w:t>
      </w:r>
      <w:r w:rsidR="00D05658" w:rsidRPr="00E15DE5">
        <w:t xml:space="preserve"> U</w:t>
      </w:r>
      <w:r w:rsidRPr="00E15DE5">
        <w:t>n animal ne peut être loué (table Capacite_louee) que pour une tâche qu’il peut accomplir (table Capacite)</w:t>
      </w:r>
      <w:r w:rsidR="00D05658" w:rsidRPr="00E15DE5">
        <w:t xml:space="preserve">. Il ne peut pas non plus être loué si son </w:t>
      </w:r>
      <w:r w:rsidR="00D76629" w:rsidRPr="00E15DE5">
        <w:t>status</w:t>
      </w:r>
      <w:r w:rsidR="00D05658" w:rsidRPr="00E15DE5">
        <w:t xml:space="preserve"> n’est pas « disponible »</w:t>
      </w:r>
      <w:r w:rsidR="00AF2DAA" w:rsidRPr="00E15DE5">
        <w:t>.</w:t>
      </w:r>
    </w:p>
    <w:p w14:paraId="68D90C2E" w14:textId="77777777" w:rsidR="002F59A5" w:rsidRPr="00E15DE5" w:rsidRDefault="002F59A5" w:rsidP="004375E4"/>
    <w:p w14:paraId="7CC80008" w14:textId="77777777" w:rsidR="00104A9D" w:rsidRDefault="00104A9D">
      <w:pPr>
        <w:jc w:val="left"/>
        <w:rPr>
          <w:rFonts w:eastAsiaTheme="majorEastAsia" w:cs="Times New Roman"/>
          <w:b/>
          <w:bCs/>
          <w:color w:val="345A8A" w:themeColor="accent1" w:themeShade="B5"/>
          <w:sz w:val="32"/>
          <w:szCs w:val="32"/>
          <w:lang w:val="en-US"/>
        </w:rPr>
      </w:pPr>
      <w:bookmarkStart w:id="4" w:name="_Toc291537524"/>
      <w:r>
        <w:br w:type="page"/>
      </w:r>
    </w:p>
    <w:p w14:paraId="795C1981" w14:textId="24E83F10" w:rsidR="00D15317" w:rsidRPr="00E15DE5" w:rsidRDefault="00D15317" w:rsidP="004375E4">
      <w:pPr>
        <w:pStyle w:val="Heading1"/>
      </w:pPr>
      <w:bookmarkStart w:id="5" w:name="_GoBack"/>
      <w:bookmarkEnd w:id="5"/>
      <w:r w:rsidRPr="00E15DE5">
        <w:lastRenderedPageBreak/>
        <w:t>Cas d’utilisation</w:t>
      </w:r>
      <w:bookmarkEnd w:id="4"/>
    </w:p>
    <w:p w14:paraId="5D4B56E2" w14:textId="77777777" w:rsidR="00D15317" w:rsidRPr="00E15DE5" w:rsidRDefault="00D15317" w:rsidP="0007552F">
      <w:pPr>
        <w:pStyle w:val="Heading2"/>
      </w:pPr>
      <w:bookmarkStart w:id="6" w:name="_Toc291537525"/>
      <w:r w:rsidRPr="00E15DE5">
        <w:t>Schéma</w:t>
      </w:r>
      <w:bookmarkEnd w:id="6"/>
    </w:p>
    <w:p w14:paraId="2E510108" w14:textId="77777777" w:rsidR="00D15317" w:rsidRPr="00E15DE5" w:rsidRDefault="00D15317" w:rsidP="004375E4"/>
    <w:p w14:paraId="74A15D14" w14:textId="6A1AB9CB" w:rsidR="00D15317" w:rsidRPr="00E15DE5" w:rsidRDefault="003A67A5" w:rsidP="004375E4">
      <w:r w:rsidRPr="00E15DE5">
        <w:rPr>
          <w:noProof/>
          <w:lang w:val="en-US"/>
        </w:rPr>
        <w:drawing>
          <wp:inline distT="0" distB="0" distL="0" distR="0" wp14:anchorId="17EF9F2E" wp14:editId="331F178A">
            <wp:extent cx="5079515" cy="394525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qdn:QuangDung:Dropbox:Webrails:Mini-projet:use cas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79515" cy="3945255"/>
                    </a:xfrm>
                    <a:prstGeom prst="rect">
                      <a:avLst/>
                    </a:prstGeom>
                    <a:noFill/>
                    <a:ln>
                      <a:noFill/>
                    </a:ln>
                  </pic:spPr>
                </pic:pic>
              </a:graphicData>
            </a:graphic>
          </wp:inline>
        </w:drawing>
      </w:r>
    </w:p>
    <w:p w14:paraId="6742AB96" w14:textId="77777777" w:rsidR="003A67A5" w:rsidRPr="00E15DE5" w:rsidRDefault="003A67A5" w:rsidP="004375E4"/>
    <w:p w14:paraId="70CBD171" w14:textId="60A771D4" w:rsidR="00D1690D" w:rsidRPr="00E15DE5" w:rsidRDefault="00D1690D" w:rsidP="00D1690D">
      <w:pPr>
        <w:pStyle w:val="Heading2"/>
      </w:pPr>
      <w:bookmarkStart w:id="7" w:name="_Toc291537526"/>
      <w:r w:rsidRPr="00E15DE5">
        <w:t>Descriptions des cas d’utilisation</w:t>
      </w:r>
      <w:bookmarkEnd w:id="7"/>
    </w:p>
    <w:p w14:paraId="4A169D90" w14:textId="6FDA8741" w:rsidR="00D1690D" w:rsidRPr="00E15DE5" w:rsidRDefault="00D1690D" w:rsidP="00D1690D">
      <w:pPr>
        <w:pStyle w:val="Heading3"/>
      </w:pPr>
      <w:bookmarkStart w:id="8" w:name="_Toc291537527"/>
      <w:r w:rsidRPr="00E15DE5">
        <w:t>Consulter les fermes</w:t>
      </w:r>
      <w:bookmarkEnd w:id="8"/>
    </w:p>
    <w:p w14:paraId="12C6CE06" w14:textId="6E51B7D2" w:rsidR="00D1690D" w:rsidRPr="00E15DE5" w:rsidRDefault="008333C1" w:rsidP="00D1690D">
      <w:r w:rsidRPr="00E15DE5">
        <w:t xml:space="preserve">En arrivant sur le site web, l’utilisateur peut consulter la liste des fermes disponibles. </w:t>
      </w:r>
    </w:p>
    <w:p w14:paraId="5005F7B0" w14:textId="77777777" w:rsidR="008333C1" w:rsidRPr="00E15DE5" w:rsidRDefault="008333C1" w:rsidP="00D1690D"/>
    <w:p w14:paraId="0FFBF348" w14:textId="4C57624E" w:rsidR="008333C1" w:rsidRPr="00E15DE5" w:rsidRDefault="008333C1" w:rsidP="008333C1">
      <w:pPr>
        <w:pStyle w:val="Heading3"/>
      </w:pPr>
      <w:bookmarkStart w:id="9" w:name="_Toc291537528"/>
      <w:r w:rsidRPr="00E15DE5">
        <w:t>Consulter les animaux disponibles</w:t>
      </w:r>
      <w:bookmarkEnd w:id="9"/>
    </w:p>
    <w:p w14:paraId="4FB0CA8D" w14:textId="4F6B2858" w:rsidR="008333C1" w:rsidRPr="00E15DE5" w:rsidRDefault="008333C1" w:rsidP="008333C1">
      <w:r w:rsidRPr="00E15DE5">
        <w:t>En arrivant sur le site web, l’utilisateur peut consulter les animaux disponibles à la location.</w:t>
      </w:r>
    </w:p>
    <w:p w14:paraId="14139C98" w14:textId="77777777" w:rsidR="008333C1" w:rsidRPr="00E15DE5" w:rsidRDefault="008333C1" w:rsidP="008333C1"/>
    <w:p w14:paraId="5CF7897D" w14:textId="02FCF308" w:rsidR="008333C1" w:rsidRPr="00E15DE5" w:rsidRDefault="008333C1" w:rsidP="008333C1">
      <w:pPr>
        <w:pStyle w:val="Heading3"/>
      </w:pPr>
      <w:bookmarkStart w:id="10" w:name="_Toc291537529"/>
      <w:r w:rsidRPr="00E15DE5">
        <w:t>S’incrire</w:t>
      </w:r>
      <w:bookmarkEnd w:id="10"/>
    </w:p>
    <w:p w14:paraId="4BBF3FBC" w14:textId="7C8B29FB" w:rsidR="008333C1" w:rsidRPr="00E15DE5" w:rsidRDefault="008333C1" w:rsidP="008333C1">
      <w:r w:rsidRPr="00E15DE5">
        <w:t>En arrivant sur le site web, l’utilisateur qui n’a pas de compte « membre » peut en créer un.</w:t>
      </w:r>
    </w:p>
    <w:p w14:paraId="58357D3A" w14:textId="77777777" w:rsidR="008333C1" w:rsidRPr="00E15DE5" w:rsidRDefault="008333C1" w:rsidP="008333C1"/>
    <w:p w14:paraId="2B3C2FFA" w14:textId="3F094A69" w:rsidR="008333C1" w:rsidRPr="00E15DE5" w:rsidRDefault="008333C1" w:rsidP="008333C1">
      <w:pPr>
        <w:pStyle w:val="Heading3"/>
      </w:pPr>
      <w:bookmarkStart w:id="11" w:name="_Toc291537530"/>
      <w:r w:rsidRPr="00E15DE5">
        <w:t>Se connecter</w:t>
      </w:r>
      <w:bookmarkEnd w:id="11"/>
    </w:p>
    <w:p w14:paraId="627867A6" w14:textId="3EF57123" w:rsidR="008333C1" w:rsidRPr="00E15DE5" w:rsidRDefault="008333C1" w:rsidP="008333C1">
      <w:r w:rsidRPr="00E15DE5">
        <w:t xml:space="preserve">En arrivant sur le site web, l’utilisateur qui possède un compte « membre » peut se connecter en utilisant les données de son accès. Ensuite, il peut quitter le site </w:t>
      </w:r>
      <w:r w:rsidRPr="00E15DE5">
        <w:lastRenderedPageBreak/>
        <w:t>web, ou continuer à utiliser une des fonctionnalités qui lui réservent selon son type d’utilisateur.</w:t>
      </w:r>
    </w:p>
    <w:p w14:paraId="6902294C" w14:textId="77777777" w:rsidR="008333C1" w:rsidRPr="00E15DE5" w:rsidRDefault="008333C1" w:rsidP="008333C1"/>
    <w:p w14:paraId="16129B90" w14:textId="14B2DE51" w:rsidR="00C513AD" w:rsidRPr="00E15DE5" w:rsidRDefault="00C513AD" w:rsidP="00C513AD">
      <w:pPr>
        <w:pStyle w:val="Heading3"/>
        <w:numPr>
          <w:ilvl w:val="3"/>
          <w:numId w:val="1"/>
        </w:numPr>
      </w:pPr>
      <w:bookmarkStart w:id="12" w:name="_Toc291537531"/>
      <w:r w:rsidRPr="00E15DE5">
        <w:t>Membre – paysan</w:t>
      </w:r>
      <w:r w:rsidR="000A75DC" w:rsidRPr="00E15DE5">
        <w:t> : Louer un animal</w:t>
      </w:r>
      <w:bookmarkEnd w:id="12"/>
    </w:p>
    <w:p w14:paraId="31869FD5" w14:textId="1038E542" w:rsidR="00C513AD" w:rsidRPr="00E15DE5" w:rsidRDefault="000A75DC" w:rsidP="000A75DC">
      <w:r w:rsidRPr="00E15DE5">
        <w:t>L</w:t>
      </w:r>
      <w:r w:rsidR="00C513AD" w:rsidRPr="00E15DE5">
        <w:t>e paysan peut consulter la liste des animaux disponibles et filtrer sa recherche selon une ou plusieurs critères, par exemple, selon le type de tâche. Ensuite, il peut conclure une location en spécifiant la date de début et la durée de location</w:t>
      </w:r>
      <w:r w:rsidR="00B23C24" w:rsidRPr="00E15DE5">
        <w:t xml:space="preserve">. </w:t>
      </w:r>
    </w:p>
    <w:p w14:paraId="44C39CFE" w14:textId="77777777" w:rsidR="00C513AD" w:rsidRPr="00E15DE5" w:rsidRDefault="00C513AD" w:rsidP="00C513AD"/>
    <w:p w14:paraId="7F2436AA" w14:textId="0E1CD8D0" w:rsidR="00C513AD" w:rsidRPr="00E15DE5" w:rsidRDefault="00B23C24" w:rsidP="00C513AD">
      <w:pPr>
        <w:pStyle w:val="Heading3"/>
        <w:numPr>
          <w:ilvl w:val="3"/>
          <w:numId w:val="1"/>
        </w:numPr>
      </w:pPr>
      <w:bookmarkStart w:id="13" w:name="_Toc291537532"/>
      <w:r w:rsidRPr="00E15DE5">
        <w:t>Membre – gérant : Mettre à jour les animaux</w:t>
      </w:r>
      <w:bookmarkEnd w:id="13"/>
      <w:r w:rsidRPr="00E15DE5">
        <w:t xml:space="preserve"> </w:t>
      </w:r>
    </w:p>
    <w:p w14:paraId="7D02D5AA" w14:textId="5F391C2C" w:rsidR="00D1690D" w:rsidRPr="00E15DE5" w:rsidRDefault="00B23C24" w:rsidP="004375E4">
      <w:r w:rsidRPr="00E15DE5">
        <w:t>Le gérant met à jours les informations concernant les animaux de sa ferme ou d’une de ses fermes en spécifiant :</w:t>
      </w:r>
    </w:p>
    <w:p w14:paraId="2CFAB73A" w14:textId="02AF6FE6" w:rsidR="00B23C24" w:rsidRPr="00E15DE5" w:rsidRDefault="00B23C24" w:rsidP="00B23C24">
      <w:pPr>
        <w:pStyle w:val="ListParagraph"/>
        <w:numPr>
          <w:ilvl w:val="0"/>
          <w:numId w:val="13"/>
        </w:numPr>
      </w:pPr>
      <w:r w:rsidRPr="00E15DE5">
        <w:t>Le type de tâche</w:t>
      </w:r>
    </w:p>
    <w:p w14:paraId="5C2EF34E" w14:textId="6E7D1C7B" w:rsidR="00B23C24" w:rsidRPr="00E15DE5" w:rsidRDefault="00B23C24" w:rsidP="00B23C24">
      <w:pPr>
        <w:pStyle w:val="ListParagraph"/>
        <w:numPr>
          <w:ilvl w:val="0"/>
          <w:numId w:val="13"/>
        </w:numPr>
      </w:pPr>
      <w:r w:rsidRPr="00E15DE5">
        <w:t>La date de location</w:t>
      </w:r>
    </w:p>
    <w:p w14:paraId="2B24FC01" w14:textId="2122903B" w:rsidR="00B23C24" w:rsidRPr="00E15DE5" w:rsidRDefault="00B23C24" w:rsidP="00B23C24">
      <w:pPr>
        <w:pStyle w:val="ListParagraph"/>
        <w:numPr>
          <w:ilvl w:val="0"/>
          <w:numId w:val="13"/>
        </w:numPr>
      </w:pPr>
      <w:r w:rsidRPr="00E15DE5">
        <w:t>La durée de location</w:t>
      </w:r>
    </w:p>
    <w:p w14:paraId="0CD2905D" w14:textId="4603FAC1" w:rsidR="00B23C24" w:rsidRPr="00E15DE5" w:rsidRDefault="00B23C24" w:rsidP="00B23C24">
      <w:pPr>
        <w:pStyle w:val="ListParagraph"/>
        <w:numPr>
          <w:ilvl w:val="0"/>
          <w:numId w:val="13"/>
        </w:numPr>
      </w:pPr>
      <w:r w:rsidRPr="00E15DE5">
        <w:t>La disponibilité</w:t>
      </w:r>
    </w:p>
    <w:p w14:paraId="03B65133" w14:textId="77777777" w:rsidR="00B23C24" w:rsidRPr="00E15DE5" w:rsidRDefault="00B23C24" w:rsidP="004375E4"/>
    <w:p w14:paraId="21B7975B" w14:textId="2B552957" w:rsidR="00B23C24" w:rsidRPr="00E15DE5" w:rsidRDefault="00B23C24" w:rsidP="00B23C24">
      <w:pPr>
        <w:pStyle w:val="Heading3"/>
        <w:numPr>
          <w:ilvl w:val="3"/>
          <w:numId w:val="1"/>
        </w:numPr>
      </w:pPr>
      <w:bookmarkStart w:id="14" w:name="_Toc291537533"/>
      <w:r w:rsidRPr="00E15DE5">
        <w:t>Administrateur : Mettre à jour la base de données</w:t>
      </w:r>
      <w:bookmarkEnd w:id="14"/>
    </w:p>
    <w:p w14:paraId="6090BAA5" w14:textId="51442AF7" w:rsidR="00B23C24" w:rsidRPr="00E15DE5" w:rsidRDefault="00B23C24" w:rsidP="00B23C24">
      <w:r w:rsidRPr="00E15DE5">
        <w:t>L’administrateur du site web peut intervenir en tout moment et mettre à jour toutes les informations de la base de données.</w:t>
      </w:r>
    </w:p>
    <w:p w14:paraId="142B03F9" w14:textId="77777777" w:rsidR="00B23C24" w:rsidRPr="00E15DE5" w:rsidRDefault="00B23C24" w:rsidP="00B23C24"/>
    <w:p w14:paraId="6D7CCBEA" w14:textId="77777777" w:rsidR="00D15317" w:rsidRPr="00E15DE5" w:rsidRDefault="00D15317" w:rsidP="0007552F">
      <w:pPr>
        <w:pStyle w:val="Heading2"/>
      </w:pPr>
      <w:bookmarkStart w:id="15" w:name="_Toc291537534"/>
      <w:r w:rsidRPr="00E15DE5">
        <w:t>Droits en fonction des types d’utilisateurs</w:t>
      </w:r>
      <w:bookmarkEnd w:id="15"/>
    </w:p>
    <w:p w14:paraId="27E7552B" w14:textId="69AFC47A" w:rsidR="004375E4" w:rsidRPr="00E15DE5" w:rsidRDefault="004375E4" w:rsidP="004375E4">
      <w:pPr>
        <w:pStyle w:val="Heading3"/>
      </w:pPr>
      <w:bookmarkStart w:id="16" w:name="_Toc291537535"/>
      <w:r w:rsidRPr="00E15DE5">
        <w:t>Visiteur</w:t>
      </w:r>
      <w:bookmarkEnd w:id="16"/>
      <w:r w:rsidRPr="00E15DE5">
        <w:t> </w:t>
      </w:r>
    </w:p>
    <w:p w14:paraId="3FF51792" w14:textId="77777777" w:rsidR="004375E4" w:rsidRPr="00E15DE5" w:rsidRDefault="00EA17BA" w:rsidP="004375E4">
      <w:r w:rsidRPr="00E15DE5">
        <w:t xml:space="preserve">Par défaut, en arrivant sur le site, sans session sauvegardée auparavant, tout utilisateur est considéré comme « visiteur » jusqu’à ce qu’il s’identifie ou qu’il </w:t>
      </w:r>
      <w:r w:rsidR="004375E4" w:rsidRPr="00E15DE5">
        <w:t>s’incrive pour avoir</w:t>
      </w:r>
      <w:r w:rsidRPr="00E15DE5">
        <w:t xml:space="preserve"> un compte de membre</w:t>
      </w:r>
      <w:r w:rsidR="004375E4" w:rsidRPr="00E15DE5">
        <w:t>.</w:t>
      </w:r>
    </w:p>
    <w:p w14:paraId="72B514AE" w14:textId="77777777" w:rsidR="004375E4" w:rsidRPr="00E15DE5" w:rsidRDefault="004375E4" w:rsidP="004375E4"/>
    <w:p w14:paraId="20BA37AD" w14:textId="38962278" w:rsidR="003A67A5" w:rsidRPr="00E15DE5" w:rsidRDefault="004375E4" w:rsidP="004375E4">
      <w:r w:rsidRPr="00E15DE5">
        <w:t xml:space="preserve"> </w:t>
      </w:r>
      <w:r w:rsidR="00EA17BA" w:rsidRPr="00E15DE5">
        <w:t>Sans compte d’utilisateur, un visiteur</w:t>
      </w:r>
      <w:r w:rsidR="003A67A5" w:rsidRPr="00E15DE5">
        <w:t xml:space="preserve"> n’a aucun droit spécial</w:t>
      </w:r>
      <w:r w:rsidR="00784659" w:rsidRPr="00E15DE5">
        <w:t xml:space="preserve">, mais </w:t>
      </w:r>
      <w:r w:rsidR="00EA17BA" w:rsidRPr="00E15DE5">
        <w:t>il peut consulter et effectuer des recherches des informations générales, y compris :</w:t>
      </w:r>
    </w:p>
    <w:p w14:paraId="68FAE2E3" w14:textId="69206509" w:rsidR="003A67A5" w:rsidRPr="00E15DE5" w:rsidRDefault="00EA17BA" w:rsidP="004375E4">
      <w:pPr>
        <w:pStyle w:val="ListParagraph"/>
        <w:numPr>
          <w:ilvl w:val="0"/>
          <w:numId w:val="2"/>
        </w:numPr>
      </w:pPr>
      <w:r w:rsidRPr="00E15DE5">
        <w:t>Les informations des fermes</w:t>
      </w:r>
    </w:p>
    <w:p w14:paraId="79D14CEB" w14:textId="7A7C6B3B" w:rsidR="00EA17BA" w:rsidRPr="00E15DE5" w:rsidRDefault="00EA17BA" w:rsidP="004375E4">
      <w:pPr>
        <w:pStyle w:val="ListParagraph"/>
        <w:numPr>
          <w:ilvl w:val="0"/>
          <w:numId w:val="2"/>
        </w:numPr>
      </w:pPr>
      <w:r w:rsidRPr="00E15DE5">
        <w:t>Les informations des animaux disponibles</w:t>
      </w:r>
    </w:p>
    <w:p w14:paraId="7CE02BD4" w14:textId="77777777" w:rsidR="00EA17BA" w:rsidRPr="00E15DE5" w:rsidRDefault="00EA17BA" w:rsidP="004375E4"/>
    <w:p w14:paraId="122AB0DF" w14:textId="6E1D014C" w:rsidR="00EA17BA" w:rsidRPr="00E15DE5" w:rsidRDefault="00EA17BA" w:rsidP="004375E4">
      <w:r w:rsidRPr="00E15DE5">
        <w:t>Une fois s’être inscrit, un utilisateur choisit sa catégorie de membre, « paysan » ou « gérant ». L’utilisateur peut choisir uniquement une seule catégorie. On considère qu’un gérant ne loue pas d’animal d’un autre gérant. Le gérant possède ses propes animaux, et ils ne peuvent que les louer à des paysans.</w:t>
      </w:r>
    </w:p>
    <w:p w14:paraId="5790EE90" w14:textId="77777777" w:rsidR="00EA17BA" w:rsidRPr="00E15DE5" w:rsidRDefault="00EA17BA" w:rsidP="004375E4"/>
    <w:p w14:paraId="024C1CF3" w14:textId="3F8C9C49" w:rsidR="00EA17BA" w:rsidRPr="00E15DE5" w:rsidRDefault="00EA17BA" w:rsidP="004375E4">
      <w:r w:rsidRPr="00E15DE5">
        <w:t>Voici les droits de ces deux types de membres :</w:t>
      </w:r>
    </w:p>
    <w:p w14:paraId="4337750D" w14:textId="77777777" w:rsidR="003A67A5" w:rsidRPr="00E15DE5" w:rsidRDefault="003A67A5" w:rsidP="004375E4">
      <w:pPr>
        <w:pStyle w:val="Heading3"/>
      </w:pPr>
      <w:bookmarkStart w:id="17" w:name="_Toc291537536"/>
      <w:r w:rsidRPr="00E15DE5">
        <w:t xml:space="preserve">Membre – </w:t>
      </w:r>
      <w:r w:rsidR="002F59A5" w:rsidRPr="00E15DE5">
        <w:t>Paysan</w:t>
      </w:r>
      <w:bookmarkEnd w:id="17"/>
    </w:p>
    <w:p w14:paraId="55827C64" w14:textId="14E2FC29" w:rsidR="004375E4" w:rsidRPr="00E15DE5" w:rsidRDefault="0007552F" w:rsidP="004375E4">
      <w:r w:rsidRPr="00E15DE5">
        <w:t>En plus des droits du visiteur, un paysan a le droit de louer un animal après s’être connecté à son compte. Le paysan peut en tout moment modifier la durée de la location. Par contre, ce ne sera pas possible après la fin de la durée de location.</w:t>
      </w:r>
    </w:p>
    <w:p w14:paraId="0C77A9AD" w14:textId="7219E71B" w:rsidR="002F59A5" w:rsidRPr="00E15DE5" w:rsidRDefault="003A67A5" w:rsidP="004375E4">
      <w:pPr>
        <w:pStyle w:val="Heading3"/>
      </w:pPr>
      <w:bookmarkStart w:id="18" w:name="_Toc291537537"/>
      <w:r w:rsidRPr="00E15DE5">
        <w:lastRenderedPageBreak/>
        <w:t xml:space="preserve">Membre </w:t>
      </w:r>
      <w:r w:rsidR="00EA17BA" w:rsidRPr="00E15DE5">
        <w:t>–</w:t>
      </w:r>
      <w:r w:rsidRPr="00E15DE5">
        <w:t xml:space="preserve"> Gérant</w:t>
      </w:r>
      <w:bookmarkEnd w:id="18"/>
    </w:p>
    <w:p w14:paraId="3B869F57" w14:textId="77777777" w:rsidR="0007552F" w:rsidRPr="00E15DE5" w:rsidRDefault="0007552F" w:rsidP="004375E4">
      <w:r w:rsidRPr="00E15DE5">
        <w:t xml:space="preserve">En plus des droits du visiteur, un gérant peut ajouter ou </w:t>
      </w:r>
      <w:r w:rsidRPr="00E15DE5">
        <w:rPr>
          <w:color w:val="FF0000"/>
        </w:rPr>
        <w:t>mettre à jour ses fermes</w:t>
      </w:r>
      <w:r w:rsidRPr="00E15DE5">
        <w:t xml:space="preserve"> et les animaux de ses fermes. </w:t>
      </w:r>
    </w:p>
    <w:p w14:paraId="0A254DEC" w14:textId="77777777" w:rsidR="0007552F" w:rsidRPr="00E15DE5" w:rsidRDefault="0007552F" w:rsidP="004375E4"/>
    <w:p w14:paraId="69C7AB88" w14:textId="06A4103C" w:rsidR="00EA17BA" w:rsidRPr="00E15DE5" w:rsidRDefault="0007552F" w:rsidP="004375E4">
      <w:r w:rsidRPr="00E15DE5">
        <w:t>Le gérant peut également m</w:t>
      </w:r>
      <w:r w:rsidR="007544F1" w:rsidRPr="00E15DE5">
        <w:t>odifier la durée d’une location</w:t>
      </w:r>
      <w:r w:rsidRPr="00E15DE5">
        <w:t xml:space="preserve"> </w:t>
      </w:r>
      <w:r w:rsidR="007544F1" w:rsidRPr="00E15DE5">
        <w:t>même après s</w:t>
      </w:r>
      <w:r w:rsidR="002A0FFA" w:rsidRPr="00E15DE5">
        <w:t>a fin</w:t>
      </w:r>
      <w:r w:rsidRPr="00E15DE5">
        <w:t>.</w:t>
      </w:r>
      <w:r w:rsidR="002A0FFA" w:rsidRPr="00E15DE5">
        <w:t xml:space="preserve"> Ceci dû au fait que, au rendu d’un animal, le gérant va confirmer la date du rendu ou de la modifier si nécessaire. Ensuite, il va modifier </w:t>
      </w:r>
      <w:r w:rsidR="002A0FFA" w:rsidRPr="00E15DE5">
        <w:rPr>
          <w:color w:val="FF0000"/>
        </w:rPr>
        <w:t>la disponibilité de l’animal (disponible, indisponible, en vacances)</w:t>
      </w:r>
      <w:r w:rsidR="002A0FFA" w:rsidRPr="00E15DE5">
        <w:t>. Dans ce cas, un animal ne sera pas automatiquement remis en disponible à la fin d’une location.</w:t>
      </w:r>
    </w:p>
    <w:p w14:paraId="34DB0912" w14:textId="77777777" w:rsidR="0007552F" w:rsidRPr="00E15DE5" w:rsidRDefault="0007552F" w:rsidP="004375E4"/>
    <w:p w14:paraId="7DA21072" w14:textId="16A2B63A" w:rsidR="003A67A5" w:rsidRPr="00E15DE5" w:rsidRDefault="003A67A5" w:rsidP="0007552F">
      <w:pPr>
        <w:pStyle w:val="Heading3"/>
      </w:pPr>
      <w:bookmarkStart w:id="19" w:name="_Toc291537538"/>
      <w:r w:rsidRPr="00E15DE5">
        <w:t>Admin</w:t>
      </w:r>
      <w:bookmarkEnd w:id="19"/>
    </w:p>
    <w:p w14:paraId="4B317261" w14:textId="45A87AAB" w:rsidR="004375E4" w:rsidRPr="00E15DE5" w:rsidRDefault="002F6258" w:rsidP="004375E4">
      <w:r w:rsidRPr="00E15DE5">
        <w:t xml:space="preserve">L’administrateur a tous les droits des autres utilisateurs. Il peut mettre à jour toutes les informations nécessaires, dont la base de données aussi. </w:t>
      </w:r>
    </w:p>
    <w:p w14:paraId="02744B64" w14:textId="77777777" w:rsidR="002A0FFA" w:rsidRPr="00E15DE5" w:rsidRDefault="002A0FFA" w:rsidP="004375E4"/>
    <w:p w14:paraId="09CE2A0D" w14:textId="4AD0942F" w:rsidR="007D6D90" w:rsidRPr="00E15DE5" w:rsidRDefault="007D6D90" w:rsidP="004375E4">
      <w:pPr>
        <w:rPr>
          <w:i/>
          <w:color w:val="A6A6A6" w:themeColor="background1" w:themeShade="A6"/>
        </w:rPr>
      </w:pPr>
      <w:r w:rsidRPr="00E15DE5">
        <w:rPr>
          <w:i/>
          <w:color w:val="A6A6A6" w:themeColor="background1" w:themeShade="A6"/>
        </w:rPr>
        <w:t>Je te laisse compléter ça Dung</w:t>
      </w:r>
    </w:p>
    <w:p w14:paraId="3ED1BC65" w14:textId="0B9AEE06" w:rsidR="007D6D90" w:rsidRPr="00E15DE5" w:rsidRDefault="007D6D90" w:rsidP="004375E4">
      <w:r w:rsidRPr="00E15DE5">
        <w:rPr>
          <w:i/>
          <w:color w:val="A6A6A6" w:themeColor="background1" w:themeShade="A6"/>
        </w:rPr>
        <w:t>Et un truc auquel j’ai pas réfléchi : comment ça marche pour rendre les animaux ? il y a un script qui met automatiquement les animaux comme disponibles à la fin des locations ?</w:t>
      </w:r>
      <w:r w:rsidR="00E06BA7" w:rsidRPr="00E15DE5">
        <w:rPr>
          <w:i/>
          <w:color w:val="A6A6A6" w:themeColor="background1" w:themeShade="A6"/>
        </w:rPr>
        <w:t xml:space="preserve"> Non en fait on peut considérer que le gérant prend réception de l’animal quand il est rendu va à la main le notifier comme disponible</w:t>
      </w:r>
      <w:r w:rsidR="00A12BC9" w:rsidRPr="00E15DE5">
        <w:rPr>
          <w:i/>
          <w:color w:val="A6A6A6" w:themeColor="background1" w:themeShade="A6"/>
        </w:rPr>
        <w:t xml:space="preserve"> sur le site</w:t>
      </w:r>
      <w:r w:rsidR="00E06BA7" w:rsidRPr="00E15DE5">
        <w:rPr>
          <w:i/>
          <w:color w:val="A6A6A6" w:themeColor="background1" w:themeShade="A6"/>
        </w:rPr>
        <w:t>.</w:t>
      </w:r>
    </w:p>
    <w:p w14:paraId="27007203" w14:textId="77777777" w:rsidR="00D15317" w:rsidRPr="00E15DE5" w:rsidRDefault="00D15317" w:rsidP="004375E4"/>
    <w:p w14:paraId="57229908" w14:textId="77777777" w:rsidR="00D15317" w:rsidRPr="00E15DE5" w:rsidRDefault="008D7A03" w:rsidP="004375E4">
      <w:pPr>
        <w:pStyle w:val="Heading1"/>
      </w:pPr>
      <w:bookmarkStart w:id="20" w:name="_Toc291537539"/>
      <w:r w:rsidRPr="00E15DE5">
        <w:t>Planing gestion de projet</w:t>
      </w:r>
      <w:bookmarkEnd w:id="20"/>
    </w:p>
    <w:p w14:paraId="43AD263A" w14:textId="3296C733" w:rsidR="002F59A5" w:rsidRPr="00E15DE5" w:rsidRDefault="000E64CC" w:rsidP="0007552F">
      <w:pPr>
        <w:pStyle w:val="Heading2"/>
      </w:pPr>
      <w:bookmarkStart w:id="21" w:name="_Toc291537540"/>
      <w:r w:rsidRPr="00E15DE5">
        <w:t>Itération 1</w:t>
      </w:r>
      <w:bookmarkEnd w:id="21"/>
    </w:p>
    <w:p w14:paraId="4CDF0E06" w14:textId="08DF09F5" w:rsidR="001B070A" w:rsidRPr="00E15DE5" w:rsidRDefault="001B070A" w:rsidP="004375E4">
      <w:r w:rsidRPr="00E15DE5">
        <w:t xml:space="preserve">Dates : du </w:t>
      </w:r>
      <w:r w:rsidR="00B25E9E" w:rsidRPr="00E15DE5">
        <w:t>01.05.2015</w:t>
      </w:r>
      <w:r w:rsidRPr="00E15DE5">
        <w:t xml:space="preserve"> au </w:t>
      </w:r>
      <w:r w:rsidR="00B25E9E" w:rsidRPr="00E15DE5">
        <w:t>22.05.2015</w:t>
      </w:r>
    </w:p>
    <w:p w14:paraId="074E3FD1" w14:textId="4B6EFAA3" w:rsidR="000E64CC" w:rsidRPr="00E15DE5" w:rsidRDefault="000E64CC" w:rsidP="004375E4">
      <w:r w:rsidRPr="00E15DE5">
        <w:t>Cas d’utilisation à développer :</w:t>
      </w:r>
    </w:p>
    <w:p w14:paraId="2C5E9348" w14:textId="7999E74E" w:rsidR="00D154F3" w:rsidRPr="00E15DE5" w:rsidRDefault="000E64CC" w:rsidP="004375E4">
      <w:pPr>
        <w:pStyle w:val="ListParagraph"/>
        <w:numPr>
          <w:ilvl w:val="0"/>
          <w:numId w:val="3"/>
        </w:numPr>
      </w:pPr>
      <w:r w:rsidRPr="00E15DE5">
        <w:t>Consulter les fermes</w:t>
      </w:r>
    </w:p>
    <w:p w14:paraId="204B90C0" w14:textId="0DFCE182" w:rsidR="00D154F3" w:rsidRPr="00E15DE5" w:rsidRDefault="00D154F3" w:rsidP="004375E4">
      <w:pPr>
        <w:pStyle w:val="ListParagraph"/>
        <w:numPr>
          <w:ilvl w:val="0"/>
          <w:numId w:val="3"/>
        </w:numPr>
      </w:pPr>
      <w:r w:rsidRPr="00E15DE5">
        <w:t>Consulter les animaux disponibles</w:t>
      </w:r>
    </w:p>
    <w:p w14:paraId="19D3534F" w14:textId="33DF7379" w:rsidR="0003431B" w:rsidRPr="00E15DE5" w:rsidRDefault="0003431B" w:rsidP="004375E4">
      <w:pPr>
        <w:pStyle w:val="ListParagraph"/>
        <w:numPr>
          <w:ilvl w:val="0"/>
          <w:numId w:val="3"/>
        </w:numPr>
      </w:pPr>
      <w:r w:rsidRPr="00E15DE5">
        <w:t>S’inscrire</w:t>
      </w:r>
    </w:p>
    <w:p w14:paraId="588E572C" w14:textId="67B309AD" w:rsidR="00877F4D" w:rsidRPr="00E15DE5" w:rsidRDefault="00877F4D" w:rsidP="004375E4">
      <w:pPr>
        <w:pStyle w:val="ListParagraph"/>
        <w:numPr>
          <w:ilvl w:val="0"/>
          <w:numId w:val="3"/>
        </w:numPr>
      </w:pPr>
      <w:r w:rsidRPr="00E15DE5">
        <w:t>Se connecter</w:t>
      </w:r>
    </w:p>
    <w:p w14:paraId="112BEC07" w14:textId="773BD25D" w:rsidR="001B070A" w:rsidRPr="00E15DE5" w:rsidRDefault="001B070A" w:rsidP="004375E4">
      <w:pPr>
        <w:pStyle w:val="ListParagraph"/>
        <w:numPr>
          <w:ilvl w:val="0"/>
          <w:numId w:val="3"/>
        </w:numPr>
      </w:pPr>
      <w:r w:rsidRPr="00E15DE5">
        <w:t>Mettre à jour toute la base de données</w:t>
      </w:r>
    </w:p>
    <w:p w14:paraId="4C10DAF6" w14:textId="0E341284" w:rsidR="001B070A" w:rsidRPr="00E15DE5" w:rsidRDefault="001B070A" w:rsidP="004375E4">
      <w:r w:rsidRPr="00E15DE5">
        <w:t xml:space="preserve">But : Mise en place </w:t>
      </w:r>
      <w:r w:rsidR="00877F4D" w:rsidRPr="00E15DE5">
        <w:t>du scaffold de base</w:t>
      </w:r>
      <w:r w:rsidR="00BE6359" w:rsidRPr="00E15DE5">
        <w:t xml:space="preserve"> et de la gestion</w:t>
      </w:r>
      <w:r w:rsidR="00877F4D" w:rsidRPr="00E15DE5">
        <w:t xml:space="preserve"> </w:t>
      </w:r>
      <w:r w:rsidR="00BE6359" w:rsidRPr="00E15DE5">
        <w:t>des</w:t>
      </w:r>
      <w:r w:rsidR="00877F4D" w:rsidRPr="00E15DE5">
        <w:t xml:space="preserve"> utilisateurs</w:t>
      </w:r>
    </w:p>
    <w:p w14:paraId="7D18E8EC" w14:textId="3FAC9501" w:rsidR="007D6D90" w:rsidRPr="00E15DE5" w:rsidRDefault="007D6D90" w:rsidP="0007552F">
      <w:pPr>
        <w:pStyle w:val="Heading2"/>
      </w:pPr>
      <w:bookmarkStart w:id="22" w:name="_Toc291537541"/>
      <w:r w:rsidRPr="00E15DE5">
        <w:t>Itération 2</w:t>
      </w:r>
      <w:bookmarkEnd w:id="22"/>
    </w:p>
    <w:p w14:paraId="579209A0" w14:textId="1C5F236F" w:rsidR="007D6D90" w:rsidRPr="00E15DE5" w:rsidRDefault="007D6D90" w:rsidP="004375E4">
      <w:r w:rsidRPr="00E15DE5">
        <w:t xml:space="preserve">Dates : du </w:t>
      </w:r>
      <w:r w:rsidR="00B25E9E" w:rsidRPr="00E15DE5">
        <w:t>22.05.2015</w:t>
      </w:r>
      <w:r w:rsidRPr="00E15DE5">
        <w:t xml:space="preserve"> au </w:t>
      </w:r>
      <w:r w:rsidR="00B25E9E" w:rsidRPr="00E15DE5">
        <w:t>12.06.2015</w:t>
      </w:r>
    </w:p>
    <w:p w14:paraId="18882149" w14:textId="77777777" w:rsidR="007D6D90" w:rsidRPr="00E15DE5" w:rsidRDefault="007D6D90" w:rsidP="004375E4">
      <w:r w:rsidRPr="00E15DE5">
        <w:t>Cas d’utilisation à développer :</w:t>
      </w:r>
    </w:p>
    <w:p w14:paraId="39719F0C" w14:textId="57D98352" w:rsidR="007D6D90" w:rsidRPr="00E15DE5" w:rsidRDefault="007D6D90" w:rsidP="004375E4">
      <w:pPr>
        <w:pStyle w:val="ListParagraph"/>
        <w:numPr>
          <w:ilvl w:val="0"/>
          <w:numId w:val="3"/>
        </w:numPr>
      </w:pPr>
      <w:r w:rsidRPr="00E15DE5">
        <w:t>Louer un animal</w:t>
      </w:r>
    </w:p>
    <w:p w14:paraId="4E8FD633" w14:textId="7F195491" w:rsidR="007D6D90" w:rsidRPr="00E15DE5" w:rsidRDefault="007D6D90" w:rsidP="004375E4">
      <w:pPr>
        <w:pStyle w:val="ListParagraph"/>
        <w:numPr>
          <w:ilvl w:val="0"/>
          <w:numId w:val="3"/>
        </w:numPr>
      </w:pPr>
      <w:r w:rsidRPr="00E15DE5">
        <w:t>Mettre à jour les animaux de sa ferme</w:t>
      </w:r>
    </w:p>
    <w:p w14:paraId="4FB87983" w14:textId="77845CB8" w:rsidR="007D6D90" w:rsidRPr="00E15DE5" w:rsidRDefault="007D6D90" w:rsidP="004375E4">
      <w:r w:rsidRPr="00E15DE5">
        <w:t>But : Mise en place du</w:t>
      </w:r>
      <w:r w:rsidR="00F04E16" w:rsidRPr="00E15DE5">
        <w:t xml:space="preserve"> système de location et de l’</w:t>
      </w:r>
      <w:r w:rsidR="00D06DAA" w:rsidRPr="00E15DE5">
        <w:t>interface</w:t>
      </w:r>
      <w:r w:rsidR="00F04E16" w:rsidRPr="00E15DE5">
        <w:t>. Développement de la page « </w:t>
      </w:r>
      <w:r w:rsidR="002934ED" w:rsidRPr="00E15DE5">
        <w:t>s</w:t>
      </w:r>
      <w:r w:rsidR="00F04E16" w:rsidRPr="00E15DE5">
        <w:t>o</w:t>
      </w:r>
      <w:r w:rsidR="002934ED" w:rsidRPr="00E15DE5">
        <w:t>p</w:t>
      </w:r>
      <w:r w:rsidR="00F04E16" w:rsidRPr="00E15DE5">
        <w:t>histiquée » avec AJAX pour rechercher les animaux et les louer.</w:t>
      </w:r>
    </w:p>
    <w:p w14:paraId="5ADD1729" w14:textId="57BB6E94" w:rsidR="007D6D90" w:rsidRPr="00E15DE5" w:rsidRDefault="00D06DAA" w:rsidP="0007552F">
      <w:pPr>
        <w:pStyle w:val="Heading2"/>
      </w:pPr>
      <w:bookmarkStart w:id="23" w:name="_Toc291537542"/>
      <w:r w:rsidRPr="00E15DE5">
        <w:t>Itération 3</w:t>
      </w:r>
      <w:bookmarkEnd w:id="23"/>
    </w:p>
    <w:p w14:paraId="10F59972" w14:textId="425D8E02" w:rsidR="00D06DAA" w:rsidRPr="00E15DE5" w:rsidRDefault="00D06DAA" w:rsidP="004375E4">
      <w:r w:rsidRPr="00E15DE5">
        <w:t xml:space="preserve">Dates : du </w:t>
      </w:r>
      <w:r w:rsidR="00BB0109" w:rsidRPr="00E15DE5">
        <w:t>12.06.2015</w:t>
      </w:r>
      <w:r w:rsidRPr="00E15DE5">
        <w:t xml:space="preserve"> au </w:t>
      </w:r>
      <w:r w:rsidR="00BB0109" w:rsidRPr="00E15DE5">
        <w:t>19.06.2015</w:t>
      </w:r>
    </w:p>
    <w:p w14:paraId="106B7E17" w14:textId="37CD883B" w:rsidR="00D06DAA" w:rsidRPr="00E15DE5" w:rsidRDefault="00D06DAA" w:rsidP="004375E4">
      <w:r w:rsidRPr="00E15DE5">
        <w:t>But : Finalisation de l’interface. Rédaction du rapport</w:t>
      </w:r>
      <w:r w:rsidR="0063011B" w:rsidRPr="00E15DE5">
        <w:t xml:space="preserve"> et de la documentation d’utilisation</w:t>
      </w:r>
      <w:r w:rsidRPr="00E15DE5">
        <w:t>. Préparation de la présentation</w:t>
      </w:r>
      <w:r w:rsidR="00EB1AD9" w:rsidRPr="00E15DE5">
        <w:t>.</w:t>
      </w:r>
    </w:p>
    <w:p w14:paraId="601F2135" w14:textId="6AAD2F1F" w:rsidR="00D06DAA" w:rsidRPr="00E15DE5" w:rsidRDefault="00D06DAA" w:rsidP="004375E4"/>
    <w:sectPr w:rsidR="00D06DAA" w:rsidRPr="00E15DE5" w:rsidSect="00E15DE5">
      <w:headerReference w:type="even" r:id="rId12"/>
      <w:headerReference w:type="default" r:id="rId13"/>
      <w:footerReference w:type="even" r:id="rId14"/>
      <w:footerReference w:type="default" r:id="rId15"/>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1505D" w14:textId="77777777" w:rsidR="00E15DE5" w:rsidRDefault="00E15DE5" w:rsidP="00E15DE5">
      <w:r>
        <w:separator/>
      </w:r>
    </w:p>
  </w:endnote>
  <w:endnote w:type="continuationSeparator" w:id="0">
    <w:p w14:paraId="21F190DA" w14:textId="77777777" w:rsidR="00E15DE5" w:rsidRDefault="00E15DE5" w:rsidP="00E15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0C50D" w14:textId="77777777" w:rsidR="00E15DE5" w:rsidRDefault="00E15DE5" w:rsidP="00E15D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8A10BB" w14:textId="77777777" w:rsidR="00E15DE5" w:rsidRDefault="00E15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540E" w14:textId="77777777" w:rsidR="00E15DE5" w:rsidRDefault="00E15DE5" w:rsidP="00E15D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4A9D">
      <w:rPr>
        <w:rStyle w:val="PageNumber"/>
        <w:noProof/>
      </w:rPr>
      <w:t>4</w:t>
    </w:r>
    <w:r>
      <w:rPr>
        <w:rStyle w:val="PageNumber"/>
      </w:rPr>
      <w:fldChar w:fldCharType="end"/>
    </w:r>
  </w:p>
  <w:p w14:paraId="782B3648" w14:textId="77777777" w:rsidR="00E15DE5" w:rsidRDefault="00E15D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D961D" w14:textId="77777777" w:rsidR="00E15DE5" w:rsidRDefault="00E15DE5" w:rsidP="00E15DE5">
      <w:r>
        <w:separator/>
      </w:r>
    </w:p>
  </w:footnote>
  <w:footnote w:type="continuationSeparator" w:id="0">
    <w:p w14:paraId="461474D0" w14:textId="77777777" w:rsidR="00E15DE5" w:rsidRDefault="00E15DE5" w:rsidP="00E15D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4832" w14:textId="77777777" w:rsidR="00150F04" w:rsidRDefault="00150F04">
    <w:pPr>
      <w:pStyle w:val="Header"/>
    </w:pPr>
    <w:sdt>
      <w:sdtPr>
        <w:id w:val="171999623"/>
        <w:placeholder>
          <w:docPart w:val="85CED05BF713604795421179EB829D21"/>
        </w:placeholder>
        <w:temporary/>
        <w:showingPlcHdr/>
      </w:sdtPr>
      <w:sdtContent>
        <w:r>
          <w:t>[Type text]</w:t>
        </w:r>
      </w:sdtContent>
    </w:sdt>
    <w:r>
      <w:ptab w:relativeTo="margin" w:alignment="center" w:leader="none"/>
    </w:r>
    <w:sdt>
      <w:sdtPr>
        <w:id w:val="171999624"/>
        <w:placeholder>
          <w:docPart w:val="427E2B208E30EB4A8D312698CBFF3100"/>
        </w:placeholder>
        <w:temporary/>
        <w:showingPlcHdr/>
      </w:sdtPr>
      <w:sdtContent>
        <w:r>
          <w:t>[Type text]</w:t>
        </w:r>
      </w:sdtContent>
    </w:sdt>
    <w:r>
      <w:ptab w:relativeTo="margin" w:alignment="right" w:leader="none"/>
    </w:r>
    <w:sdt>
      <w:sdtPr>
        <w:id w:val="171999625"/>
        <w:placeholder>
          <w:docPart w:val="083175FEB29E01469CEC0145F4835677"/>
        </w:placeholder>
        <w:temporary/>
        <w:showingPlcHdr/>
      </w:sdtPr>
      <w:sdtContent>
        <w:r>
          <w:t>[Type text]</w:t>
        </w:r>
      </w:sdtContent>
    </w:sdt>
  </w:p>
  <w:p w14:paraId="2E0D6C07" w14:textId="77777777" w:rsidR="00150F04" w:rsidRDefault="00150F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571E2" w14:textId="708C0F57" w:rsidR="00150F04" w:rsidRDefault="00150F04">
    <w:pPr>
      <w:pStyle w:val="Header"/>
    </w:pPr>
    <w:r>
      <w:t>HEIG-VD</w:t>
    </w:r>
    <w:r>
      <w:ptab w:relativeTo="margin" w:alignment="center" w:leader="none"/>
    </w:r>
    <w:r>
      <w:t>WEBRAILS</w:t>
    </w:r>
    <w:r>
      <w:ptab w:relativeTo="margin" w:alignment="right" w:leader="none"/>
    </w:r>
    <w:r>
      <w:t xml:space="preserve">D. Jollien &amp; </w:t>
    </w:r>
    <w:r>
      <w:t>Q.D. Ngo</w:t>
    </w:r>
  </w:p>
  <w:p w14:paraId="203C4D32" w14:textId="77777777" w:rsidR="00150F04" w:rsidRDefault="00150F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5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AA6451"/>
    <w:multiLevelType w:val="multilevel"/>
    <w:tmpl w:val="8AD6B3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3F1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E0750"/>
    <w:multiLevelType w:val="hybridMultilevel"/>
    <w:tmpl w:val="6F14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C5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5430D5"/>
    <w:multiLevelType w:val="hybridMultilevel"/>
    <w:tmpl w:val="46D85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5313CA"/>
    <w:multiLevelType w:val="hybridMultilevel"/>
    <w:tmpl w:val="B2AA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D047B"/>
    <w:multiLevelType w:val="hybridMultilevel"/>
    <w:tmpl w:val="1DB6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D15C8"/>
    <w:multiLevelType w:val="hybridMultilevel"/>
    <w:tmpl w:val="BB52F1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A411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321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2D33E2"/>
    <w:multiLevelType w:val="hybridMultilevel"/>
    <w:tmpl w:val="30A22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EE01A4E"/>
    <w:multiLevelType w:val="hybridMultilevel"/>
    <w:tmpl w:val="A1B8B34C"/>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1"/>
  </w:num>
  <w:num w:numId="2">
    <w:abstractNumId w:val="5"/>
  </w:num>
  <w:num w:numId="3">
    <w:abstractNumId w:val="8"/>
  </w:num>
  <w:num w:numId="4">
    <w:abstractNumId w:val="10"/>
  </w:num>
  <w:num w:numId="5">
    <w:abstractNumId w:val="4"/>
  </w:num>
  <w:num w:numId="6">
    <w:abstractNumId w:val="0"/>
  </w:num>
  <w:num w:numId="7">
    <w:abstractNumId w:val="2"/>
  </w:num>
  <w:num w:numId="8">
    <w:abstractNumId w:val="9"/>
  </w:num>
  <w:num w:numId="9">
    <w:abstractNumId w:val="11"/>
  </w:num>
  <w:num w:numId="10">
    <w:abstractNumId w:val="7"/>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17"/>
    <w:rsid w:val="0003431B"/>
    <w:rsid w:val="0007552F"/>
    <w:rsid w:val="000A75DC"/>
    <w:rsid w:val="000E64CC"/>
    <w:rsid w:val="00104A9D"/>
    <w:rsid w:val="00150F04"/>
    <w:rsid w:val="001B070A"/>
    <w:rsid w:val="002934ED"/>
    <w:rsid w:val="002A0FFA"/>
    <w:rsid w:val="002F59A5"/>
    <w:rsid w:val="002F6258"/>
    <w:rsid w:val="003A67A5"/>
    <w:rsid w:val="004375E4"/>
    <w:rsid w:val="00475BB5"/>
    <w:rsid w:val="004E095F"/>
    <w:rsid w:val="005028E4"/>
    <w:rsid w:val="0063011B"/>
    <w:rsid w:val="0067696A"/>
    <w:rsid w:val="006B4FBF"/>
    <w:rsid w:val="007544F1"/>
    <w:rsid w:val="00784659"/>
    <w:rsid w:val="007D6D90"/>
    <w:rsid w:val="008333C1"/>
    <w:rsid w:val="00877F4D"/>
    <w:rsid w:val="008D7A03"/>
    <w:rsid w:val="008E65CB"/>
    <w:rsid w:val="008F6027"/>
    <w:rsid w:val="009E3625"/>
    <w:rsid w:val="00A12BC9"/>
    <w:rsid w:val="00AF2DAA"/>
    <w:rsid w:val="00AF5FD9"/>
    <w:rsid w:val="00B23C24"/>
    <w:rsid w:val="00B25E9E"/>
    <w:rsid w:val="00BB0109"/>
    <w:rsid w:val="00BE6359"/>
    <w:rsid w:val="00C513AD"/>
    <w:rsid w:val="00C650A7"/>
    <w:rsid w:val="00D05658"/>
    <w:rsid w:val="00D06DAA"/>
    <w:rsid w:val="00D15317"/>
    <w:rsid w:val="00D154F3"/>
    <w:rsid w:val="00D1690D"/>
    <w:rsid w:val="00D70987"/>
    <w:rsid w:val="00D76629"/>
    <w:rsid w:val="00DB358D"/>
    <w:rsid w:val="00E06BA7"/>
    <w:rsid w:val="00E15DE5"/>
    <w:rsid w:val="00E24182"/>
    <w:rsid w:val="00E602FD"/>
    <w:rsid w:val="00EA17BA"/>
    <w:rsid w:val="00EB1AD9"/>
    <w:rsid w:val="00F04E16"/>
    <w:rsid w:val="00F840DE"/>
    <w:rsid w:val="00FE7D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A46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E4"/>
    <w:pPr>
      <w:jc w:val="both"/>
    </w:pPr>
  </w:style>
  <w:style w:type="paragraph" w:styleId="Heading1">
    <w:name w:val="heading 1"/>
    <w:basedOn w:val="Normal"/>
    <w:next w:val="Normal"/>
    <w:link w:val="Heading1Char"/>
    <w:uiPriority w:val="9"/>
    <w:qFormat/>
    <w:rsid w:val="004375E4"/>
    <w:pPr>
      <w:keepNext/>
      <w:keepLines/>
      <w:numPr>
        <w:numId w:val="1"/>
      </w:numPr>
      <w:spacing w:before="120" w:after="120"/>
      <w:outlineLvl w:val="0"/>
    </w:pPr>
    <w:rPr>
      <w:rFonts w:eastAsiaTheme="majorEastAsia" w:cs="Times New Roman"/>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07552F"/>
    <w:pPr>
      <w:keepNext/>
      <w:keepLines/>
      <w:numPr>
        <w:ilvl w:val="1"/>
        <w:numId w:val="1"/>
      </w:numPr>
      <w:spacing w:before="200" w:after="120"/>
      <w:outlineLvl w:val="1"/>
    </w:pPr>
    <w:rPr>
      <w:rFonts w:eastAsiaTheme="majorEastAsia" w:cs="Times New Roman"/>
      <w:b/>
      <w:bCs/>
      <w:color w:val="4F81BD" w:themeColor="accent1"/>
      <w:sz w:val="26"/>
      <w:szCs w:val="26"/>
      <w:lang w:val="fr-CH"/>
    </w:rPr>
  </w:style>
  <w:style w:type="paragraph" w:styleId="Heading3">
    <w:name w:val="heading 3"/>
    <w:basedOn w:val="Normal"/>
    <w:next w:val="Normal"/>
    <w:link w:val="Heading3Char"/>
    <w:uiPriority w:val="9"/>
    <w:unhideWhenUsed/>
    <w:qFormat/>
    <w:rsid w:val="004375E4"/>
    <w:pPr>
      <w:keepNext/>
      <w:keepLines/>
      <w:numPr>
        <w:ilvl w:val="2"/>
        <w:numId w:val="1"/>
      </w:numPr>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333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3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317"/>
    <w:rPr>
      <w:rFonts w:ascii="Lucida Grande" w:hAnsi="Lucida Grande"/>
      <w:sz w:val="18"/>
      <w:szCs w:val="18"/>
    </w:rPr>
  </w:style>
  <w:style w:type="paragraph" w:styleId="NoSpacing">
    <w:name w:val="No Spacing"/>
    <w:link w:val="NoSpacingChar"/>
    <w:qFormat/>
    <w:rsid w:val="00D15317"/>
    <w:rPr>
      <w:rFonts w:ascii="PMingLiU" w:hAnsi="PMingLiU"/>
      <w:sz w:val="22"/>
      <w:szCs w:val="22"/>
      <w:lang w:val="en-US"/>
    </w:rPr>
  </w:style>
  <w:style w:type="character" w:customStyle="1" w:styleId="NoSpacingChar">
    <w:name w:val="No Spacing Char"/>
    <w:basedOn w:val="DefaultParagraphFont"/>
    <w:link w:val="NoSpacing"/>
    <w:rsid w:val="00D15317"/>
    <w:rPr>
      <w:rFonts w:ascii="PMingLiU" w:hAnsi="PMingLiU"/>
      <w:sz w:val="22"/>
      <w:szCs w:val="22"/>
      <w:lang w:val="en-US"/>
    </w:rPr>
  </w:style>
  <w:style w:type="character" w:customStyle="1" w:styleId="Heading1Char">
    <w:name w:val="Heading 1 Char"/>
    <w:basedOn w:val="DefaultParagraphFont"/>
    <w:link w:val="Heading1"/>
    <w:uiPriority w:val="9"/>
    <w:rsid w:val="004375E4"/>
    <w:rPr>
      <w:rFonts w:eastAsiaTheme="majorEastAsia" w:cs="Times New Roman"/>
      <w:b/>
      <w:bCs/>
      <w:color w:val="345A8A" w:themeColor="accent1" w:themeShade="B5"/>
      <w:sz w:val="32"/>
      <w:szCs w:val="32"/>
      <w:lang w:val="en-US"/>
    </w:rPr>
  </w:style>
  <w:style w:type="paragraph" w:styleId="ListParagraph">
    <w:name w:val="List Paragraph"/>
    <w:basedOn w:val="Normal"/>
    <w:uiPriority w:val="34"/>
    <w:qFormat/>
    <w:rsid w:val="00D15317"/>
    <w:pPr>
      <w:ind w:left="720"/>
      <w:contextualSpacing/>
    </w:pPr>
  </w:style>
  <w:style w:type="character" w:customStyle="1" w:styleId="Heading2Char">
    <w:name w:val="Heading 2 Char"/>
    <w:basedOn w:val="DefaultParagraphFont"/>
    <w:link w:val="Heading2"/>
    <w:uiPriority w:val="9"/>
    <w:rsid w:val="0007552F"/>
    <w:rPr>
      <w:rFonts w:eastAsiaTheme="majorEastAsia" w:cs="Times New Roman"/>
      <w:b/>
      <w:bCs/>
      <w:color w:val="4F81BD" w:themeColor="accent1"/>
      <w:sz w:val="26"/>
      <w:szCs w:val="26"/>
      <w:lang w:val="fr-CH"/>
    </w:rPr>
  </w:style>
  <w:style w:type="character" w:customStyle="1" w:styleId="Heading3Char">
    <w:name w:val="Heading 3 Char"/>
    <w:basedOn w:val="DefaultParagraphFont"/>
    <w:link w:val="Heading3"/>
    <w:uiPriority w:val="9"/>
    <w:rsid w:val="004375E4"/>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8333C1"/>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E15DE5"/>
    <w:pPr>
      <w:tabs>
        <w:tab w:val="center" w:pos="4153"/>
        <w:tab w:val="right" w:pos="8306"/>
      </w:tabs>
    </w:pPr>
  </w:style>
  <w:style w:type="character" w:customStyle="1" w:styleId="FooterChar">
    <w:name w:val="Footer Char"/>
    <w:basedOn w:val="DefaultParagraphFont"/>
    <w:link w:val="Footer"/>
    <w:uiPriority w:val="99"/>
    <w:rsid w:val="00E15DE5"/>
  </w:style>
  <w:style w:type="character" w:styleId="PageNumber">
    <w:name w:val="page number"/>
    <w:basedOn w:val="DefaultParagraphFont"/>
    <w:uiPriority w:val="99"/>
    <w:semiHidden/>
    <w:unhideWhenUsed/>
    <w:rsid w:val="00E15DE5"/>
  </w:style>
  <w:style w:type="paragraph" w:styleId="TOC1">
    <w:name w:val="toc 1"/>
    <w:basedOn w:val="Normal"/>
    <w:next w:val="Normal"/>
    <w:autoRedefine/>
    <w:uiPriority w:val="39"/>
    <w:unhideWhenUsed/>
    <w:rsid w:val="00E15DE5"/>
    <w:pPr>
      <w:spacing w:before="120"/>
      <w:jc w:val="left"/>
    </w:pPr>
    <w:rPr>
      <w:rFonts w:asciiTheme="majorHAnsi" w:hAnsiTheme="majorHAnsi"/>
      <w:b/>
      <w:color w:val="548DD4"/>
    </w:rPr>
  </w:style>
  <w:style w:type="paragraph" w:styleId="TOC2">
    <w:name w:val="toc 2"/>
    <w:basedOn w:val="Normal"/>
    <w:next w:val="Normal"/>
    <w:autoRedefine/>
    <w:uiPriority w:val="39"/>
    <w:unhideWhenUsed/>
    <w:rsid w:val="00E15DE5"/>
    <w:pPr>
      <w:jc w:val="left"/>
    </w:pPr>
    <w:rPr>
      <w:rFonts w:asciiTheme="minorHAnsi" w:hAnsiTheme="minorHAnsi"/>
      <w:sz w:val="22"/>
      <w:szCs w:val="22"/>
    </w:rPr>
  </w:style>
  <w:style w:type="paragraph" w:styleId="TOC3">
    <w:name w:val="toc 3"/>
    <w:basedOn w:val="Normal"/>
    <w:next w:val="Normal"/>
    <w:autoRedefine/>
    <w:uiPriority w:val="39"/>
    <w:unhideWhenUsed/>
    <w:rsid w:val="00E15DE5"/>
    <w:pPr>
      <w:ind w:left="240"/>
      <w:jc w:val="left"/>
    </w:pPr>
    <w:rPr>
      <w:rFonts w:asciiTheme="minorHAnsi" w:hAnsiTheme="minorHAnsi"/>
      <w:i/>
      <w:sz w:val="22"/>
      <w:szCs w:val="22"/>
    </w:rPr>
  </w:style>
  <w:style w:type="paragraph" w:styleId="TOC4">
    <w:name w:val="toc 4"/>
    <w:basedOn w:val="Normal"/>
    <w:next w:val="Normal"/>
    <w:autoRedefine/>
    <w:uiPriority w:val="39"/>
    <w:unhideWhenUsed/>
    <w:rsid w:val="00E15DE5"/>
    <w:pPr>
      <w:pBdr>
        <w:between w:val="double" w:sz="6" w:space="0" w:color="auto"/>
      </w:pBdr>
      <w:ind w:left="480"/>
      <w:jc w:val="left"/>
    </w:pPr>
    <w:rPr>
      <w:rFonts w:asciiTheme="minorHAnsi" w:hAnsiTheme="minorHAnsi"/>
      <w:sz w:val="20"/>
      <w:szCs w:val="20"/>
    </w:rPr>
  </w:style>
  <w:style w:type="paragraph" w:styleId="TOC5">
    <w:name w:val="toc 5"/>
    <w:basedOn w:val="Normal"/>
    <w:next w:val="Normal"/>
    <w:autoRedefine/>
    <w:uiPriority w:val="39"/>
    <w:unhideWhenUsed/>
    <w:rsid w:val="00E15DE5"/>
    <w:pPr>
      <w:pBdr>
        <w:between w:val="double" w:sz="6" w:space="0" w:color="auto"/>
      </w:pBdr>
      <w:ind w:left="720"/>
      <w:jc w:val="left"/>
    </w:pPr>
    <w:rPr>
      <w:rFonts w:asciiTheme="minorHAnsi" w:hAnsiTheme="minorHAnsi"/>
      <w:sz w:val="20"/>
      <w:szCs w:val="20"/>
    </w:rPr>
  </w:style>
  <w:style w:type="paragraph" w:styleId="TOC6">
    <w:name w:val="toc 6"/>
    <w:basedOn w:val="Normal"/>
    <w:next w:val="Normal"/>
    <w:autoRedefine/>
    <w:uiPriority w:val="39"/>
    <w:unhideWhenUsed/>
    <w:rsid w:val="00E15DE5"/>
    <w:pPr>
      <w:pBdr>
        <w:between w:val="double" w:sz="6" w:space="0" w:color="auto"/>
      </w:pBdr>
      <w:ind w:left="960"/>
      <w:jc w:val="left"/>
    </w:pPr>
    <w:rPr>
      <w:rFonts w:asciiTheme="minorHAnsi" w:hAnsiTheme="minorHAnsi"/>
      <w:sz w:val="20"/>
      <w:szCs w:val="20"/>
    </w:rPr>
  </w:style>
  <w:style w:type="paragraph" w:styleId="TOC7">
    <w:name w:val="toc 7"/>
    <w:basedOn w:val="Normal"/>
    <w:next w:val="Normal"/>
    <w:autoRedefine/>
    <w:uiPriority w:val="39"/>
    <w:unhideWhenUsed/>
    <w:rsid w:val="00E15DE5"/>
    <w:pPr>
      <w:pBdr>
        <w:between w:val="double" w:sz="6" w:space="0" w:color="auto"/>
      </w:pBdr>
      <w:ind w:left="1200"/>
      <w:jc w:val="left"/>
    </w:pPr>
    <w:rPr>
      <w:rFonts w:asciiTheme="minorHAnsi" w:hAnsiTheme="minorHAnsi"/>
      <w:sz w:val="20"/>
      <w:szCs w:val="20"/>
    </w:rPr>
  </w:style>
  <w:style w:type="paragraph" w:styleId="TOC8">
    <w:name w:val="toc 8"/>
    <w:basedOn w:val="Normal"/>
    <w:next w:val="Normal"/>
    <w:autoRedefine/>
    <w:uiPriority w:val="39"/>
    <w:unhideWhenUsed/>
    <w:rsid w:val="00E15DE5"/>
    <w:pPr>
      <w:pBdr>
        <w:between w:val="double" w:sz="6" w:space="0" w:color="auto"/>
      </w:pBdr>
      <w:ind w:left="1440"/>
      <w:jc w:val="left"/>
    </w:pPr>
    <w:rPr>
      <w:rFonts w:asciiTheme="minorHAnsi" w:hAnsiTheme="minorHAnsi"/>
      <w:sz w:val="20"/>
      <w:szCs w:val="20"/>
    </w:rPr>
  </w:style>
  <w:style w:type="paragraph" w:styleId="TOC9">
    <w:name w:val="toc 9"/>
    <w:basedOn w:val="Normal"/>
    <w:next w:val="Normal"/>
    <w:autoRedefine/>
    <w:uiPriority w:val="39"/>
    <w:unhideWhenUsed/>
    <w:rsid w:val="00E15DE5"/>
    <w:pPr>
      <w:pBdr>
        <w:between w:val="double" w:sz="6" w:space="0" w:color="auto"/>
      </w:pBdr>
      <w:ind w:left="1680"/>
      <w:jc w:val="left"/>
    </w:pPr>
    <w:rPr>
      <w:rFonts w:asciiTheme="minorHAnsi" w:hAnsiTheme="minorHAnsi"/>
      <w:sz w:val="20"/>
      <w:szCs w:val="20"/>
    </w:rPr>
  </w:style>
  <w:style w:type="paragraph" w:styleId="Title">
    <w:name w:val="Title"/>
    <w:basedOn w:val="Normal"/>
    <w:next w:val="Normal"/>
    <w:link w:val="TitleChar"/>
    <w:uiPriority w:val="10"/>
    <w:qFormat/>
    <w:rsid w:val="00E15DE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D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150F04"/>
    <w:pPr>
      <w:tabs>
        <w:tab w:val="center" w:pos="4153"/>
        <w:tab w:val="right" w:pos="8306"/>
      </w:tabs>
    </w:pPr>
  </w:style>
  <w:style w:type="character" w:customStyle="1" w:styleId="HeaderChar">
    <w:name w:val="Header Char"/>
    <w:basedOn w:val="DefaultParagraphFont"/>
    <w:link w:val="Header"/>
    <w:uiPriority w:val="99"/>
    <w:rsid w:val="00150F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E4"/>
    <w:pPr>
      <w:jc w:val="both"/>
    </w:pPr>
  </w:style>
  <w:style w:type="paragraph" w:styleId="Heading1">
    <w:name w:val="heading 1"/>
    <w:basedOn w:val="Normal"/>
    <w:next w:val="Normal"/>
    <w:link w:val="Heading1Char"/>
    <w:uiPriority w:val="9"/>
    <w:qFormat/>
    <w:rsid w:val="004375E4"/>
    <w:pPr>
      <w:keepNext/>
      <w:keepLines/>
      <w:numPr>
        <w:numId w:val="1"/>
      </w:numPr>
      <w:spacing w:before="120" w:after="120"/>
      <w:outlineLvl w:val="0"/>
    </w:pPr>
    <w:rPr>
      <w:rFonts w:eastAsiaTheme="majorEastAsia" w:cs="Times New Roman"/>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07552F"/>
    <w:pPr>
      <w:keepNext/>
      <w:keepLines/>
      <w:numPr>
        <w:ilvl w:val="1"/>
        <w:numId w:val="1"/>
      </w:numPr>
      <w:spacing w:before="200" w:after="120"/>
      <w:outlineLvl w:val="1"/>
    </w:pPr>
    <w:rPr>
      <w:rFonts w:eastAsiaTheme="majorEastAsia" w:cs="Times New Roman"/>
      <w:b/>
      <w:bCs/>
      <w:color w:val="4F81BD" w:themeColor="accent1"/>
      <w:sz w:val="26"/>
      <w:szCs w:val="26"/>
      <w:lang w:val="fr-CH"/>
    </w:rPr>
  </w:style>
  <w:style w:type="paragraph" w:styleId="Heading3">
    <w:name w:val="heading 3"/>
    <w:basedOn w:val="Normal"/>
    <w:next w:val="Normal"/>
    <w:link w:val="Heading3Char"/>
    <w:uiPriority w:val="9"/>
    <w:unhideWhenUsed/>
    <w:qFormat/>
    <w:rsid w:val="004375E4"/>
    <w:pPr>
      <w:keepNext/>
      <w:keepLines/>
      <w:numPr>
        <w:ilvl w:val="2"/>
        <w:numId w:val="1"/>
      </w:numPr>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333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3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317"/>
    <w:rPr>
      <w:rFonts w:ascii="Lucida Grande" w:hAnsi="Lucida Grande"/>
      <w:sz w:val="18"/>
      <w:szCs w:val="18"/>
    </w:rPr>
  </w:style>
  <w:style w:type="paragraph" w:styleId="NoSpacing">
    <w:name w:val="No Spacing"/>
    <w:link w:val="NoSpacingChar"/>
    <w:qFormat/>
    <w:rsid w:val="00D15317"/>
    <w:rPr>
      <w:rFonts w:ascii="PMingLiU" w:hAnsi="PMingLiU"/>
      <w:sz w:val="22"/>
      <w:szCs w:val="22"/>
      <w:lang w:val="en-US"/>
    </w:rPr>
  </w:style>
  <w:style w:type="character" w:customStyle="1" w:styleId="NoSpacingChar">
    <w:name w:val="No Spacing Char"/>
    <w:basedOn w:val="DefaultParagraphFont"/>
    <w:link w:val="NoSpacing"/>
    <w:rsid w:val="00D15317"/>
    <w:rPr>
      <w:rFonts w:ascii="PMingLiU" w:hAnsi="PMingLiU"/>
      <w:sz w:val="22"/>
      <w:szCs w:val="22"/>
      <w:lang w:val="en-US"/>
    </w:rPr>
  </w:style>
  <w:style w:type="character" w:customStyle="1" w:styleId="Heading1Char">
    <w:name w:val="Heading 1 Char"/>
    <w:basedOn w:val="DefaultParagraphFont"/>
    <w:link w:val="Heading1"/>
    <w:uiPriority w:val="9"/>
    <w:rsid w:val="004375E4"/>
    <w:rPr>
      <w:rFonts w:eastAsiaTheme="majorEastAsia" w:cs="Times New Roman"/>
      <w:b/>
      <w:bCs/>
      <w:color w:val="345A8A" w:themeColor="accent1" w:themeShade="B5"/>
      <w:sz w:val="32"/>
      <w:szCs w:val="32"/>
      <w:lang w:val="en-US"/>
    </w:rPr>
  </w:style>
  <w:style w:type="paragraph" w:styleId="ListParagraph">
    <w:name w:val="List Paragraph"/>
    <w:basedOn w:val="Normal"/>
    <w:uiPriority w:val="34"/>
    <w:qFormat/>
    <w:rsid w:val="00D15317"/>
    <w:pPr>
      <w:ind w:left="720"/>
      <w:contextualSpacing/>
    </w:pPr>
  </w:style>
  <w:style w:type="character" w:customStyle="1" w:styleId="Heading2Char">
    <w:name w:val="Heading 2 Char"/>
    <w:basedOn w:val="DefaultParagraphFont"/>
    <w:link w:val="Heading2"/>
    <w:uiPriority w:val="9"/>
    <w:rsid w:val="0007552F"/>
    <w:rPr>
      <w:rFonts w:eastAsiaTheme="majorEastAsia" w:cs="Times New Roman"/>
      <w:b/>
      <w:bCs/>
      <w:color w:val="4F81BD" w:themeColor="accent1"/>
      <w:sz w:val="26"/>
      <w:szCs w:val="26"/>
      <w:lang w:val="fr-CH"/>
    </w:rPr>
  </w:style>
  <w:style w:type="character" w:customStyle="1" w:styleId="Heading3Char">
    <w:name w:val="Heading 3 Char"/>
    <w:basedOn w:val="DefaultParagraphFont"/>
    <w:link w:val="Heading3"/>
    <w:uiPriority w:val="9"/>
    <w:rsid w:val="004375E4"/>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8333C1"/>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E15DE5"/>
    <w:pPr>
      <w:tabs>
        <w:tab w:val="center" w:pos="4153"/>
        <w:tab w:val="right" w:pos="8306"/>
      </w:tabs>
    </w:pPr>
  </w:style>
  <w:style w:type="character" w:customStyle="1" w:styleId="FooterChar">
    <w:name w:val="Footer Char"/>
    <w:basedOn w:val="DefaultParagraphFont"/>
    <w:link w:val="Footer"/>
    <w:uiPriority w:val="99"/>
    <w:rsid w:val="00E15DE5"/>
  </w:style>
  <w:style w:type="character" w:styleId="PageNumber">
    <w:name w:val="page number"/>
    <w:basedOn w:val="DefaultParagraphFont"/>
    <w:uiPriority w:val="99"/>
    <w:semiHidden/>
    <w:unhideWhenUsed/>
    <w:rsid w:val="00E15DE5"/>
  </w:style>
  <w:style w:type="paragraph" w:styleId="TOC1">
    <w:name w:val="toc 1"/>
    <w:basedOn w:val="Normal"/>
    <w:next w:val="Normal"/>
    <w:autoRedefine/>
    <w:uiPriority w:val="39"/>
    <w:unhideWhenUsed/>
    <w:rsid w:val="00E15DE5"/>
    <w:pPr>
      <w:spacing w:before="120"/>
      <w:jc w:val="left"/>
    </w:pPr>
    <w:rPr>
      <w:rFonts w:asciiTheme="majorHAnsi" w:hAnsiTheme="majorHAnsi"/>
      <w:b/>
      <w:color w:val="548DD4"/>
    </w:rPr>
  </w:style>
  <w:style w:type="paragraph" w:styleId="TOC2">
    <w:name w:val="toc 2"/>
    <w:basedOn w:val="Normal"/>
    <w:next w:val="Normal"/>
    <w:autoRedefine/>
    <w:uiPriority w:val="39"/>
    <w:unhideWhenUsed/>
    <w:rsid w:val="00E15DE5"/>
    <w:pPr>
      <w:jc w:val="left"/>
    </w:pPr>
    <w:rPr>
      <w:rFonts w:asciiTheme="minorHAnsi" w:hAnsiTheme="minorHAnsi"/>
      <w:sz w:val="22"/>
      <w:szCs w:val="22"/>
    </w:rPr>
  </w:style>
  <w:style w:type="paragraph" w:styleId="TOC3">
    <w:name w:val="toc 3"/>
    <w:basedOn w:val="Normal"/>
    <w:next w:val="Normal"/>
    <w:autoRedefine/>
    <w:uiPriority w:val="39"/>
    <w:unhideWhenUsed/>
    <w:rsid w:val="00E15DE5"/>
    <w:pPr>
      <w:ind w:left="240"/>
      <w:jc w:val="left"/>
    </w:pPr>
    <w:rPr>
      <w:rFonts w:asciiTheme="minorHAnsi" w:hAnsiTheme="minorHAnsi"/>
      <w:i/>
      <w:sz w:val="22"/>
      <w:szCs w:val="22"/>
    </w:rPr>
  </w:style>
  <w:style w:type="paragraph" w:styleId="TOC4">
    <w:name w:val="toc 4"/>
    <w:basedOn w:val="Normal"/>
    <w:next w:val="Normal"/>
    <w:autoRedefine/>
    <w:uiPriority w:val="39"/>
    <w:unhideWhenUsed/>
    <w:rsid w:val="00E15DE5"/>
    <w:pPr>
      <w:pBdr>
        <w:between w:val="double" w:sz="6" w:space="0" w:color="auto"/>
      </w:pBdr>
      <w:ind w:left="480"/>
      <w:jc w:val="left"/>
    </w:pPr>
    <w:rPr>
      <w:rFonts w:asciiTheme="minorHAnsi" w:hAnsiTheme="minorHAnsi"/>
      <w:sz w:val="20"/>
      <w:szCs w:val="20"/>
    </w:rPr>
  </w:style>
  <w:style w:type="paragraph" w:styleId="TOC5">
    <w:name w:val="toc 5"/>
    <w:basedOn w:val="Normal"/>
    <w:next w:val="Normal"/>
    <w:autoRedefine/>
    <w:uiPriority w:val="39"/>
    <w:unhideWhenUsed/>
    <w:rsid w:val="00E15DE5"/>
    <w:pPr>
      <w:pBdr>
        <w:between w:val="double" w:sz="6" w:space="0" w:color="auto"/>
      </w:pBdr>
      <w:ind w:left="720"/>
      <w:jc w:val="left"/>
    </w:pPr>
    <w:rPr>
      <w:rFonts w:asciiTheme="minorHAnsi" w:hAnsiTheme="minorHAnsi"/>
      <w:sz w:val="20"/>
      <w:szCs w:val="20"/>
    </w:rPr>
  </w:style>
  <w:style w:type="paragraph" w:styleId="TOC6">
    <w:name w:val="toc 6"/>
    <w:basedOn w:val="Normal"/>
    <w:next w:val="Normal"/>
    <w:autoRedefine/>
    <w:uiPriority w:val="39"/>
    <w:unhideWhenUsed/>
    <w:rsid w:val="00E15DE5"/>
    <w:pPr>
      <w:pBdr>
        <w:between w:val="double" w:sz="6" w:space="0" w:color="auto"/>
      </w:pBdr>
      <w:ind w:left="960"/>
      <w:jc w:val="left"/>
    </w:pPr>
    <w:rPr>
      <w:rFonts w:asciiTheme="minorHAnsi" w:hAnsiTheme="minorHAnsi"/>
      <w:sz w:val="20"/>
      <w:szCs w:val="20"/>
    </w:rPr>
  </w:style>
  <w:style w:type="paragraph" w:styleId="TOC7">
    <w:name w:val="toc 7"/>
    <w:basedOn w:val="Normal"/>
    <w:next w:val="Normal"/>
    <w:autoRedefine/>
    <w:uiPriority w:val="39"/>
    <w:unhideWhenUsed/>
    <w:rsid w:val="00E15DE5"/>
    <w:pPr>
      <w:pBdr>
        <w:between w:val="double" w:sz="6" w:space="0" w:color="auto"/>
      </w:pBdr>
      <w:ind w:left="1200"/>
      <w:jc w:val="left"/>
    </w:pPr>
    <w:rPr>
      <w:rFonts w:asciiTheme="minorHAnsi" w:hAnsiTheme="minorHAnsi"/>
      <w:sz w:val="20"/>
      <w:szCs w:val="20"/>
    </w:rPr>
  </w:style>
  <w:style w:type="paragraph" w:styleId="TOC8">
    <w:name w:val="toc 8"/>
    <w:basedOn w:val="Normal"/>
    <w:next w:val="Normal"/>
    <w:autoRedefine/>
    <w:uiPriority w:val="39"/>
    <w:unhideWhenUsed/>
    <w:rsid w:val="00E15DE5"/>
    <w:pPr>
      <w:pBdr>
        <w:between w:val="double" w:sz="6" w:space="0" w:color="auto"/>
      </w:pBdr>
      <w:ind w:left="1440"/>
      <w:jc w:val="left"/>
    </w:pPr>
    <w:rPr>
      <w:rFonts w:asciiTheme="minorHAnsi" w:hAnsiTheme="minorHAnsi"/>
      <w:sz w:val="20"/>
      <w:szCs w:val="20"/>
    </w:rPr>
  </w:style>
  <w:style w:type="paragraph" w:styleId="TOC9">
    <w:name w:val="toc 9"/>
    <w:basedOn w:val="Normal"/>
    <w:next w:val="Normal"/>
    <w:autoRedefine/>
    <w:uiPriority w:val="39"/>
    <w:unhideWhenUsed/>
    <w:rsid w:val="00E15DE5"/>
    <w:pPr>
      <w:pBdr>
        <w:between w:val="double" w:sz="6" w:space="0" w:color="auto"/>
      </w:pBdr>
      <w:ind w:left="1680"/>
      <w:jc w:val="left"/>
    </w:pPr>
    <w:rPr>
      <w:rFonts w:asciiTheme="minorHAnsi" w:hAnsiTheme="minorHAnsi"/>
      <w:sz w:val="20"/>
      <w:szCs w:val="20"/>
    </w:rPr>
  </w:style>
  <w:style w:type="paragraph" w:styleId="Title">
    <w:name w:val="Title"/>
    <w:basedOn w:val="Normal"/>
    <w:next w:val="Normal"/>
    <w:link w:val="TitleChar"/>
    <w:uiPriority w:val="10"/>
    <w:qFormat/>
    <w:rsid w:val="00E15DE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D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150F04"/>
    <w:pPr>
      <w:tabs>
        <w:tab w:val="center" w:pos="4153"/>
        <w:tab w:val="right" w:pos="8306"/>
      </w:tabs>
    </w:pPr>
  </w:style>
  <w:style w:type="character" w:customStyle="1" w:styleId="HeaderChar">
    <w:name w:val="Header Char"/>
    <w:basedOn w:val="DefaultParagraphFont"/>
    <w:link w:val="Header"/>
    <w:uiPriority w:val="99"/>
    <w:rsid w:val="0015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CED05BF713604795421179EB829D21"/>
        <w:category>
          <w:name w:val="General"/>
          <w:gallery w:val="placeholder"/>
        </w:category>
        <w:types>
          <w:type w:val="bbPlcHdr"/>
        </w:types>
        <w:behaviors>
          <w:behavior w:val="content"/>
        </w:behaviors>
        <w:guid w:val="{ABA938A4-2B78-B448-A415-9246D902BA06}"/>
      </w:docPartPr>
      <w:docPartBody>
        <w:p w14:paraId="79278C49" w14:textId="4DCD22EA" w:rsidR="00000000" w:rsidRDefault="008C263E" w:rsidP="008C263E">
          <w:pPr>
            <w:pStyle w:val="85CED05BF713604795421179EB829D21"/>
          </w:pPr>
          <w:r>
            <w:t>[Type text]</w:t>
          </w:r>
        </w:p>
      </w:docPartBody>
    </w:docPart>
    <w:docPart>
      <w:docPartPr>
        <w:name w:val="427E2B208E30EB4A8D312698CBFF3100"/>
        <w:category>
          <w:name w:val="General"/>
          <w:gallery w:val="placeholder"/>
        </w:category>
        <w:types>
          <w:type w:val="bbPlcHdr"/>
        </w:types>
        <w:behaviors>
          <w:behavior w:val="content"/>
        </w:behaviors>
        <w:guid w:val="{EA49E98B-0019-2243-BBC2-E7B061E57DF8}"/>
      </w:docPartPr>
      <w:docPartBody>
        <w:p w14:paraId="27C9A086" w14:textId="31353F55" w:rsidR="00000000" w:rsidRDefault="008C263E" w:rsidP="008C263E">
          <w:pPr>
            <w:pStyle w:val="427E2B208E30EB4A8D312698CBFF3100"/>
          </w:pPr>
          <w:r>
            <w:t>[Type text]</w:t>
          </w:r>
        </w:p>
      </w:docPartBody>
    </w:docPart>
    <w:docPart>
      <w:docPartPr>
        <w:name w:val="083175FEB29E01469CEC0145F4835677"/>
        <w:category>
          <w:name w:val="General"/>
          <w:gallery w:val="placeholder"/>
        </w:category>
        <w:types>
          <w:type w:val="bbPlcHdr"/>
        </w:types>
        <w:behaviors>
          <w:behavior w:val="content"/>
        </w:behaviors>
        <w:guid w:val="{F20C64C9-B4B1-4C47-AE33-5F023074E7C1}"/>
      </w:docPartPr>
      <w:docPartBody>
        <w:p w14:paraId="3E460FFE" w14:textId="4F22CCA2" w:rsidR="00000000" w:rsidRDefault="008C263E" w:rsidP="008C263E">
          <w:pPr>
            <w:pStyle w:val="083175FEB29E01469CEC0145F48356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63E"/>
    <w:rsid w:val="008C263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CED05BF713604795421179EB829D21">
    <w:name w:val="85CED05BF713604795421179EB829D21"/>
    <w:rsid w:val="008C263E"/>
  </w:style>
  <w:style w:type="paragraph" w:customStyle="1" w:styleId="427E2B208E30EB4A8D312698CBFF3100">
    <w:name w:val="427E2B208E30EB4A8D312698CBFF3100"/>
    <w:rsid w:val="008C263E"/>
  </w:style>
  <w:style w:type="paragraph" w:customStyle="1" w:styleId="083175FEB29E01469CEC0145F4835677">
    <w:name w:val="083175FEB29E01469CEC0145F4835677"/>
    <w:rsid w:val="008C263E"/>
  </w:style>
  <w:style w:type="paragraph" w:customStyle="1" w:styleId="CF41B494E14F25438815D6B4B3FE2CD1">
    <w:name w:val="CF41B494E14F25438815D6B4B3FE2CD1"/>
    <w:rsid w:val="008C263E"/>
  </w:style>
  <w:style w:type="paragraph" w:customStyle="1" w:styleId="1E4000A4226D6646A33250DFE893B347">
    <w:name w:val="1E4000A4226D6646A33250DFE893B347"/>
    <w:rsid w:val="008C263E"/>
  </w:style>
  <w:style w:type="paragraph" w:customStyle="1" w:styleId="8E4ADA01FE2B814F80B76482B7376845">
    <w:name w:val="8E4ADA01FE2B814F80B76482B7376845"/>
    <w:rsid w:val="008C26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CED05BF713604795421179EB829D21">
    <w:name w:val="85CED05BF713604795421179EB829D21"/>
    <w:rsid w:val="008C263E"/>
  </w:style>
  <w:style w:type="paragraph" w:customStyle="1" w:styleId="427E2B208E30EB4A8D312698CBFF3100">
    <w:name w:val="427E2B208E30EB4A8D312698CBFF3100"/>
    <w:rsid w:val="008C263E"/>
  </w:style>
  <w:style w:type="paragraph" w:customStyle="1" w:styleId="083175FEB29E01469CEC0145F4835677">
    <w:name w:val="083175FEB29E01469CEC0145F4835677"/>
    <w:rsid w:val="008C263E"/>
  </w:style>
  <w:style w:type="paragraph" w:customStyle="1" w:styleId="CF41B494E14F25438815D6B4B3FE2CD1">
    <w:name w:val="CF41B494E14F25438815D6B4B3FE2CD1"/>
    <w:rsid w:val="008C263E"/>
  </w:style>
  <w:style w:type="paragraph" w:customStyle="1" w:styleId="1E4000A4226D6646A33250DFE893B347">
    <w:name w:val="1E4000A4226D6646A33250DFE893B347"/>
    <w:rsid w:val="008C263E"/>
  </w:style>
  <w:style w:type="paragraph" w:customStyle="1" w:styleId="8E4ADA01FE2B814F80B76482B7376845">
    <w:name w:val="8E4ADA01FE2B814F80B76482B7376845"/>
    <w:rsid w:val="008C2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821B3-24B9-FA4A-97C1-79E4610B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968</Words>
  <Characters>5518</Characters>
  <Application>Microsoft Macintosh Word</Application>
  <DocSecurity>0</DocSecurity>
  <Lines>45</Lines>
  <Paragraphs>12</Paragraphs>
  <ScaleCrop>false</ScaleCrop>
  <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WEBRAILS</dc:title>
  <dc:subject>Rapport intermédiaire</dc:subject>
  <dc:creator>Dominique Jollien &amp; Quang-Dung Ngo
</dc:creator>
  <cp:keywords/>
  <dc:description/>
  <cp:lastModifiedBy>qd</cp:lastModifiedBy>
  <cp:revision>45</cp:revision>
  <dcterms:created xsi:type="dcterms:W3CDTF">2015-04-24T09:01:00Z</dcterms:created>
  <dcterms:modified xsi:type="dcterms:W3CDTF">2015-04-24T21:37:00Z</dcterms:modified>
</cp:coreProperties>
</file>