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FEAC" w14:textId="26C9A4B8" w:rsidR="00465A94" w:rsidRPr="00E11597" w:rsidRDefault="00465A94" w:rsidP="00465A94">
      <w:pPr>
        <w:rPr>
          <w:sz w:val="28"/>
          <w:szCs w:val="28"/>
          <w:lang w:val="vi-VN"/>
        </w:rPr>
      </w:pPr>
      <w:r w:rsidRPr="00DB328E">
        <w:rPr>
          <w:noProof/>
          <w:sz w:val="28"/>
          <w:szCs w:val="28"/>
        </w:rPr>
        <mc:AlternateContent>
          <mc:Choice Requires="wps">
            <w:drawing>
              <wp:anchor distT="0" distB="0" distL="114300" distR="114300" simplePos="0" relativeHeight="251659264" behindDoc="0" locked="0" layoutInCell="1" allowOverlap="1" wp14:anchorId="3CD8E0AF" wp14:editId="51D80D39">
                <wp:simplePos x="0" y="0"/>
                <wp:positionH relativeFrom="column">
                  <wp:posOffset>114300</wp:posOffset>
                </wp:positionH>
                <wp:positionV relativeFrom="paragraph">
                  <wp:posOffset>316230</wp:posOffset>
                </wp:positionV>
                <wp:extent cx="5829300" cy="8500110"/>
                <wp:effectExtent l="28575" t="30480" r="28575" b="32385"/>
                <wp:wrapNone/>
                <wp:docPr id="68010280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500110"/>
                        </a:xfrm>
                        <a:prstGeom prst="rect">
                          <a:avLst/>
                        </a:prstGeom>
                        <a:solidFill>
                          <a:srgbClr val="FFFFFF"/>
                        </a:solidFill>
                        <a:ln w="57150" cmpd="thickThin">
                          <a:solidFill>
                            <a:srgbClr val="000000"/>
                          </a:solidFill>
                          <a:miter lim="800000"/>
                          <a:headEnd/>
                          <a:tailEnd/>
                        </a:ln>
                      </wps:spPr>
                      <wps:txbx>
                        <w:txbxContent>
                          <w:p w14:paraId="7F2C0FFA" w14:textId="77777777" w:rsidR="00465A94" w:rsidRPr="0013029C" w:rsidRDefault="00465A94" w:rsidP="00465A94">
                            <w:pPr>
                              <w:jc w:val="center"/>
                              <w:rPr>
                                <w:sz w:val="28"/>
                                <w:szCs w:val="28"/>
                              </w:rPr>
                            </w:pPr>
                            <w:r w:rsidRPr="0013029C">
                              <w:rPr>
                                <w:sz w:val="28"/>
                                <w:szCs w:val="28"/>
                              </w:rPr>
                              <w:t>ĐẠI HỌC CẦN THƠ</w:t>
                            </w:r>
                          </w:p>
                          <w:p w14:paraId="586DE500" w14:textId="77777777" w:rsidR="00465A94" w:rsidRPr="0021252D" w:rsidRDefault="00465A94" w:rsidP="00465A94">
                            <w:pPr>
                              <w:jc w:val="center"/>
                              <w:rPr>
                                <w:b/>
                                <w:sz w:val="28"/>
                                <w:szCs w:val="28"/>
                              </w:rPr>
                            </w:pPr>
                            <w:r w:rsidRPr="0021252D">
                              <w:rPr>
                                <w:b/>
                                <w:sz w:val="28"/>
                                <w:szCs w:val="28"/>
                              </w:rPr>
                              <w:t xml:space="preserve">KHOA </w:t>
                            </w:r>
                            <w:r>
                              <w:rPr>
                                <w:b/>
                                <w:sz w:val="28"/>
                                <w:szCs w:val="28"/>
                              </w:rPr>
                              <w:t>SAU ĐẠI HỌC</w:t>
                            </w:r>
                          </w:p>
                          <w:p w14:paraId="0AF72285" w14:textId="77777777" w:rsidR="00465A94" w:rsidRPr="00037BC0" w:rsidRDefault="00465A94" w:rsidP="00465A94">
                            <w:pPr>
                              <w:tabs>
                                <w:tab w:val="left" w:pos="994"/>
                              </w:tabs>
                              <w:spacing w:line="360" w:lineRule="auto"/>
                              <w:jc w:val="center"/>
                              <w:rPr>
                                <w:lang w:val="nb-NO"/>
                              </w:rPr>
                            </w:pPr>
                            <w:r w:rsidRPr="00037BC0">
                              <w:rPr>
                                <w:lang w:val="nb-NO"/>
                              </w:rPr>
                              <w:t>--------</w:t>
                            </w:r>
                            <w:r w:rsidRPr="00037BC0">
                              <w:rPr>
                                <w:lang w:val="pt-BR"/>
                              </w:rPr>
                              <w:sym w:font="Wingdings" w:char="F040"/>
                            </w:r>
                            <w:r w:rsidRPr="00037BC0">
                              <w:rPr>
                                <w:lang w:val="pt-BR"/>
                              </w:rPr>
                              <w:sym w:font="Wingdings" w:char="F026"/>
                            </w:r>
                            <w:r w:rsidRPr="00037BC0">
                              <w:rPr>
                                <w:lang w:val="pt-BR"/>
                              </w:rPr>
                              <w:sym w:font="Wingdings" w:char="F03F"/>
                            </w:r>
                            <w:r w:rsidRPr="00037BC0">
                              <w:rPr>
                                <w:lang w:val="nb-NO"/>
                              </w:rPr>
                              <w:t>--------</w:t>
                            </w:r>
                          </w:p>
                          <w:p w14:paraId="45F402E9" w14:textId="77777777" w:rsidR="00465A94" w:rsidRDefault="00465A94" w:rsidP="00465A94">
                            <w:pPr>
                              <w:jc w:val="center"/>
                              <w:rPr>
                                <w:sz w:val="26"/>
                                <w:szCs w:val="26"/>
                              </w:rPr>
                            </w:pPr>
                          </w:p>
                          <w:p w14:paraId="164A81D5" w14:textId="77777777" w:rsidR="00465A94" w:rsidRPr="00465A94" w:rsidRDefault="00465A94" w:rsidP="00465A94">
                            <w:pPr>
                              <w:rPr>
                                <w:sz w:val="26"/>
                                <w:szCs w:val="26"/>
                                <w:lang w:val="vi-VN"/>
                              </w:rPr>
                            </w:pPr>
                          </w:p>
                          <w:p w14:paraId="4363787C" w14:textId="77777777" w:rsidR="00465A94" w:rsidRPr="0021252D" w:rsidRDefault="00465A94" w:rsidP="00465A94">
                            <w:pPr>
                              <w:jc w:val="center"/>
                              <w:rPr>
                                <w:sz w:val="26"/>
                                <w:szCs w:val="26"/>
                              </w:rPr>
                            </w:pPr>
                          </w:p>
                          <w:p w14:paraId="5A11F80D" w14:textId="04BA5062" w:rsidR="00465A94" w:rsidRPr="00465A94" w:rsidRDefault="00465A94" w:rsidP="00465A94">
                            <w:pPr>
                              <w:jc w:val="center"/>
                              <w:rPr>
                                <w:b/>
                                <w:sz w:val="32"/>
                                <w:szCs w:val="32"/>
                                <w:lang w:val="vi-VN"/>
                              </w:rPr>
                            </w:pPr>
                            <w:r>
                              <w:rPr>
                                <w:b/>
                                <w:sz w:val="32"/>
                                <w:szCs w:val="32"/>
                                <w:lang w:val="vi-VN"/>
                              </w:rPr>
                              <w:t xml:space="preserve">NĂNG LỰC SỐ A </w:t>
                            </w:r>
                          </w:p>
                          <w:p w14:paraId="7E65DDBD" w14:textId="77777777" w:rsidR="00465A94" w:rsidRDefault="00465A94" w:rsidP="00465A94">
                            <w:pPr>
                              <w:rPr>
                                <w:sz w:val="26"/>
                                <w:szCs w:val="26"/>
                              </w:rPr>
                            </w:pPr>
                          </w:p>
                          <w:p w14:paraId="24F8A5C1" w14:textId="77777777" w:rsidR="00465A94" w:rsidRDefault="00465A94" w:rsidP="00465A94">
                            <w:pPr>
                              <w:rPr>
                                <w:sz w:val="26"/>
                                <w:szCs w:val="26"/>
                              </w:rPr>
                            </w:pPr>
                          </w:p>
                          <w:p w14:paraId="71FBADF5" w14:textId="77777777" w:rsidR="00465A94" w:rsidRDefault="00465A94" w:rsidP="00465A94">
                            <w:pPr>
                              <w:rPr>
                                <w:sz w:val="26"/>
                                <w:szCs w:val="26"/>
                              </w:rPr>
                            </w:pPr>
                          </w:p>
                          <w:p w14:paraId="691303C5" w14:textId="17AA4E89" w:rsidR="00465A94" w:rsidRPr="00465A94" w:rsidRDefault="00465A94" w:rsidP="00A81FE4">
                            <w:pPr>
                              <w:jc w:val="center"/>
                              <w:rPr>
                                <w:b/>
                                <w:color w:val="000000"/>
                                <w:sz w:val="36"/>
                                <w:szCs w:val="36"/>
                                <w:lang w:val="vi-VN"/>
                              </w:rPr>
                            </w:pPr>
                            <w:r>
                              <w:rPr>
                                <w:b/>
                                <w:color w:val="000000"/>
                                <w:sz w:val="36"/>
                                <w:szCs w:val="36"/>
                                <w:lang w:val="vi-VN"/>
                              </w:rPr>
                              <w:t>VẬT LIỆU XÂY DỰNG XANH VÀ XU HƯỚNG PHÁT TRIỂN BỀN VỮNG</w:t>
                            </w:r>
                          </w:p>
                          <w:p w14:paraId="19849B93" w14:textId="77777777" w:rsidR="00465A94" w:rsidRPr="00465A94" w:rsidRDefault="00465A94" w:rsidP="00465A94">
                            <w:pPr>
                              <w:rPr>
                                <w:sz w:val="26"/>
                                <w:szCs w:val="26"/>
                                <w:lang w:val="vi-VN"/>
                              </w:rPr>
                            </w:pPr>
                          </w:p>
                          <w:p w14:paraId="0F510550" w14:textId="113454D4" w:rsidR="00465A94" w:rsidRPr="00465A94" w:rsidRDefault="00465A94" w:rsidP="00465A94">
                            <w:pPr>
                              <w:tabs>
                                <w:tab w:val="left" w:pos="994"/>
                              </w:tabs>
                              <w:spacing w:line="360" w:lineRule="auto"/>
                              <w:rPr>
                                <w:b/>
                                <w:szCs w:val="28"/>
                                <w:lang w:val="vi-VN"/>
                              </w:rPr>
                            </w:pPr>
                            <w:r>
                              <w:rPr>
                                <w:b/>
                                <w:szCs w:val="28"/>
                                <w:lang w:val="en-GB"/>
                              </w:rPr>
                              <w:t>Ng</w:t>
                            </w:r>
                            <w:r w:rsidRPr="002533D9">
                              <w:rPr>
                                <w:b/>
                                <w:szCs w:val="28"/>
                                <w:lang w:val="en-GB"/>
                              </w:rPr>
                              <w:t>ười</w:t>
                            </w:r>
                            <w:r>
                              <w:rPr>
                                <w:b/>
                                <w:szCs w:val="28"/>
                                <w:lang w:val="en-GB"/>
                              </w:rPr>
                              <w:t xml:space="preserve"> h</w:t>
                            </w:r>
                            <w:r w:rsidRPr="002533D9">
                              <w:rPr>
                                <w:b/>
                                <w:szCs w:val="28"/>
                                <w:lang w:val="en-GB"/>
                              </w:rPr>
                              <w:t>ướn</w:t>
                            </w:r>
                            <w:r>
                              <w:rPr>
                                <w:b/>
                                <w:szCs w:val="28"/>
                                <w:lang w:val="en-GB"/>
                              </w:rPr>
                              <w:t>g d</w:t>
                            </w:r>
                            <w:r w:rsidRPr="002533D9">
                              <w:rPr>
                                <w:b/>
                                <w:szCs w:val="28"/>
                                <w:lang w:val="en-GB"/>
                              </w:rPr>
                              <w:t>ẫ</w:t>
                            </w:r>
                            <w:r>
                              <w:rPr>
                                <w:b/>
                                <w:szCs w:val="28"/>
                                <w:lang w:val="en-GB"/>
                              </w:rPr>
                              <w:t xml:space="preserve">n                                      </w:t>
                            </w:r>
                            <w:r>
                              <w:rPr>
                                <w:b/>
                                <w:szCs w:val="28"/>
                                <w:lang w:val="vi-VN"/>
                              </w:rPr>
                              <w:t xml:space="preserve"> </w:t>
                            </w:r>
                            <w:r>
                              <w:rPr>
                                <w:b/>
                                <w:szCs w:val="28"/>
                                <w:lang w:val="en-GB"/>
                              </w:rPr>
                              <w:t xml:space="preserve"> </w:t>
                            </w:r>
                            <w:r>
                              <w:rPr>
                                <w:b/>
                                <w:szCs w:val="28"/>
                                <w:lang w:val="vi-VN"/>
                              </w:rPr>
                              <w:t>Nhóm</w:t>
                            </w:r>
                            <w:r>
                              <w:rPr>
                                <w:b/>
                                <w:szCs w:val="28"/>
                                <w:lang w:val="en-GB"/>
                              </w:rPr>
                              <w:t xml:space="preserve"> th</w:t>
                            </w:r>
                            <w:r w:rsidRPr="002533D9">
                              <w:rPr>
                                <w:b/>
                                <w:szCs w:val="28"/>
                                <w:lang w:val="en-GB"/>
                              </w:rPr>
                              <w:t>ự</w:t>
                            </w:r>
                            <w:r>
                              <w:rPr>
                                <w:b/>
                                <w:szCs w:val="28"/>
                                <w:lang w:val="en-GB"/>
                              </w:rPr>
                              <w:t>c hi</w:t>
                            </w:r>
                            <w:r w:rsidRPr="002533D9">
                              <w:rPr>
                                <w:b/>
                                <w:szCs w:val="28"/>
                                <w:lang w:val="en-GB"/>
                              </w:rPr>
                              <w:t>ệ</w:t>
                            </w:r>
                            <w:r>
                              <w:rPr>
                                <w:b/>
                                <w:szCs w:val="28"/>
                                <w:lang w:val="en-GB"/>
                              </w:rPr>
                              <w:t>n</w:t>
                            </w:r>
                            <w:r>
                              <w:rPr>
                                <w:b/>
                                <w:szCs w:val="28"/>
                                <w:lang w:val="vi-VN"/>
                              </w:rPr>
                              <w:t xml:space="preserve"> </w:t>
                            </w:r>
                            <w:r>
                              <w:rPr>
                                <w:b/>
                                <w:szCs w:val="28"/>
                                <w:lang w:val="vi-VN"/>
                              </w:rPr>
                              <w:tab/>
                            </w:r>
                            <w:r>
                              <w:rPr>
                                <w:b/>
                                <w:szCs w:val="28"/>
                                <w:lang w:val="vi-VN"/>
                              </w:rPr>
                              <w:tab/>
                            </w:r>
                            <w:r>
                              <w:rPr>
                                <w:b/>
                                <w:szCs w:val="28"/>
                                <w:lang w:val="vi-VN"/>
                              </w:rPr>
                              <w:tab/>
                              <w:t xml:space="preserve">MSHV </w:t>
                            </w:r>
                          </w:p>
                          <w:p w14:paraId="3245764D" w14:textId="08641AEE" w:rsidR="00465A94" w:rsidRDefault="00465A94" w:rsidP="00465A94">
                            <w:pPr>
                              <w:tabs>
                                <w:tab w:val="left" w:pos="994"/>
                              </w:tabs>
                              <w:spacing w:line="360" w:lineRule="auto"/>
                              <w:rPr>
                                <w:b/>
                                <w:szCs w:val="28"/>
                                <w:lang w:val="vi-VN"/>
                              </w:rPr>
                            </w:pPr>
                            <w:r>
                              <w:rPr>
                                <w:b/>
                                <w:szCs w:val="28"/>
                                <w:lang w:val="en-GB"/>
                              </w:rPr>
                              <w:t xml:space="preserve">TS. </w:t>
                            </w:r>
                            <w:r>
                              <w:rPr>
                                <w:b/>
                                <w:szCs w:val="28"/>
                                <w:lang w:val="vi-VN"/>
                              </w:rPr>
                              <w:t xml:space="preserve">Trần Nguyễn Minh Thư </w:t>
                            </w:r>
                            <w:r>
                              <w:rPr>
                                <w:b/>
                                <w:szCs w:val="28"/>
                                <w:lang w:val="en-GB"/>
                              </w:rPr>
                              <w:t xml:space="preserve">                    </w:t>
                            </w:r>
                            <w:r>
                              <w:rPr>
                                <w:b/>
                                <w:szCs w:val="28"/>
                                <w:lang w:val="vi-VN"/>
                              </w:rPr>
                              <w:t xml:space="preserve">Dương Hoàng Khang </w:t>
                            </w:r>
                            <w:r>
                              <w:rPr>
                                <w:b/>
                                <w:szCs w:val="28"/>
                                <w:lang w:val="vi-VN"/>
                              </w:rPr>
                              <w:tab/>
                            </w:r>
                            <w:r>
                              <w:rPr>
                                <w:b/>
                                <w:szCs w:val="28"/>
                                <w:lang w:val="vi-VN"/>
                              </w:rPr>
                              <w:tab/>
                              <w:t xml:space="preserve">M5726004 </w:t>
                            </w:r>
                          </w:p>
                          <w:p w14:paraId="570362D1" w14:textId="6446F5C6" w:rsidR="00465A94" w:rsidRPr="00465A94" w:rsidRDefault="00465A94" w:rsidP="00465A94">
                            <w:pPr>
                              <w:tabs>
                                <w:tab w:val="left" w:pos="1276"/>
                              </w:tabs>
                              <w:spacing w:line="360" w:lineRule="auto"/>
                              <w:rPr>
                                <w:b/>
                                <w:szCs w:val="28"/>
                                <w:lang w:val="vi-VN"/>
                              </w:rPr>
                            </w:pPr>
                            <w:r>
                              <w:rPr>
                                <w:b/>
                                <w:szCs w:val="28"/>
                                <w:lang w:val="vi-VN"/>
                              </w:rPr>
                              <w:tab/>
                            </w:r>
                            <w:r>
                              <w:rPr>
                                <w:b/>
                                <w:szCs w:val="28"/>
                                <w:lang w:val="vi-VN"/>
                              </w:rPr>
                              <w:tab/>
                            </w:r>
                            <w:r>
                              <w:rPr>
                                <w:b/>
                                <w:szCs w:val="28"/>
                                <w:lang w:val="vi-VN"/>
                              </w:rPr>
                              <w:tab/>
                            </w:r>
                            <w:r>
                              <w:rPr>
                                <w:b/>
                                <w:szCs w:val="28"/>
                                <w:lang w:val="vi-VN"/>
                              </w:rPr>
                              <w:tab/>
                            </w:r>
                            <w:r>
                              <w:rPr>
                                <w:b/>
                                <w:szCs w:val="28"/>
                                <w:lang w:val="vi-VN"/>
                              </w:rPr>
                              <w:tab/>
                              <w:t xml:space="preserve">    Khưu Huỳnh Quang Dũng </w:t>
                            </w:r>
                            <w:r>
                              <w:rPr>
                                <w:b/>
                                <w:szCs w:val="28"/>
                                <w:lang w:val="vi-VN"/>
                              </w:rPr>
                              <w:tab/>
                              <w:t xml:space="preserve">M5726002 </w:t>
                            </w:r>
                          </w:p>
                          <w:p w14:paraId="2CE556BE" w14:textId="114F9036" w:rsidR="00465A94" w:rsidRPr="00465A94" w:rsidRDefault="00465A94" w:rsidP="00465A94">
                            <w:pPr>
                              <w:tabs>
                                <w:tab w:val="left" w:pos="994"/>
                              </w:tabs>
                              <w:spacing w:line="360" w:lineRule="auto"/>
                              <w:jc w:val="center"/>
                              <w:rPr>
                                <w:b/>
                                <w:szCs w:val="28"/>
                                <w:lang w:val="vi-VN"/>
                              </w:rPr>
                            </w:pPr>
                            <w:r>
                              <w:rPr>
                                <w:b/>
                                <w:szCs w:val="28"/>
                                <w:lang w:val="en-GB"/>
                              </w:rPr>
                              <w:t xml:space="preserve">                                                 </w:t>
                            </w:r>
                          </w:p>
                          <w:p w14:paraId="753D8D1D" w14:textId="77777777" w:rsidR="00465A94" w:rsidRPr="00465A94" w:rsidRDefault="00465A94" w:rsidP="00465A94">
                            <w:pPr>
                              <w:jc w:val="center"/>
                              <w:rPr>
                                <w:b/>
                                <w:sz w:val="26"/>
                                <w:szCs w:val="26"/>
                                <w:lang w:val="vi-VN"/>
                              </w:rPr>
                            </w:pPr>
                          </w:p>
                          <w:p w14:paraId="555B866C" w14:textId="77777777" w:rsidR="00465A94" w:rsidRDefault="00465A94" w:rsidP="00465A94">
                            <w:pPr>
                              <w:jc w:val="center"/>
                              <w:rPr>
                                <w:b/>
                                <w:sz w:val="26"/>
                                <w:szCs w:val="26"/>
                              </w:rPr>
                            </w:pPr>
                          </w:p>
                          <w:p w14:paraId="56CD0DC7" w14:textId="77777777" w:rsidR="00465A94" w:rsidRPr="00465A94" w:rsidRDefault="00465A94" w:rsidP="00465A94">
                            <w:pPr>
                              <w:rPr>
                                <w:b/>
                                <w:sz w:val="26"/>
                                <w:szCs w:val="26"/>
                                <w:lang w:val="vi-VN"/>
                              </w:rPr>
                            </w:pPr>
                          </w:p>
                          <w:p w14:paraId="13966DAD" w14:textId="77777777" w:rsidR="00465A94" w:rsidRDefault="00465A94" w:rsidP="00465A94">
                            <w:pPr>
                              <w:jc w:val="center"/>
                              <w:rPr>
                                <w:b/>
                                <w:sz w:val="26"/>
                                <w:szCs w:val="26"/>
                              </w:rPr>
                            </w:pPr>
                          </w:p>
                          <w:p w14:paraId="0CFA4C49" w14:textId="77777777" w:rsidR="00465A94" w:rsidRDefault="00465A94" w:rsidP="00465A94">
                            <w:pPr>
                              <w:jc w:val="center"/>
                              <w:rPr>
                                <w:b/>
                                <w:sz w:val="26"/>
                                <w:szCs w:val="26"/>
                              </w:rPr>
                            </w:pPr>
                          </w:p>
                          <w:p w14:paraId="794D361A" w14:textId="77777777" w:rsidR="00465A94" w:rsidRDefault="00465A94" w:rsidP="00465A94">
                            <w:pPr>
                              <w:jc w:val="center"/>
                              <w:rPr>
                                <w:b/>
                                <w:sz w:val="26"/>
                                <w:szCs w:val="26"/>
                              </w:rPr>
                            </w:pPr>
                            <w:r>
                              <w:rPr>
                                <w:b/>
                                <w:sz w:val="26"/>
                                <w:szCs w:val="26"/>
                              </w:rPr>
                              <w:t>CẦN THƠ - 2026</w:t>
                            </w:r>
                          </w:p>
                          <w:p w14:paraId="22217C62" w14:textId="77777777" w:rsidR="00465A94" w:rsidRDefault="00465A94" w:rsidP="00465A94">
                            <w:pPr>
                              <w:jc w:val="center"/>
                              <w:rPr>
                                <w:b/>
                                <w:sz w:val="26"/>
                                <w:szCs w:val="26"/>
                              </w:rPr>
                            </w:pPr>
                          </w:p>
                          <w:p w14:paraId="79AD75AB" w14:textId="77777777" w:rsidR="00465A94" w:rsidRDefault="00465A94" w:rsidP="00465A94">
                            <w:pPr>
                              <w:jc w:val="center"/>
                              <w:rPr>
                                <w:b/>
                                <w:sz w:val="26"/>
                                <w:szCs w:val="26"/>
                              </w:rPr>
                            </w:pPr>
                          </w:p>
                          <w:p w14:paraId="0E88188F" w14:textId="77777777" w:rsidR="00465A94" w:rsidRDefault="00465A94" w:rsidP="00465A94">
                            <w:pPr>
                              <w:jc w:val="center"/>
                              <w:rPr>
                                <w:b/>
                                <w:sz w:val="26"/>
                                <w:szCs w:val="26"/>
                              </w:rPr>
                            </w:pPr>
                          </w:p>
                          <w:p w14:paraId="1622EE1C" w14:textId="77777777" w:rsidR="00465A94" w:rsidRDefault="00465A94" w:rsidP="00465A94">
                            <w:pPr>
                              <w:jc w:val="center"/>
                              <w:rPr>
                                <w:b/>
                                <w:sz w:val="26"/>
                                <w:szCs w:val="26"/>
                              </w:rPr>
                            </w:pPr>
                          </w:p>
                          <w:p w14:paraId="55155893" w14:textId="77777777" w:rsidR="00465A94" w:rsidRDefault="00465A94" w:rsidP="00465A94">
                            <w:pPr>
                              <w:jc w:val="center"/>
                              <w:rPr>
                                <w:b/>
                                <w:sz w:val="26"/>
                                <w:szCs w:val="26"/>
                              </w:rPr>
                            </w:pPr>
                          </w:p>
                          <w:p w14:paraId="2EF3E648" w14:textId="77777777" w:rsidR="00465A94" w:rsidRDefault="00465A94" w:rsidP="00465A94">
                            <w:pPr>
                              <w:jc w:val="center"/>
                              <w:rPr>
                                <w:b/>
                                <w:sz w:val="26"/>
                                <w:szCs w:val="26"/>
                              </w:rPr>
                            </w:pPr>
                          </w:p>
                          <w:p w14:paraId="5DD61AB1" w14:textId="77777777" w:rsidR="00465A94" w:rsidRDefault="00465A94" w:rsidP="00465A94">
                            <w:pPr>
                              <w:jc w:val="center"/>
                              <w:rPr>
                                <w:b/>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D8E0AF" id="_x0000_t202" coordsize="21600,21600" o:spt="202" path="m,l,21600r21600,l21600,xe">
                <v:stroke joinstyle="miter"/>
                <v:path gradientshapeok="t" o:connecttype="rect"/>
              </v:shapetype>
              <v:shape id="Text Box 3" o:spid="_x0000_s1026" type="#_x0000_t202" style="position:absolute;margin-left:9pt;margin-top:24.9pt;width:459pt;height:66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" strokeweight="4.5pt">
                <v:stroke linestyle="thickThin"/>
                <v:textbox>
                  <w:txbxContent>
                    <w:p w14:paraId="7F2C0FFA" w14:textId="77777777" w:rsidR="00465A94" w:rsidRPr="0013029C" w:rsidRDefault="00465A94" w:rsidP="00465A94">
                      <w:pPr>
                        <w:jc w:val="center"/>
                        <w:rPr>
                          <w:sz w:val="28"/>
                          <w:szCs w:val="28"/>
                        </w:rPr>
                      </w:pPr>
                      <w:r w:rsidRPr="0013029C">
                        <w:rPr>
                          <w:sz w:val="28"/>
                          <w:szCs w:val="28"/>
                        </w:rPr>
                        <w:t>ĐẠI HỌC CẦN THƠ</w:t>
                      </w:r>
                    </w:p>
                    <w:p w14:paraId="586DE500" w14:textId="77777777" w:rsidR="00465A94" w:rsidRPr="0021252D" w:rsidRDefault="00465A94" w:rsidP="00465A94">
                      <w:pPr>
                        <w:jc w:val="center"/>
                        <w:rPr>
                          <w:b/>
                          <w:sz w:val="28"/>
                          <w:szCs w:val="28"/>
                        </w:rPr>
                      </w:pPr>
                      <w:r w:rsidRPr="0021252D">
                        <w:rPr>
                          <w:b/>
                          <w:sz w:val="28"/>
                          <w:szCs w:val="28"/>
                        </w:rPr>
                        <w:t xml:space="preserve">KHOA </w:t>
                      </w:r>
                      <w:r>
                        <w:rPr>
                          <w:b/>
                          <w:sz w:val="28"/>
                          <w:szCs w:val="28"/>
                        </w:rPr>
                        <w:t>SAU ĐẠI HỌC</w:t>
                      </w:r>
                    </w:p>
                    <w:p w14:paraId="0AF72285" w14:textId="77777777" w:rsidR="00465A94" w:rsidRPr="00037BC0" w:rsidRDefault="00465A94" w:rsidP="00465A94">
                      <w:pPr>
                        <w:tabs>
                          <w:tab w:val="left" w:pos="994"/>
                        </w:tabs>
                        <w:spacing w:line="360" w:lineRule="auto"/>
                        <w:jc w:val="center"/>
                        <w:rPr>
                          <w:lang w:val="nb-NO"/>
                        </w:rPr>
                      </w:pPr>
                      <w:r w:rsidRPr="00037BC0">
                        <w:rPr>
                          <w:lang w:val="nb-NO"/>
                        </w:rPr>
                        <w:t>--------</w:t>
                      </w:r>
                      <w:r w:rsidRPr="00037BC0">
                        <w:rPr>
                          <w:lang w:val="pt-BR"/>
                        </w:rPr>
                        <w:sym w:font="Wingdings" w:char="F040"/>
                      </w:r>
                      <w:r w:rsidRPr="00037BC0">
                        <w:rPr>
                          <w:lang w:val="pt-BR"/>
                        </w:rPr>
                        <w:sym w:font="Wingdings" w:char="F026"/>
                      </w:r>
                      <w:r w:rsidRPr="00037BC0">
                        <w:rPr>
                          <w:lang w:val="pt-BR"/>
                        </w:rPr>
                        <w:sym w:font="Wingdings" w:char="F03F"/>
                      </w:r>
                      <w:r w:rsidRPr="00037BC0">
                        <w:rPr>
                          <w:lang w:val="nb-NO"/>
                        </w:rPr>
                        <w:t>--------</w:t>
                      </w:r>
                    </w:p>
                    <w:p w14:paraId="45F402E9" w14:textId="77777777" w:rsidR="00465A94" w:rsidRDefault="00465A94" w:rsidP="00465A94">
                      <w:pPr>
                        <w:jc w:val="center"/>
                        <w:rPr>
                          <w:sz w:val="26"/>
                          <w:szCs w:val="26"/>
                        </w:rPr>
                      </w:pPr>
                    </w:p>
                    <w:p w14:paraId="164A81D5" w14:textId="77777777" w:rsidR="00465A94" w:rsidRPr="00465A94" w:rsidRDefault="00465A94" w:rsidP="00465A94">
                      <w:pPr>
                        <w:rPr>
                          <w:sz w:val="26"/>
                          <w:szCs w:val="26"/>
                          <w:lang w:val="vi-VN"/>
                        </w:rPr>
                      </w:pPr>
                    </w:p>
                    <w:p w14:paraId="4363787C" w14:textId="77777777" w:rsidR="00465A94" w:rsidRPr="0021252D" w:rsidRDefault="00465A94" w:rsidP="00465A94">
                      <w:pPr>
                        <w:jc w:val="center"/>
                        <w:rPr>
                          <w:sz w:val="26"/>
                          <w:szCs w:val="26"/>
                        </w:rPr>
                      </w:pPr>
                    </w:p>
                    <w:p w14:paraId="5A11F80D" w14:textId="04BA5062" w:rsidR="00465A94" w:rsidRPr="00465A94" w:rsidRDefault="00465A94" w:rsidP="00465A94">
                      <w:pPr>
                        <w:jc w:val="center"/>
                        <w:rPr>
                          <w:b/>
                          <w:sz w:val="32"/>
                          <w:szCs w:val="32"/>
                          <w:lang w:val="vi-VN"/>
                        </w:rPr>
                      </w:pPr>
                      <w:r>
                        <w:rPr>
                          <w:b/>
                          <w:sz w:val="32"/>
                          <w:szCs w:val="32"/>
                          <w:lang w:val="vi-VN"/>
                        </w:rPr>
                        <w:t xml:space="preserve">NĂNG LỰC SỐ A </w:t>
                      </w:r>
                    </w:p>
                    <w:p w14:paraId="7E65DDBD" w14:textId="77777777" w:rsidR="00465A94" w:rsidRDefault="00465A94" w:rsidP="00465A94">
                      <w:pPr>
                        <w:rPr>
                          <w:sz w:val="26"/>
                          <w:szCs w:val="26"/>
                        </w:rPr>
                      </w:pPr>
                    </w:p>
                    <w:p w14:paraId="24F8A5C1" w14:textId="77777777" w:rsidR="00465A94" w:rsidRDefault="00465A94" w:rsidP="00465A94">
                      <w:pPr>
                        <w:rPr>
                          <w:sz w:val="26"/>
                          <w:szCs w:val="26"/>
                        </w:rPr>
                      </w:pPr>
                    </w:p>
                    <w:p w14:paraId="71FBADF5" w14:textId="77777777" w:rsidR="00465A94" w:rsidRDefault="00465A94" w:rsidP="00465A94">
                      <w:pPr>
                        <w:rPr>
                          <w:sz w:val="26"/>
                          <w:szCs w:val="26"/>
                        </w:rPr>
                      </w:pPr>
                    </w:p>
                    <w:p w14:paraId="691303C5" w14:textId="17AA4E89" w:rsidR="00465A94" w:rsidRPr="00465A94" w:rsidRDefault="00465A94" w:rsidP="00A81FE4">
                      <w:pPr>
                        <w:jc w:val="center"/>
                        <w:rPr>
                          <w:b/>
                          <w:color w:val="000000"/>
                          <w:sz w:val="36"/>
                          <w:szCs w:val="36"/>
                          <w:lang w:val="vi-VN"/>
                        </w:rPr>
                      </w:pPr>
                      <w:r>
                        <w:rPr>
                          <w:b/>
                          <w:color w:val="000000"/>
                          <w:sz w:val="36"/>
                          <w:szCs w:val="36"/>
                          <w:lang w:val="vi-VN"/>
                        </w:rPr>
                        <w:t>VẬT LIỆU XÂY DỰNG XANH VÀ XU HƯỚNG PHÁT TRIỂN BỀN VỮNG</w:t>
                      </w:r>
                    </w:p>
                    <w:p w14:paraId="19849B93" w14:textId="77777777" w:rsidR="00465A94" w:rsidRPr="00465A94" w:rsidRDefault="00465A94" w:rsidP="00465A94">
                      <w:pPr>
                        <w:rPr>
                          <w:sz w:val="26"/>
                          <w:szCs w:val="26"/>
                          <w:lang w:val="vi-VN"/>
                        </w:rPr>
                      </w:pPr>
                    </w:p>
                    <w:p w14:paraId="0F510550" w14:textId="113454D4" w:rsidR="00465A94" w:rsidRPr="00465A94" w:rsidRDefault="00465A94" w:rsidP="00465A94">
                      <w:pPr>
                        <w:tabs>
                          <w:tab w:val="left" w:pos="994"/>
                        </w:tabs>
                        <w:spacing w:line="360" w:lineRule="auto"/>
                        <w:rPr>
                          <w:b/>
                          <w:szCs w:val="28"/>
                          <w:lang w:val="vi-VN"/>
                        </w:rPr>
                      </w:pPr>
                      <w:r>
                        <w:rPr>
                          <w:b/>
                          <w:szCs w:val="28"/>
                          <w:lang w:val="en-GB"/>
                        </w:rPr>
                        <w:t>Ng</w:t>
                      </w:r>
                      <w:r w:rsidRPr="002533D9">
                        <w:rPr>
                          <w:b/>
                          <w:szCs w:val="28"/>
                          <w:lang w:val="en-GB"/>
                        </w:rPr>
                        <w:t>ười</w:t>
                      </w:r>
                      <w:r>
                        <w:rPr>
                          <w:b/>
                          <w:szCs w:val="28"/>
                          <w:lang w:val="en-GB"/>
                        </w:rPr>
                        <w:t xml:space="preserve"> h</w:t>
                      </w:r>
                      <w:r w:rsidRPr="002533D9">
                        <w:rPr>
                          <w:b/>
                          <w:szCs w:val="28"/>
                          <w:lang w:val="en-GB"/>
                        </w:rPr>
                        <w:t>ướn</w:t>
                      </w:r>
                      <w:r>
                        <w:rPr>
                          <w:b/>
                          <w:szCs w:val="28"/>
                          <w:lang w:val="en-GB"/>
                        </w:rPr>
                        <w:t>g d</w:t>
                      </w:r>
                      <w:r w:rsidRPr="002533D9">
                        <w:rPr>
                          <w:b/>
                          <w:szCs w:val="28"/>
                          <w:lang w:val="en-GB"/>
                        </w:rPr>
                        <w:t>ẫ</w:t>
                      </w:r>
                      <w:r>
                        <w:rPr>
                          <w:b/>
                          <w:szCs w:val="28"/>
                          <w:lang w:val="en-GB"/>
                        </w:rPr>
                        <w:t xml:space="preserve">n                                      </w:t>
                      </w:r>
                      <w:r>
                        <w:rPr>
                          <w:b/>
                          <w:szCs w:val="28"/>
                          <w:lang w:val="vi-VN"/>
                        </w:rPr>
                        <w:t xml:space="preserve"> </w:t>
                      </w:r>
                      <w:r>
                        <w:rPr>
                          <w:b/>
                          <w:szCs w:val="28"/>
                          <w:lang w:val="en-GB"/>
                        </w:rPr>
                        <w:t xml:space="preserve"> </w:t>
                      </w:r>
                      <w:r>
                        <w:rPr>
                          <w:b/>
                          <w:szCs w:val="28"/>
                          <w:lang w:val="vi-VN"/>
                        </w:rPr>
                        <w:t>Nhóm</w:t>
                      </w:r>
                      <w:r>
                        <w:rPr>
                          <w:b/>
                          <w:szCs w:val="28"/>
                          <w:lang w:val="en-GB"/>
                        </w:rPr>
                        <w:t xml:space="preserve"> th</w:t>
                      </w:r>
                      <w:r w:rsidRPr="002533D9">
                        <w:rPr>
                          <w:b/>
                          <w:szCs w:val="28"/>
                          <w:lang w:val="en-GB"/>
                        </w:rPr>
                        <w:t>ự</w:t>
                      </w:r>
                      <w:r>
                        <w:rPr>
                          <w:b/>
                          <w:szCs w:val="28"/>
                          <w:lang w:val="en-GB"/>
                        </w:rPr>
                        <w:t>c hi</w:t>
                      </w:r>
                      <w:r w:rsidRPr="002533D9">
                        <w:rPr>
                          <w:b/>
                          <w:szCs w:val="28"/>
                          <w:lang w:val="en-GB"/>
                        </w:rPr>
                        <w:t>ệ</w:t>
                      </w:r>
                      <w:r>
                        <w:rPr>
                          <w:b/>
                          <w:szCs w:val="28"/>
                          <w:lang w:val="en-GB"/>
                        </w:rPr>
                        <w:t>n</w:t>
                      </w:r>
                      <w:r>
                        <w:rPr>
                          <w:b/>
                          <w:szCs w:val="28"/>
                          <w:lang w:val="vi-VN"/>
                        </w:rPr>
                        <w:t xml:space="preserve"> </w:t>
                      </w:r>
                      <w:r>
                        <w:rPr>
                          <w:b/>
                          <w:szCs w:val="28"/>
                          <w:lang w:val="vi-VN"/>
                        </w:rPr>
                        <w:tab/>
                      </w:r>
                      <w:r>
                        <w:rPr>
                          <w:b/>
                          <w:szCs w:val="28"/>
                          <w:lang w:val="vi-VN"/>
                        </w:rPr>
                        <w:tab/>
                      </w:r>
                      <w:r>
                        <w:rPr>
                          <w:b/>
                          <w:szCs w:val="28"/>
                          <w:lang w:val="vi-VN"/>
                        </w:rPr>
                        <w:tab/>
                        <w:t xml:space="preserve">MSHV </w:t>
                      </w:r>
                    </w:p>
                    <w:p w14:paraId="3245764D" w14:textId="08641AEE" w:rsidR="00465A94" w:rsidRDefault="00465A94" w:rsidP="00465A94">
                      <w:pPr>
                        <w:tabs>
                          <w:tab w:val="left" w:pos="994"/>
                        </w:tabs>
                        <w:spacing w:line="360" w:lineRule="auto"/>
                        <w:rPr>
                          <w:b/>
                          <w:szCs w:val="28"/>
                          <w:lang w:val="vi-VN"/>
                        </w:rPr>
                      </w:pPr>
                      <w:r>
                        <w:rPr>
                          <w:b/>
                          <w:szCs w:val="28"/>
                          <w:lang w:val="en-GB"/>
                        </w:rPr>
                        <w:t xml:space="preserve">TS. </w:t>
                      </w:r>
                      <w:r>
                        <w:rPr>
                          <w:b/>
                          <w:szCs w:val="28"/>
                          <w:lang w:val="vi-VN"/>
                        </w:rPr>
                        <w:t xml:space="preserve">Trần Nguyễn Minh Thư </w:t>
                      </w:r>
                      <w:r>
                        <w:rPr>
                          <w:b/>
                          <w:szCs w:val="28"/>
                          <w:lang w:val="en-GB"/>
                        </w:rPr>
                        <w:t xml:space="preserve">                    </w:t>
                      </w:r>
                      <w:r>
                        <w:rPr>
                          <w:b/>
                          <w:szCs w:val="28"/>
                          <w:lang w:val="vi-VN"/>
                        </w:rPr>
                        <w:t xml:space="preserve">Dương Hoàng Khang </w:t>
                      </w:r>
                      <w:r>
                        <w:rPr>
                          <w:b/>
                          <w:szCs w:val="28"/>
                          <w:lang w:val="vi-VN"/>
                        </w:rPr>
                        <w:tab/>
                      </w:r>
                      <w:r>
                        <w:rPr>
                          <w:b/>
                          <w:szCs w:val="28"/>
                          <w:lang w:val="vi-VN"/>
                        </w:rPr>
                        <w:tab/>
                        <w:t xml:space="preserve">M5726004 </w:t>
                      </w:r>
                    </w:p>
                    <w:p w14:paraId="570362D1" w14:textId="6446F5C6" w:rsidR="00465A94" w:rsidRPr="00465A94" w:rsidRDefault="00465A94" w:rsidP="00465A94">
                      <w:pPr>
                        <w:tabs>
                          <w:tab w:val="left" w:pos="1276"/>
                        </w:tabs>
                        <w:spacing w:line="360" w:lineRule="auto"/>
                        <w:rPr>
                          <w:b/>
                          <w:szCs w:val="28"/>
                          <w:lang w:val="vi-VN"/>
                        </w:rPr>
                      </w:pPr>
                      <w:r>
                        <w:rPr>
                          <w:b/>
                          <w:szCs w:val="28"/>
                          <w:lang w:val="vi-VN"/>
                        </w:rPr>
                        <w:tab/>
                      </w:r>
                      <w:r>
                        <w:rPr>
                          <w:b/>
                          <w:szCs w:val="28"/>
                          <w:lang w:val="vi-VN"/>
                        </w:rPr>
                        <w:tab/>
                      </w:r>
                      <w:r>
                        <w:rPr>
                          <w:b/>
                          <w:szCs w:val="28"/>
                          <w:lang w:val="vi-VN"/>
                        </w:rPr>
                        <w:tab/>
                      </w:r>
                      <w:r>
                        <w:rPr>
                          <w:b/>
                          <w:szCs w:val="28"/>
                          <w:lang w:val="vi-VN"/>
                        </w:rPr>
                        <w:tab/>
                      </w:r>
                      <w:r>
                        <w:rPr>
                          <w:b/>
                          <w:szCs w:val="28"/>
                          <w:lang w:val="vi-VN"/>
                        </w:rPr>
                        <w:tab/>
                        <w:t xml:space="preserve">    Khưu Huỳnh Quang Dũng </w:t>
                      </w:r>
                      <w:r>
                        <w:rPr>
                          <w:b/>
                          <w:szCs w:val="28"/>
                          <w:lang w:val="vi-VN"/>
                        </w:rPr>
                        <w:tab/>
                        <w:t xml:space="preserve">M5726002 </w:t>
                      </w:r>
                    </w:p>
                    <w:p w14:paraId="2CE556BE" w14:textId="114F9036" w:rsidR="00465A94" w:rsidRPr="00465A94" w:rsidRDefault="00465A94" w:rsidP="00465A94">
                      <w:pPr>
                        <w:tabs>
                          <w:tab w:val="left" w:pos="994"/>
                        </w:tabs>
                        <w:spacing w:line="360" w:lineRule="auto"/>
                        <w:jc w:val="center"/>
                        <w:rPr>
                          <w:b/>
                          <w:szCs w:val="28"/>
                          <w:lang w:val="vi-VN"/>
                        </w:rPr>
                      </w:pPr>
                      <w:r>
                        <w:rPr>
                          <w:b/>
                          <w:szCs w:val="28"/>
                          <w:lang w:val="en-GB"/>
                        </w:rPr>
                        <w:t xml:space="preserve">                                                 </w:t>
                      </w:r>
                    </w:p>
                    <w:p w14:paraId="753D8D1D" w14:textId="77777777" w:rsidR="00465A94" w:rsidRPr="00465A94" w:rsidRDefault="00465A94" w:rsidP="00465A94">
                      <w:pPr>
                        <w:jc w:val="center"/>
                        <w:rPr>
                          <w:b/>
                          <w:sz w:val="26"/>
                          <w:szCs w:val="26"/>
                          <w:lang w:val="vi-VN"/>
                        </w:rPr>
                      </w:pPr>
                    </w:p>
                    <w:p w14:paraId="555B866C" w14:textId="77777777" w:rsidR="00465A94" w:rsidRDefault="00465A94" w:rsidP="00465A94">
                      <w:pPr>
                        <w:jc w:val="center"/>
                        <w:rPr>
                          <w:b/>
                          <w:sz w:val="26"/>
                          <w:szCs w:val="26"/>
                        </w:rPr>
                      </w:pPr>
                    </w:p>
                    <w:p w14:paraId="56CD0DC7" w14:textId="77777777" w:rsidR="00465A94" w:rsidRPr="00465A94" w:rsidRDefault="00465A94" w:rsidP="00465A94">
                      <w:pPr>
                        <w:rPr>
                          <w:b/>
                          <w:sz w:val="26"/>
                          <w:szCs w:val="26"/>
                          <w:lang w:val="vi-VN"/>
                        </w:rPr>
                      </w:pPr>
                    </w:p>
                    <w:p w14:paraId="13966DAD" w14:textId="77777777" w:rsidR="00465A94" w:rsidRDefault="00465A94" w:rsidP="00465A94">
                      <w:pPr>
                        <w:jc w:val="center"/>
                        <w:rPr>
                          <w:b/>
                          <w:sz w:val="26"/>
                          <w:szCs w:val="26"/>
                        </w:rPr>
                      </w:pPr>
                    </w:p>
                    <w:p w14:paraId="0CFA4C49" w14:textId="77777777" w:rsidR="00465A94" w:rsidRDefault="00465A94" w:rsidP="00465A94">
                      <w:pPr>
                        <w:jc w:val="center"/>
                        <w:rPr>
                          <w:b/>
                          <w:sz w:val="26"/>
                          <w:szCs w:val="26"/>
                        </w:rPr>
                      </w:pPr>
                    </w:p>
                    <w:p w14:paraId="794D361A" w14:textId="77777777" w:rsidR="00465A94" w:rsidRDefault="00465A94" w:rsidP="00465A94">
                      <w:pPr>
                        <w:jc w:val="center"/>
                        <w:rPr>
                          <w:b/>
                          <w:sz w:val="26"/>
                          <w:szCs w:val="26"/>
                        </w:rPr>
                      </w:pPr>
                      <w:r>
                        <w:rPr>
                          <w:b/>
                          <w:sz w:val="26"/>
                          <w:szCs w:val="26"/>
                        </w:rPr>
                        <w:t>CẦN THƠ - 2026</w:t>
                      </w:r>
                    </w:p>
                    <w:p w14:paraId="22217C62" w14:textId="77777777" w:rsidR="00465A94" w:rsidRDefault="00465A94" w:rsidP="00465A94">
                      <w:pPr>
                        <w:jc w:val="center"/>
                        <w:rPr>
                          <w:b/>
                          <w:sz w:val="26"/>
                          <w:szCs w:val="26"/>
                        </w:rPr>
                      </w:pPr>
                    </w:p>
                    <w:p w14:paraId="79AD75AB" w14:textId="77777777" w:rsidR="00465A94" w:rsidRDefault="00465A94" w:rsidP="00465A94">
                      <w:pPr>
                        <w:jc w:val="center"/>
                        <w:rPr>
                          <w:b/>
                          <w:sz w:val="26"/>
                          <w:szCs w:val="26"/>
                        </w:rPr>
                      </w:pPr>
                    </w:p>
                    <w:p w14:paraId="0E88188F" w14:textId="77777777" w:rsidR="00465A94" w:rsidRDefault="00465A94" w:rsidP="00465A94">
                      <w:pPr>
                        <w:jc w:val="center"/>
                        <w:rPr>
                          <w:b/>
                          <w:sz w:val="26"/>
                          <w:szCs w:val="26"/>
                        </w:rPr>
                      </w:pPr>
                    </w:p>
                    <w:p w14:paraId="1622EE1C" w14:textId="77777777" w:rsidR="00465A94" w:rsidRDefault="00465A94" w:rsidP="00465A94">
                      <w:pPr>
                        <w:jc w:val="center"/>
                        <w:rPr>
                          <w:b/>
                          <w:sz w:val="26"/>
                          <w:szCs w:val="26"/>
                        </w:rPr>
                      </w:pPr>
                    </w:p>
                    <w:p w14:paraId="55155893" w14:textId="77777777" w:rsidR="00465A94" w:rsidRDefault="00465A94" w:rsidP="00465A94">
                      <w:pPr>
                        <w:jc w:val="center"/>
                        <w:rPr>
                          <w:b/>
                          <w:sz w:val="26"/>
                          <w:szCs w:val="26"/>
                        </w:rPr>
                      </w:pPr>
                    </w:p>
                    <w:p w14:paraId="2EF3E648" w14:textId="77777777" w:rsidR="00465A94" w:rsidRDefault="00465A94" w:rsidP="00465A94">
                      <w:pPr>
                        <w:jc w:val="center"/>
                        <w:rPr>
                          <w:b/>
                          <w:sz w:val="26"/>
                          <w:szCs w:val="26"/>
                        </w:rPr>
                      </w:pPr>
                    </w:p>
                    <w:p w14:paraId="5DD61AB1" w14:textId="77777777" w:rsidR="00465A94" w:rsidRDefault="00465A94" w:rsidP="00465A94">
                      <w:pPr>
                        <w:jc w:val="center"/>
                        <w:rPr>
                          <w:b/>
                          <w:sz w:val="26"/>
                          <w:szCs w:val="26"/>
                        </w:rPr>
                      </w:pPr>
                    </w:p>
                  </w:txbxContent>
                </v:textbox>
              </v:shape>
            </w:pict>
          </mc:Fallback>
        </mc:AlternateContent>
      </w:r>
      <w:r w:rsidRPr="00DB328E">
        <w:rPr>
          <w:noProof/>
          <w:sz w:val="28"/>
          <w:szCs w:val="28"/>
        </w:rPr>
        <mc:AlternateContent>
          <mc:Choice Requires="wpc">
            <w:drawing>
              <wp:inline distT="0" distB="0" distL="0" distR="0" wp14:anchorId="67307C67" wp14:editId="51BC686C">
                <wp:extent cx="5943600" cy="8229600"/>
                <wp:effectExtent l="0" t="0" r="0" b="0"/>
                <wp:docPr id="37867126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5A0ECFB" id="Canvas 2" o:spid="_x0000_s1026" editas="canvas" style="width:468pt;height:9in;mso-position-horizontal-relative:char;mso-position-vertical-relative:line" coordsize="59436,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82296;visibility:visible;mso-wrap-style:square">
                  <v:fill o:detectmouseclick="t"/>
                  <v:path o:connecttype="none"/>
                </v:shape>
                <w10:anchorlock/>
              </v:group>
            </w:pict>
          </mc:Fallback>
        </mc:AlternateContent>
      </w:r>
    </w:p>
    <w:p w14:paraId="32E87073" w14:textId="1AABD635" w:rsidR="00747020" w:rsidRDefault="00747020" w:rsidP="00747020">
      <w:pPr>
        <w:jc w:val="center"/>
        <w:rPr>
          <w:rFonts w:ascii="Times New Roman" w:hAnsi="Times New Roman" w:cs="Times New Roman"/>
          <w:b/>
          <w:bCs/>
          <w:sz w:val="36"/>
          <w:szCs w:val="36"/>
          <w:lang w:val="vi-VN"/>
        </w:rPr>
      </w:pPr>
      <w:r w:rsidRPr="00747020">
        <w:rPr>
          <w:rFonts w:ascii="Times New Roman" w:hAnsi="Times New Roman" w:cs="Times New Roman"/>
          <w:b/>
          <w:bCs/>
          <w:sz w:val="36"/>
          <w:szCs w:val="36"/>
        </w:rPr>
        <w:lastRenderedPageBreak/>
        <w:t>Vật liệu xây dựng xanh và xu hướng phát triển bền vững</w:t>
      </w:r>
    </w:p>
    <w:p w14:paraId="380E4CEF" w14:textId="77777777" w:rsidR="00A81FE4" w:rsidRPr="00A81FE4" w:rsidRDefault="00A81FE4" w:rsidP="00747020">
      <w:pPr>
        <w:jc w:val="center"/>
        <w:rPr>
          <w:rFonts w:ascii="Times New Roman" w:hAnsi="Times New Roman" w:cs="Times New Roman"/>
          <w:b/>
          <w:bCs/>
          <w:sz w:val="36"/>
          <w:szCs w:val="36"/>
          <w:lang w:val="vi-VN"/>
        </w:rPr>
      </w:pPr>
    </w:p>
    <w:p w14:paraId="4D7BD4F2" w14:textId="4CA00B90" w:rsidR="00986510" w:rsidRPr="008E633F" w:rsidRDefault="00986510" w:rsidP="00986510">
      <w:pPr>
        <w:rPr>
          <w:rFonts w:ascii="Times New Roman" w:hAnsi="Times New Roman" w:cs="Times New Roman"/>
          <w:b/>
          <w:bCs/>
          <w:sz w:val="26"/>
          <w:szCs w:val="26"/>
        </w:rPr>
      </w:pPr>
      <w:r w:rsidRPr="008E633F">
        <w:rPr>
          <w:rFonts w:ascii="Times New Roman" w:hAnsi="Times New Roman" w:cs="Times New Roman"/>
          <w:b/>
          <w:bCs/>
          <w:sz w:val="26"/>
          <w:szCs w:val="26"/>
        </w:rPr>
        <w:t>1. Danh sách 5 bài báo khoa học liên quan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5548"/>
        <w:gridCol w:w="3215"/>
      </w:tblGrid>
      <w:tr w:rsidR="00986510" w:rsidRPr="008E633F" w14:paraId="5D14D34D" w14:textId="77777777" w:rsidTr="00906EF6">
        <w:trPr>
          <w:tblHeader/>
          <w:tblCellSpacing w:w="15" w:type="dxa"/>
          <w:jc w:val="center"/>
        </w:trPr>
        <w:tc>
          <w:tcPr>
            <w:tcW w:w="0" w:type="auto"/>
            <w:vAlign w:val="center"/>
            <w:hideMark/>
          </w:tcPr>
          <w:p w14:paraId="22A53024" w14:textId="77777777" w:rsidR="00986510" w:rsidRPr="008E633F" w:rsidRDefault="00986510" w:rsidP="00986510">
            <w:pPr>
              <w:rPr>
                <w:rFonts w:ascii="Times New Roman" w:hAnsi="Times New Roman" w:cs="Times New Roman"/>
                <w:b/>
                <w:bCs/>
                <w:sz w:val="26"/>
                <w:szCs w:val="26"/>
              </w:rPr>
            </w:pPr>
            <w:r w:rsidRPr="008E633F">
              <w:rPr>
                <w:rFonts w:ascii="Times New Roman" w:hAnsi="Times New Roman" w:cs="Times New Roman"/>
                <w:b/>
                <w:bCs/>
                <w:sz w:val="26"/>
                <w:szCs w:val="26"/>
              </w:rPr>
              <w:t>STT</w:t>
            </w:r>
          </w:p>
        </w:tc>
        <w:tc>
          <w:tcPr>
            <w:tcW w:w="0" w:type="auto"/>
            <w:vAlign w:val="center"/>
            <w:hideMark/>
          </w:tcPr>
          <w:p w14:paraId="3634A1F5" w14:textId="77777777" w:rsidR="00986510" w:rsidRPr="008E633F" w:rsidRDefault="00986510" w:rsidP="00906EF6">
            <w:pPr>
              <w:jc w:val="center"/>
              <w:rPr>
                <w:rFonts w:ascii="Times New Roman" w:hAnsi="Times New Roman" w:cs="Times New Roman"/>
                <w:b/>
                <w:bCs/>
                <w:sz w:val="26"/>
                <w:szCs w:val="26"/>
              </w:rPr>
            </w:pPr>
            <w:r w:rsidRPr="008E633F">
              <w:rPr>
                <w:rFonts w:ascii="Times New Roman" w:hAnsi="Times New Roman" w:cs="Times New Roman"/>
                <w:b/>
                <w:bCs/>
                <w:sz w:val="26"/>
                <w:szCs w:val="26"/>
              </w:rPr>
              <w:t>Tên bài báo</w:t>
            </w:r>
          </w:p>
        </w:tc>
        <w:tc>
          <w:tcPr>
            <w:tcW w:w="0" w:type="auto"/>
            <w:vAlign w:val="center"/>
            <w:hideMark/>
          </w:tcPr>
          <w:p w14:paraId="1C35F56B" w14:textId="77777777" w:rsidR="00986510" w:rsidRPr="008E633F" w:rsidRDefault="00986510" w:rsidP="00906EF6">
            <w:pPr>
              <w:jc w:val="center"/>
              <w:rPr>
                <w:rFonts w:ascii="Times New Roman" w:hAnsi="Times New Roman" w:cs="Times New Roman"/>
                <w:b/>
                <w:bCs/>
                <w:sz w:val="26"/>
                <w:szCs w:val="26"/>
              </w:rPr>
            </w:pPr>
            <w:r w:rsidRPr="008E633F">
              <w:rPr>
                <w:rFonts w:ascii="Times New Roman" w:hAnsi="Times New Roman" w:cs="Times New Roman"/>
                <w:b/>
                <w:bCs/>
                <w:sz w:val="26"/>
                <w:szCs w:val="26"/>
              </w:rPr>
              <w:t>Nguồn</w:t>
            </w:r>
          </w:p>
        </w:tc>
      </w:tr>
      <w:tr w:rsidR="00986510" w:rsidRPr="008E633F" w14:paraId="3C28497A" w14:textId="77777777" w:rsidTr="00906EF6">
        <w:trPr>
          <w:tblCellSpacing w:w="15" w:type="dxa"/>
          <w:jc w:val="center"/>
        </w:trPr>
        <w:tc>
          <w:tcPr>
            <w:tcW w:w="0" w:type="auto"/>
            <w:vAlign w:val="center"/>
            <w:hideMark/>
          </w:tcPr>
          <w:p w14:paraId="02FB0B1E" w14:textId="77777777" w:rsidR="00986510" w:rsidRPr="008E633F" w:rsidRDefault="00986510" w:rsidP="00906EF6">
            <w:pPr>
              <w:jc w:val="center"/>
              <w:rPr>
                <w:rFonts w:ascii="Times New Roman" w:hAnsi="Times New Roman" w:cs="Times New Roman"/>
                <w:sz w:val="26"/>
                <w:szCs w:val="26"/>
              </w:rPr>
            </w:pPr>
            <w:r w:rsidRPr="008E633F">
              <w:rPr>
                <w:rFonts w:ascii="Times New Roman" w:hAnsi="Times New Roman" w:cs="Times New Roman"/>
                <w:sz w:val="26"/>
                <w:szCs w:val="26"/>
              </w:rPr>
              <w:t>1</w:t>
            </w:r>
          </w:p>
        </w:tc>
        <w:tc>
          <w:tcPr>
            <w:tcW w:w="0" w:type="auto"/>
            <w:vAlign w:val="center"/>
            <w:hideMark/>
          </w:tcPr>
          <w:p w14:paraId="73E61EB7"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Bamboo as a sustainable alternative construction material: A review</w:t>
            </w:r>
          </w:p>
        </w:tc>
        <w:tc>
          <w:tcPr>
            <w:tcW w:w="0" w:type="auto"/>
            <w:vAlign w:val="center"/>
            <w:hideMark/>
          </w:tcPr>
          <w:p w14:paraId="5E3541C0"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 xml:space="preserve">ScienceDirect, 2026 </w:t>
            </w:r>
          </w:p>
        </w:tc>
      </w:tr>
      <w:tr w:rsidR="00986510" w:rsidRPr="008E633F" w14:paraId="68021A50" w14:textId="77777777" w:rsidTr="00906EF6">
        <w:trPr>
          <w:tblCellSpacing w:w="15" w:type="dxa"/>
          <w:jc w:val="center"/>
        </w:trPr>
        <w:tc>
          <w:tcPr>
            <w:tcW w:w="0" w:type="auto"/>
            <w:vAlign w:val="center"/>
            <w:hideMark/>
          </w:tcPr>
          <w:p w14:paraId="7097A848" w14:textId="77777777" w:rsidR="00986510" w:rsidRPr="008E633F" w:rsidRDefault="00986510" w:rsidP="00906EF6">
            <w:pPr>
              <w:jc w:val="center"/>
              <w:rPr>
                <w:rFonts w:ascii="Times New Roman" w:hAnsi="Times New Roman" w:cs="Times New Roman"/>
                <w:sz w:val="26"/>
                <w:szCs w:val="26"/>
              </w:rPr>
            </w:pPr>
            <w:r w:rsidRPr="008E633F">
              <w:rPr>
                <w:rFonts w:ascii="Times New Roman" w:hAnsi="Times New Roman" w:cs="Times New Roman"/>
                <w:sz w:val="26"/>
                <w:szCs w:val="26"/>
              </w:rPr>
              <w:t>2</w:t>
            </w:r>
          </w:p>
        </w:tc>
        <w:tc>
          <w:tcPr>
            <w:tcW w:w="0" w:type="auto"/>
            <w:vAlign w:val="center"/>
            <w:hideMark/>
          </w:tcPr>
          <w:p w14:paraId="051FBFA1"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Low carbon concrete: advancements, challenges and future directions in sustainable construction</w:t>
            </w:r>
          </w:p>
        </w:tc>
        <w:tc>
          <w:tcPr>
            <w:tcW w:w="0" w:type="auto"/>
            <w:vAlign w:val="center"/>
            <w:hideMark/>
          </w:tcPr>
          <w:p w14:paraId="2E074580"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 xml:space="preserve">Springer, 2025 </w:t>
            </w:r>
          </w:p>
        </w:tc>
      </w:tr>
      <w:tr w:rsidR="00986510" w:rsidRPr="008E633F" w14:paraId="36C7EF86" w14:textId="77777777" w:rsidTr="00906EF6">
        <w:trPr>
          <w:tblCellSpacing w:w="15" w:type="dxa"/>
          <w:jc w:val="center"/>
        </w:trPr>
        <w:tc>
          <w:tcPr>
            <w:tcW w:w="0" w:type="auto"/>
            <w:vAlign w:val="center"/>
            <w:hideMark/>
          </w:tcPr>
          <w:p w14:paraId="33B84E99" w14:textId="77777777" w:rsidR="00986510" w:rsidRPr="008E633F" w:rsidRDefault="00986510" w:rsidP="00906EF6">
            <w:pPr>
              <w:jc w:val="center"/>
              <w:rPr>
                <w:rFonts w:ascii="Times New Roman" w:hAnsi="Times New Roman" w:cs="Times New Roman"/>
                <w:sz w:val="26"/>
                <w:szCs w:val="26"/>
              </w:rPr>
            </w:pPr>
            <w:r w:rsidRPr="008E633F">
              <w:rPr>
                <w:rFonts w:ascii="Times New Roman" w:hAnsi="Times New Roman" w:cs="Times New Roman"/>
                <w:sz w:val="26"/>
                <w:szCs w:val="26"/>
              </w:rPr>
              <w:t>3</w:t>
            </w:r>
          </w:p>
        </w:tc>
        <w:tc>
          <w:tcPr>
            <w:tcW w:w="0" w:type="auto"/>
            <w:vAlign w:val="center"/>
            <w:hideMark/>
          </w:tcPr>
          <w:p w14:paraId="40AC0DC3"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A critical review of bamboo construction materials for sustainability</w:t>
            </w:r>
          </w:p>
        </w:tc>
        <w:tc>
          <w:tcPr>
            <w:tcW w:w="0" w:type="auto"/>
            <w:vAlign w:val="center"/>
            <w:hideMark/>
          </w:tcPr>
          <w:p w14:paraId="2398C4F0"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 xml:space="preserve">Renewable and Sustainable Energy Reviews, 2025 </w:t>
            </w:r>
          </w:p>
        </w:tc>
      </w:tr>
      <w:tr w:rsidR="00986510" w:rsidRPr="008E633F" w14:paraId="31B4C783" w14:textId="77777777" w:rsidTr="00906EF6">
        <w:trPr>
          <w:tblCellSpacing w:w="15" w:type="dxa"/>
          <w:jc w:val="center"/>
        </w:trPr>
        <w:tc>
          <w:tcPr>
            <w:tcW w:w="0" w:type="auto"/>
            <w:vAlign w:val="center"/>
            <w:hideMark/>
          </w:tcPr>
          <w:p w14:paraId="2F3CB455" w14:textId="77777777" w:rsidR="00986510" w:rsidRPr="008E633F" w:rsidRDefault="00986510" w:rsidP="00906EF6">
            <w:pPr>
              <w:jc w:val="center"/>
              <w:rPr>
                <w:rFonts w:ascii="Times New Roman" w:hAnsi="Times New Roman" w:cs="Times New Roman"/>
                <w:sz w:val="26"/>
                <w:szCs w:val="26"/>
              </w:rPr>
            </w:pPr>
            <w:r w:rsidRPr="008E633F">
              <w:rPr>
                <w:rFonts w:ascii="Times New Roman" w:hAnsi="Times New Roman" w:cs="Times New Roman"/>
                <w:sz w:val="26"/>
                <w:szCs w:val="26"/>
              </w:rPr>
              <w:t>4</w:t>
            </w:r>
          </w:p>
        </w:tc>
        <w:tc>
          <w:tcPr>
            <w:tcW w:w="0" w:type="auto"/>
            <w:vAlign w:val="center"/>
            <w:hideMark/>
          </w:tcPr>
          <w:p w14:paraId="46DEF3C0"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Life Cycle Assessment of Sustainable Building Materials in The Nigerian Construction Industry</w:t>
            </w:r>
          </w:p>
        </w:tc>
        <w:tc>
          <w:tcPr>
            <w:tcW w:w="0" w:type="auto"/>
            <w:vAlign w:val="center"/>
            <w:hideMark/>
          </w:tcPr>
          <w:p w14:paraId="7239E28A" w14:textId="4E0DEC00"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 xml:space="preserve">Journal of Sustainable Construction, </w:t>
            </w:r>
            <w:r w:rsidR="00DD09B6">
              <w:rPr>
                <w:rFonts w:ascii="Times New Roman" w:hAnsi="Times New Roman" w:cs="Times New Roman"/>
                <w:sz w:val="26"/>
                <w:szCs w:val="26"/>
              </w:rPr>
              <w:t>2025</w:t>
            </w:r>
            <w:r w:rsidRPr="008E633F">
              <w:rPr>
                <w:rFonts w:ascii="Times New Roman" w:hAnsi="Times New Roman" w:cs="Times New Roman"/>
                <w:sz w:val="26"/>
                <w:szCs w:val="26"/>
              </w:rPr>
              <w:t xml:space="preserve"> </w:t>
            </w:r>
          </w:p>
        </w:tc>
      </w:tr>
      <w:tr w:rsidR="00986510" w:rsidRPr="008E633F" w14:paraId="6E62F597" w14:textId="77777777" w:rsidTr="00906EF6">
        <w:trPr>
          <w:tblCellSpacing w:w="15" w:type="dxa"/>
          <w:jc w:val="center"/>
        </w:trPr>
        <w:tc>
          <w:tcPr>
            <w:tcW w:w="0" w:type="auto"/>
            <w:vAlign w:val="center"/>
            <w:hideMark/>
          </w:tcPr>
          <w:p w14:paraId="7F56BE55" w14:textId="77777777" w:rsidR="00986510" w:rsidRPr="008E633F" w:rsidRDefault="00986510" w:rsidP="00906EF6">
            <w:pPr>
              <w:jc w:val="center"/>
              <w:rPr>
                <w:rFonts w:ascii="Times New Roman" w:hAnsi="Times New Roman" w:cs="Times New Roman"/>
                <w:sz w:val="26"/>
                <w:szCs w:val="26"/>
              </w:rPr>
            </w:pPr>
            <w:r w:rsidRPr="008E633F">
              <w:rPr>
                <w:rFonts w:ascii="Times New Roman" w:hAnsi="Times New Roman" w:cs="Times New Roman"/>
                <w:sz w:val="26"/>
                <w:szCs w:val="26"/>
              </w:rPr>
              <w:t>5</w:t>
            </w:r>
          </w:p>
        </w:tc>
        <w:tc>
          <w:tcPr>
            <w:tcW w:w="0" w:type="auto"/>
            <w:vAlign w:val="center"/>
            <w:hideMark/>
          </w:tcPr>
          <w:p w14:paraId="3DD0C99A"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Sustainable cement and concrete technologies: a review of materials and processes for carbon reduction</w:t>
            </w:r>
          </w:p>
        </w:tc>
        <w:tc>
          <w:tcPr>
            <w:tcW w:w="0" w:type="auto"/>
            <w:vAlign w:val="center"/>
            <w:hideMark/>
          </w:tcPr>
          <w:p w14:paraId="0DD2E334" w14:textId="77777777" w:rsidR="00986510" w:rsidRPr="008E633F" w:rsidRDefault="00986510" w:rsidP="00986510">
            <w:pPr>
              <w:rPr>
                <w:rFonts w:ascii="Times New Roman" w:hAnsi="Times New Roman" w:cs="Times New Roman"/>
                <w:sz w:val="26"/>
                <w:szCs w:val="26"/>
              </w:rPr>
            </w:pPr>
            <w:r w:rsidRPr="008E633F">
              <w:rPr>
                <w:rFonts w:ascii="Times New Roman" w:hAnsi="Times New Roman" w:cs="Times New Roman"/>
                <w:sz w:val="26"/>
                <w:szCs w:val="26"/>
              </w:rPr>
              <w:t xml:space="preserve">Springer, 2025 </w:t>
            </w:r>
          </w:p>
        </w:tc>
      </w:tr>
    </w:tbl>
    <w:p w14:paraId="6574886E" w14:textId="76D1563C" w:rsidR="00986510" w:rsidRPr="00A81FE4" w:rsidRDefault="00986510" w:rsidP="00986510">
      <w:pPr>
        <w:rPr>
          <w:rFonts w:ascii="Times New Roman" w:hAnsi="Times New Roman" w:cs="Times New Roman"/>
          <w:sz w:val="26"/>
          <w:szCs w:val="26"/>
          <w:lang w:val="vi-VN"/>
        </w:rPr>
      </w:pPr>
    </w:p>
    <w:p w14:paraId="42A2D76D" w14:textId="77777777" w:rsidR="00986510" w:rsidRPr="008E633F" w:rsidRDefault="00986510" w:rsidP="00986510">
      <w:pPr>
        <w:rPr>
          <w:rFonts w:ascii="Times New Roman" w:hAnsi="Times New Roman" w:cs="Times New Roman"/>
          <w:b/>
          <w:bCs/>
          <w:sz w:val="26"/>
          <w:szCs w:val="26"/>
        </w:rPr>
      </w:pPr>
      <w:r w:rsidRPr="008E633F">
        <w:rPr>
          <w:rFonts w:ascii="Times New Roman" w:hAnsi="Times New Roman" w:cs="Times New Roman"/>
          <w:b/>
          <w:bCs/>
          <w:sz w:val="26"/>
          <w:szCs w:val="26"/>
        </w:rPr>
        <w:t>2. Đoạn giới thiệu dựa trên 5 bài báo</w:t>
      </w:r>
    </w:p>
    <w:p w14:paraId="714E5167" w14:textId="3C660B04" w:rsidR="00747020" w:rsidRPr="00A81FE4" w:rsidRDefault="00986510" w:rsidP="00A81FE4">
      <w:pPr>
        <w:jc w:val="both"/>
        <w:rPr>
          <w:rFonts w:ascii="Times New Roman" w:hAnsi="Times New Roman" w:cs="Times New Roman"/>
          <w:sz w:val="26"/>
          <w:szCs w:val="26"/>
          <w:lang w:val="vi-VN"/>
        </w:rPr>
      </w:pPr>
      <w:r w:rsidRPr="008E633F">
        <w:rPr>
          <w:rFonts w:ascii="Times New Roman" w:hAnsi="Times New Roman" w:cs="Times New Roman"/>
          <w:sz w:val="26"/>
          <w:szCs w:val="26"/>
        </w:rPr>
        <w:t>Sự gia tăng của biến đổi khí hậu và nhu cầu giảm phát thải khí nhà kính đang thúc đẩy ngành xây dựng chuyển dịch sang mô hình phát triển bền vững. Các nghiên cứu gần đây cho thấy vật liệu xây dựng xanh như tre, bê tông carbon thấp, thép tái chế và các công nghệ xi măng thân thiện môi trường có tiềm năng đáng kể trong việc giảm tác động môi trường của công trình xây dựng. Nhiều công trình nghiên cứu đã chứng minh rằng việc áp dụng vật liệu tái tạo và vật liệu phát thải thấp không chỉ giúp tiết kiệm tài nguyên thiên nhiên mà còn góp phần giảm lượng CO₂ trong toàn bộ vòng đời công trình. Đồng thời, các nghiên cứu đánh giá vòng đời vật liệu (Life Cycle Assessment - LCA) cũng chỉ ra rằng lựa chọn vật liệu phù hợp có thể mang lại hiệu quả kinh tế và môi trường lâu dài. Vì vậy, vật liệu xây dựng xanh đang trở thành xu hướng tất yếu trong chiến lược phát triển bền vững của ngành xây dựng trên phạm vi toàn cầu.</w:t>
      </w:r>
    </w:p>
    <w:p w14:paraId="623828C9" w14:textId="77777777" w:rsidR="00747020" w:rsidRDefault="00747020" w:rsidP="00986510">
      <w:pPr>
        <w:rPr>
          <w:rFonts w:ascii="Times New Roman" w:hAnsi="Times New Roman" w:cs="Times New Roman"/>
          <w:b/>
          <w:bCs/>
          <w:sz w:val="26"/>
          <w:szCs w:val="26"/>
        </w:rPr>
      </w:pPr>
    </w:p>
    <w:p w14:paraId="3B8D3E07" w14:textId="6495CF22" w:rsidR="00986510" w:rsidRPr="008E633F" w:rsidRDefault="00986510" w:rsidP="00986510">
      <w:pPr>
        <w:rPr>
          <w:rFonts w:ascii="Times New Roman" w:hAnsi="Times New Roman" w:cs="Times New Roman"/>
          <w:b/>
          <w:bCs/>
          <w:sz w:val="26"/>
          <w:szCs w:val="26"/>
        </w:rPr>
      </w:pPr>
      <w:r w:rsidRPr="008E633F">
        <w:rPr>
          <w:rFonts w:ascii="Times New Roman" w:hAnsi="Times New Roman" w:cs="Times New Roman"/>
          <w:b/>
          <w:bCs/>
          <w:sz w:val="26"/>
          <w:szCs w:val="26"/>
        </w:rPr>
        <w:lastRenderedPageBreak/>
        <w:t>3. Tóm tắt 2 đoạn từ một bài báo</w:t>
      </w:r>
    </w:p>
    <w:p w14:paraId="34915621" w14:textId="77777777" w:rsidR="00986510" w:rsidRPr="008E633F" w:rsidRDefault="00986510" w:rsidP="00375763">
      <w:pPr>
        <w:jc w:val="both"/>
        <w:rPr>
          <w:rFonts w:ascii="Times New Roman" w:hAnsi="Times New Roman" w:cs="Times New Roman"/>
          <w:sz w:val="26"/>
          <w:szCs w:val="26"/>
        </w:rPr>
      </w:pPr>
      <w:r w:rsidRPr="008E633F">
        <w:rPr>
          <w:rFonts w:ascii="Times New Roman" w:hAnsi="Times New Roman" w:cs="Times New Roman"/>
          <w:b/>
          <w:bCs/>
          <w:sz w:val="26"/>
          <w:szCs w:val="26"/>
        </w:rPr>
        <w:t>Bài báo được chọn:</w:t>
      </w:r>
      <w:r w:rsidRPr="008E633F">
        <w:rPr>
          <w:rFonts w:ascii="Times New Roman" w:hAnsi="Times New Roman" w:cs="Times New Roman"/>
          <w:sz w:val="26"/>
          <w:szCs w:val="26"/>
        </w:rPr>
        <w:t xml:space="preserve"> </w:t>
      </w:r>
      <w:r w:rsidRPr="008E633F">
        <w:rPr>
          <w:rFonts w:ascii="Times New Roman" w:hAnsi="Times New Roman" w:cs="Times New Roman"/>
          <w:i/>
          <w:iCs/>
          <w:sz w:val="26"/>
          <w:szCs w:val="26"/>
        </w:rPr>
        <w:t>Life Cycle Assessment of Sustainable Building Materials in The Nigerian Construction Industry</w:t>
      </w:r>
      <w:r w:rsidRPr="008E633F">
        <w:rPr>
          <w:rFonts w:ascii="Times New Roman" w:hAnsi="Times New Roman" w:cs="Times New Roman"/>
          <w:sz w:val="26"/>
          <w:szCs w:val="26"/>
        </w:rPr>
        <w:t>.</w:t>
      </w:r>
    </w:p>
    <w:p w14:paraId="46A203AF" w14:textId="42563DCF" w:rsidR="00986510" w:rsidRPr="00CC6CDF" w:rsidRDefault="00986510" w:rsidP="00375763">
      <w:pPr>
        <w:jc w:val="both"/>
        <w:rPr>
          <w:rFonts w:ascii="Times New Roman" w:hAnsi="Times New Roman" w:cs="Times New Roman"/>
          <w:b/>
          <w:bCs/>
          <w:sz w:val="26"/>
          <w:szCs w:val="26"/>
          <w:lang w:val="vi-VN"/>
        </w:rPr>
      </w:pPr>
      <w:r w:rsidRPr="008E633F">
        <w:rPr>
          <w:rFonts w:ascii="Times New Roman" w:hAnsi="Times New Roman" w:cs="Times New Roman"/>
          <w:b/>
          <w:bCs/>
          <w:sz w:val="26"/>
          <w:szCs w:val="26"/>
        </w:rPr>
        <w:t xml:space="preserve">Đoạn tóm tắt </w:t>
      </w:r>
      <w:r w:rsidR="00CC6CDF">
        <w:rPr>
          <w:rFonts w:ascii="Times New Roman" w:hAnsi="Times New Roman" w:cs="Times New Roman"/>
          <w:b/>
          <w:bCs/>
          <w:sz w:val="26"/>
          <w:szCs w:val="26"/>
        </w:rPr>
        <w:t>từ</w:t>
      </w:r>
      <w:r w:rsidR="00CC6CDF">
        <w:rPr>
          <w:rFonts w:ascii="Times New Roman" w:hAnsi="Times New Roman" w:cs="Times New Roman"/>
          <w:b/>
          <w:bCs/>
          <w:sz w:val="26"/>
          <w:szCs w:val="26"/>
          <w:lang w:val="vi-VN"/>
        </w:rPr>
        <w:t xml:space="preserve"> công nghệ AI </w:t>
      </w:r>
    </w:p>
    <w:p w14:paraId="5074264B" w14:textId="77777777" w:rsidR="00986510" w:rsidRPr="008E633F" w:rsidRDefault="00986510" w:rsidP="00375763">
      <w:pPr>
        <w:jc w:val="both"/>
        <w:rPr>
          <w:rFonts w:ascii="Times New Roman" w:hAnsi="Times New Roman" w:cs="Times New Roman"/>
          <w:sz w:val="26"/>
          <w:szCs w:val="26"/>
        </w:rPr>
      </w:pPr>
      <w:r w:rsidRPr="008E633F">
        <w:rPr>
          <w:rFonts w:ascii="Times New Roman" w:hAnsi="Times New Roman" w:cs="Times New Roman"/>
          <w:sz w:val="26"/>
          <w:szCs w:val="26"/>
        </w:rPr>
        <w:t xml:space="preserve">Nghiên cứu sử dụng phương pháp đánh giá vòng đời (LCA) để phân tích tác động môi trường của ba loại vật liệu xây dựng bền vững gồm tre, thép tái chế và bê tông carbon thấp. Dữ liệu được thu thập từ khảo sát các chuyên gia trong ngành xây dựng kết hợp với các cơ sở dữ liệu khoa học đáng tin cậy. Mục tiêu của nghiên cứu là xác định mức độ ảnh hưởng của từng loại vật liệu đến các chỉ số môi trường như phát thải khí nhà kính, suy giảm tài nguyên và ô nhiễm môi trường trong suốt vòng đời sử dụng. </w:t>
      </w:r>
    </w:p>
    <w:p w14:paraId="12EDDD4C" w14:textId="0790C0CD" w:rsidR="00986510" w:rsidRPr="00CC6CDF" w:rsidRDefault="00986510" w:rsidP="00375763">
      <w:pPr>
        <w:jc w:val="both"/>
        <w:rPr>
          <w:rFonts w:ascii="Times New Roman" w:hAnsi="Times New Roman" w:cs="Times New Roman"/>
          <w:b/>
          <w:bCs/>
          <w:sz w:val="26"/>
          <w:szCs w:val="26"/>
          <w:lang w:val="vi-VN"/>
        </w:rPr>
      </w:pPr>
      <w:r w:rsidRPr="008E633F">
        <w:rPr>
          <w:rFonts w:ascii="Times New Roman" w:hAnsi="Times New Roman" w:cs="Times New Roman"/>
          <w:b/>
          <w:bCs/>
          <w:sz w:val="26"/>
          <w:szCs w:val="26"/>
        </w:rPr>
        <w:t xml:space="preserve">Đoạn tóm tắt </w:t>
      </w:r>
      <w:r w:rsidR="00CC6CDF">
        <w:rPr>
          <w:rFonts w:ascii="Times New Roman" w:hAnsi="Times New Roman" w:cs="Times New Roman"/>
          <w:b/>
          <w:bCs/>
          <w:sz w:val="26"/>
          <w:szCs w:val="26"/>
        </w:rPr>
        <w:t>của</w:t>
      </w:r>
      <w:r w:rsidR="00CC6CDF">
        <w:rPr>
          <w:rFonts w:ascii="Times New Roman" w:hAnsi="Times New Roman" w:cs="Times New Roman"/>
          <w:b/>
          <w:bCs/>
          <w:sz w:val="26"/>
          <w:szCs w:val="26"/>
          <w:lang w:val="vi-VN"/>
        </w:rPr>
        <w:t xml:space="preserve"> nhóm </w:t>
      </w:r>
    </w:p>
    <w:p w14:paraId="618DA484" w14:textId="11EE7D59" w:rsidR="00986510" w:rsidRPr="00A81FE4" w:rsidRDefault="00986510" w:rsidP="00A81FE4">
      <w:pPr>
        <w:jc w:val="both"/>
        <w:rPr>
          <w:rFonts w:ascii="Times New Roman" w:hAnsi="Times New Roman" w:cs="Times New Roman"/>
          <w:sz w:val="26"/>
          <w:szCs w:val="26"/>
          <w:lang w:val="vi-VN"/>
        </w:rPr>
      </w:pPr>
      <w:r w:rsidRPr="008E633F">
        <w:rPr>
          <w:rFonts w:ascii="Times New Roman" w:hAnsi="Times New Roman" w:cs="Times New Roman"/>
          <w:sz w:val="26"/>
          <w:szCs w:val="26"/>
        </w:rPr>
        <w:t xml:space="preserve">Kết quả nghiên cứu cho thấy tre là vật liệu có tác động môi trường thấp nhất trong số các vật liệu được đánh giá. Bê tông carbon thấp cũng thể hiện khả năng giảm đáng kể lượng khí thải CO₂ so với bê tông truyền thống, trong khi thép tái chế giúp giảm nhu cầu khai thác nguyên liệu thô và tiết kiệm năng lượng sản xuất. Nghiên cứu kết luận rằng việc mở rộng sử dụng các vật liệu này có thể hỗ trợ ngành xây dựng đạt được các mục tiêu phát triển bền vững và giảm phát thải carbon trong tương lai. </w:t>
      </w:r>
    </w:p>
    <w:p w14:paraId="11ED4FF2" w14:textId="77777777" w:rsidR="00986510" w:rsidRPr="008E633F" w:rsidRDefault="00986510" w:rsidP="00986510">
      <w:pPr>
        <w:rPr>
          <w:rFonts w:ascii="Times New Roman" w:hAnsi="Times New Roman" w:cs="Times New Roman"/>
          <w:b/>
          <w:bCs/>
          <w:sz w:val="26"/>
          <w:szCs w:val="26"/>
        </w:rPr>
      </w:pPr>
      <w:r w:rsidRPr="008E633F">
        <w:rPr>
          <w:rFonts w:ascii="Times New Roman" w:hAnsi="Times New Roman" w:cs="Times New Roman"/>
          <w:b/>
          <w:bCs/>
          <w:sz w:val="26"/>
          <w:szCs w:val="26"/>
        </w:rPr>
        <w:t>4. Mô tả dữ liệu thu thập được</w:t>
      </w:r>
    </w:p>
    <w:p w14:paraId="5820B148" w14:textId="77777777" w:rsidR="00986510" w:rsidRPr="008E633F" w:rsidRDefault="00986510" w:rsidP="00375763">
      <w:pPr>
        <w:jc w:val="both"/>
        <w:rPr>
          <w:rFonts w:ascii="Times New Roman" w:hAnsi="Times New Roman" w:cs="Times New Roman"/>
          <w:sz w:val="26"/>
          <w:szCs w:val="26"/>
        </w:rPr>
      </w:pPr>
      <w:r w:rsidRPr="008E633F">
        <w:rPr>
          <w:rFonts w:ascii="Times New Roman" w:hAnsi="Times New Roman" w:cs="Times New Roman"/>
          <w:sz w:val="26"/>
          <w:szCs w:val="26"/>
        </w:rPr>
        <w:t xml:space="preserve">Nguồn dữ liệu tham khảo: Bộ dữ liệu về </w:t>
      </w:r>
      <w:r w:rsidRPr="008E633F">
        <w:rPr>
          <w:rFonts w:ascii="Times New Roman" w:hAnsi="Times New Roman" w:cs="Times New Roman"/>
          <w:b/>
          <w:bCs/>
          <w:sz w:val="26"/>
          <w:szCs w:val="26"/>
        </w:rPr>
        <w:t>đánh giá vòng đời vật liệu xây dựng bền vững (LCA)</w:t>
      </w:r>
      <w:r w:rsidRPr="008E633F">
        <w:rPr>
          <w:rFonts w:ascii="Times New Roman" w:hAnsi="Times New Roman" w:cs="Times New Roman"/>
          <w:sz w:val="26"/>
          <w:szCs w:val="26"/>
        </w:rPr>
        <w:t xml:space="preserve"> được tổng hợp từ nghiên cứu khoa học công bố trên các tạp chí quốc tế, bao gồm ba nhóm vật liệu chính:</w:t>
      </w:r>
    </w:p>
    <w:p w14:paraId="793E0419" w14:textId="77777777" w:rsidR="00986510" w:rsidRPr="008E633F" w:rsidRDefault="00986510" w:rsidP="00375763">
      <w:pPr>
        <w:numPr>
          <w:ilvl w:val="0"/>
          <w:numId w:val="4"/>
        </w:numPr>
        <w:jc w:val="both"/>
        <w:rPr>
          <w:rFonts w:ascii="Times New Roman" w:hAnsi="Times New Roman" w:cs="Times New Roman"/>
          <w:sz w:val="26"/>
          <w:szCs w:val="26"/>
        </w:rPr>
      </w:pPr>
      <w:r w:rsidRPr="008E633F">
        <w:rPr>
          <w:rFonts w:ascii="Times New Roman" w:hAnsi="Times New Roman" w:cs="Times New Roman"/>
          <w:sz w:val="26"/>
          <w:szCs w:val="26"/>
        </w:rPr>
        <w:t xml:space="preserve">Tre (Bamboo) </w:t>
      </w:r>
    </w:p>
    <w:p w14:paraId="5B303754" w14:textId="77777777" w:rsidR="00986510" w:rsidRPr="008E633F" w:rsidRDefault="00986510" w:rsidP="00375763">
      <w:pPr>
        <w:numPr>
          <w:ilvl w:val="0"/>
          <w:numId w:val="4"/>
        </w:numPr>
        <w:jc w:val="both"/>
        <w:rPr>
          <w:rFonts w:ascii="Times New Roman" w:hAnsi="Times New Roman" w:cs="Times New Roman"/>
          <w:sz w:val="26"/>
          <w:szCs w:val="26"/>
        </w:rPr>
      </w:pPr>
      <w:r w:rsidRPr="008E633F">
        <w:rPr>
          <w:rFonts w:ascii="Times New Roman" w:hAnsi="Times New Roman" w:cs="Times New Roman"/>
          <w:sz w:val="26"/>
          <w:szCs w:val="26"/>
        </w:rPr>
        <w:t xml:space="preserve">Thép tái chế (Recycled Steel) </w:t>
      </w:r>
    </w:p>
    <w:p w14:paraId="63C78248" w14:textId="77777777" w:rsidR="00986510" w:rsidRPr="008E633F" w:rsidRDefault="00986510" w:rsidP="00375763">
      <w:pPr>
        <w:numPr>
          <w:ilvl w:val="0"/>
          <w:numId w:val="4"/>
        </w:numPr>
        <w:jc w:val="both"/>
        <w:rPr>
          <w:rFonts w:ascii="Times New Roman" w:hAnsi="Times New Roman" w:cs="Times New Roman"/>
          <w:sz w:val="26"/>
          <w:szCs w:val="26"/>
        </w:rPr>
      </w:pPr>
      <w:r w:rsidRPr="008E633F">
        <w:rPr>
          <w:rFonts w:ascii="Times New Roman" w:hAnsi="Times New Roman" w:cs="Times New Roman"/>
          <w:sz w:val="26"/>
          <w:szCs w:val="26"/>
        </w:rPr>
        <w:t xml:space="preserve">Bê tông carbon thấp (Low-carbon Concrete) </w:t>
      </w:r>
    </w:p>
    <w:p w14:paraId="77DDEC27" w14:textId="77777777" w:rsidR="00986510" w:rsidRPr="008E633F" w:rsidRDefault="00986510" w:rsidP="00375763">
      <w:pPr>
        <w:jc w:val="both"/>
        <w:rPr>
          <w:rFonts w:ascii="Times New Roman" w:hAnsi="Times New Roman" w:cs="Times New Roman"/>
          <w:sz w:val="26"/>
          <w:szCs w:val="26"/>
        </w:rPr>
      </w:pPr>
      <w:r w:rsidRPr="008E633F">
        <w:rPr>
          <w:rFonts w:ascii="Times New Roman" w:hAnsi="Times New Roman" w:cs="Times New Roman"/>
          <w:sz w:val="26"/>
          <w:szCs w:val="26"/>
        </w:rPr>
        <w:t>Dữ liệu gồm các chỉ số môi trường như:</w:t>
      </w:r>
    </w:p>
    <w:p w14:paraId="17B998DE" w14:textId="77777777" w:rsidR="00986510" w:rsidRPr="008E633F" w:rsidRDefault="00986510" w:rsidP="00375763">
      <w:pPr>
        <w:numPr>
          <w:ilvl w:val="0"/>
          <w:numId w:val="5"/>
        </w:numPr>
        <w:jc w:val="both"/>
        <w:rPr>
          <w:rFonts w:ascii="Times New Roman" w:hAnsi="Times New Roman" w:cs="Times New Roman"/>
          <w:sz w:val="26"/>
          <w:szCs w:val="26"/>
        </w:rPr>
      </w:pPr>
      <w:r w:rsidRPr="008E633F">
        <w:rPr>
          <w:rFonts w:ascii="Times New Roman" w:hAnsi="Times New Roman" w:cs="Times New Roman"/>
          <w:sz w:val="26"/>
          <w:szCs w:val="26"/>
        </w:rPr>
        <w:t xml:space="preserve">Lượng phát thải CO₂ (kg CO₂/tấn vật liệu) </w:t>
      </w:r>
    </w:p>
    <w:p w14:paraId="462A4A80" w14:textId="77777777" w:rsidR="00986510" w:rsidRPr="008E633F" w:rsidRDefault="00986510" w:rsidP="00375763">
      <w:pPr>
        <w:numPr>
          <w:ilvl w:val="0"/>
          <w:numId w:val="5"/>
        </w:numPr>
        <w:jc w:val="both"/>
        <w:rPr>
          <w:rFonts w:ascii="Times New Roman" w:hAnsi="Times New Roman" w:cs="Times New Roman"/>
          <w:sz w:val="26"/>
          <w:szCs w:val="26"/>
        </w:rPr>
      </w:pPr>
      <w:r w:rsidRPr="008E633F">
        <w:rPr>
          <w:rFonts w:ascii="Times New Roman" w:hAnsi="Times New Roman" w:cs="Times New Roman"/>
          <w:sz w:val="26"/>
          <w:szCs w:val="26"/>
        </w:rPr>
        <w:t xml:space="preserve">Mức tiêu thụ năng lượng sản xuất </w:t>
      </w:r>
    </w:p>
    <w:p w14:paraId="5F78DFC6" w14:textId="77777777" w:rsidR="00986510" w:rsidRPr="008E633F" w:rsidRDefault="00986510" w:rsidP="00375763">
      <w:pPr>
        <w:numPr>
          <w:ilvl w:val="0"/>
          <w:numId w:val="5"/>
        </w:numPr>
        <w:jc w:val="both"/>
        <w:rPr>
          <w:rFonts w:ascii="Times New Roman" w:hAnsi="Times New Roman" w:cs="Times New Roman"/>
          <w:sz w:val="26"/>
          <w:szCs w:val="26"/>
        </w:rPr>
      </w:pPr>
      <w:r w:rsidRPr="008E633F">
        <w:rPr>
          <w:rFonts w:ascii="Times New Roman" w:hAnsi="Times New Roman" w:cs="Times New Roman"/>
          <w:sz w:val="26"/>
          <w:szCs w:val="26"/>
        </w:rPr>
        <w:t xml:space="preserve">Mức độ suy giảm tài nguyên </w:t>
      </w:r>
    </w:p>
    <w:p w14:paraId="3B2D8F83" w14:textId="77777777" w:rsidR="00986510" w:rsidRPr="008E633F" w:rsidRDefault="00986510" w:rsidP="00375763">
      <w:pPr>
        <w:numPr>
          <w:ilvl w:val="0"/>
          <w:numId w:val="5"/>
        </w:numPr>
        <w:jc w:val="both"/>
        <w:rPr>
          <w:rFonts w:ascii="Times New Roman" w:hAnsi="Times New Roman" w:cs="Times New Roman"/>
          <w:sz w:val="26"/>
          <w:szCs w:val="26"/>
        </w:rPr>
      </w:pPr>
      <w:r w:rsidRPr="008E633F">
        <w:rPr>
          <w:rFonts w:ascii="Times New Roman" w:hAnsi="Times New Roman" w:cs="Times New Roman"/>
          <w:sz w:val="26"/>
          <w:szCs w:val="26"/>
        </w:rPr>
        <w:t xml:space="preserve">Khả năng tái chế </w:t>
      </w:r>
    </w:p>
    <w:p w14:paraId="134A9AB6" w14:textId="47047AF9" w:rsidR="00986510" w:rsidRPr="00A81FE4" w:rsidRDefault="00986510" w:rsidP="00375763">
      <w:pPr>
        <w:jc w:val="both"/>
        <w:rPr>
          <w:rFonts w:ascii="Times New Roman" w:hAnsi="Times New Roman" w:cs="Times New Roman"/>
          <w:sz w:val="26"/>
          <w:szCs w:val="26"/>
          <w:lang w:val="vi-VN"/>
        </w:rPr>
      </w:pPr>
      <w:r w:rsidRPr="008E633F">
        <w:rPr>
          <w:rFonts w:ascii="Times New Roman" w:hAnsi="Times New Roman" w:cs="Times New Roman"/>
          <w:sz w:val="26"/>
          <w:szCs w:val="26"/>
        </w:rPr>
        <w:lastRenderedPageBreak/>
        <w:t xml:space="preserve">Theo nghiên cứu, tre có mức tác động môi trường thấp nhất, tiếp theo là bê tông carbon thấp và thép tái chế. </w:t>
      </w:r>
    </w:p>
    <w:p w14:paraId="301E01B3" w14:textId="77777777" w:rsidR="00986510" w:rsidRPr="008E633F" w:rsidRDefault="00986510" w:rsidP="00375763">
      <w:pPr>
        <w:jc w:val="both"/>
        <w:rPr>
          <w:rFonts w:ascii="Times New Roman" w:hAnsi="Times New Roman" w:cs="Times New Roman"/>
          <w:b/>
          <w:bCs/>
          <w:sz w:val="26"/>
          <w:szCs w:val="26"/>
        </w:rPr>
      </w:pPr>
      <w:r w:rsidRPr="008E633F">
        <w:rPr>
          <w:rFonts w:ascii="Times New Roman" w:hAnsi="Times New Roman" w:cs="Times New Roman"/>
          <w:b/>
          <w:bCs/>
          <w:sz w:val="26"/>
          <w:szCs w:val="26"/>
        </w:rPr>
        <w:t>5. Trực quan hóa dữ liệu</w:t>
      </w:r>
    </w:p>
    <w:p w14:paraId="0A33F1BE" w14:textId="77777777" w:rsidR="00986510" w:rsidRPr="008E633F" w:rsidRDefault="00986510" w:rsidP="00375763">
      <w:pPr>
        <w:jc w:val="both"/>
        <w:rPr>
          <w:rFonts w:ascii="Times New Roman" w:hAnsi="Times New Roman" w:cs="Times New Roman"/>
          <w:sz w:val="26"/>
          <w:szCs w:val="26"/>
        </w:rPr>
      </w:pPr>
      <w:r w:rsidRPr="008E633F">
        <w:rPr>
          <w:rFonts w:ascii="Times New Roman" w:hAnsi="Times New Roman" w:cs="Times New Roman"/>
          <w:sz w:val="26"/>
          <w:szCs w:val="26"/>
        </w:rPr>
        <w:t>Biểu đồ dưới đây minh họa lượng phát thải CO₂ tương đối của ba loại vật liệu (chuẩn hóa theo nghiên cứu LCA, giá trị thấp hơn là tốt hơn).</w:t>
      </w:r>
    </w:p>
    <w:p w14:paraId="33AD5D4E" w14:textId="4300D97E" w:rsidR="008E633F" w:rsidRPr="008E633F" w:rsidRDefault="008E633F" w:rsidP="00986510">
      <w:pPr>
        <w:rPr>
          <w:rFonts w:ascii="Times New Roman" w:hAnsi="Times New Roman" w:cs="Times New Roman"/>
          <w:sz w:val="26"/>
          <w:szCs w:val="26"/>
        </w:rPr>
      </w:pPr>
      <w:r w:rsidRPr="008E633F">
        <w:rPr>
          <w:rFonts w:ascii="Times New Roman" w:hAnsi="Times New Roman" w:cs="Times New Roman"/>
          <w:noProof/>
          <w:sz w:val="26"/>
          <w:szCs w:val="26"/>
        </w:rPr>
        <w:drawing>
          <wp:inline distT="0" distB="0" distL="0" distR="0" wp14:anchorId="3166EB37" wp14:editId="26DE2D5E">
            <wp:extent cx="5943600" cy="3343275"/>
            <wp:effectExtent l="0" t="0" r="0" b="9525"/>
            <wp:docPr id="167162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939CA21" w14:textId="240DF03C" w:rsidR="00986510" w:rsidRPr="008E633F" w:rsidRDefault="00E11597" w:rsidP="00375763">
      <w:pPr>
        <w:jc w:val="both"/>
        <w:rPr>
          <w:rFonts w:ascii="Times New Roman" w:hAnsi="Times New Roman" w:cs="Times New Roman"/>
          <w:b/>
          <w:bCs/>
          <w:sz w:val="26"/>
          <w:szCs w:val="26"/>
        </w:rPr>
      </w:pPr>
      <w:r>
        <w:rPr>
          <w:rFonts w:ascii="Times New Roman" w:hAnsi="Times New Roman" w:cs="Times New Roman"/>
          <w:b/>
          <w:bCs/>
          <w:sz w:val="26"/>
          <w:szCs w:val="26"/>
        </w:rPr>
        <w:sym w:font="Symbol" w:char="F0AE"/>
      </w:r>
      <w:r>
        <w:rPr>
          <w:rFonts w:ascii="Times New Roman" w:hAnsi="Times New Roman" w:cs="Times New Roman"/>
          <w:b/>
          <w:bCs/>
          <w:sz w:val="26"/>
          <w:szCs w:val="26"/>
          <w:lang w:val="vi-VN"/>
        </w:rPr>
        <w:t xml:space="preserve"> </w:t>
      </w:r>
      <w:r w:rsidR="00986510" w:rsidRPr="008E633F">
        <w:rPr>
          <w:rFonts w:ascii="Times New Roman" w:hAnsi="Times New Roman" w:cs="Times New Roman"/>
          <w:b/>
          <w:bCs/>
          <w:sz w:val="26"/>
          <w:szCs w:val="26"/>
        </w:rPr>
        <w:t>Nhận xét và tri thức khai thác từ biểu đồ</w:t>
      </w:r>
    </w:p>
    <w:p w14:paraId="090BF7A8" w14:textId="77777777" w:rsidR="00986510" w:rsidRPr="008E633F" w:rsidRDefault="00986510" w:rsidP="00375763">
      <w:pPr>
        <w:jc w:val="both"/>
        <w:rPr>
          <w:rFonts w:ascii="Times New Roman" w:hAnsi="Times New Roman" w:cs="Times New Roman"/>
          <w:sz w:val="26"/>
          <w:szCs w:val="26"/>
        </w:rPr>
      </w:pPr>
      <w:r w:rsidRPr="008E633F">
        <w:rPr>
          <w:rFonts w:ascii="Times New Roman" w:hAnsi="Times New Roman" w:cs="Times New Roman"/>
          <w:sz w:val="26"/>
          <w:szCs w:val="26"/>
        </w:rPr>
        <w:t xml:space="preserve">Biểu đồ cho thấy tre là vật liệu có lượng phát thải carbon thấp nhất, chỉ bằng khoảng một phần ba so với thép tái chế. Điều này phản ánh khả năng hấp thụ carbon tự nhiên của tre trong quá trình sinh trưởng cũng như mức năng lượng sản xuất thấp. Bê tông carbon thấp có mức phát thải cao hơn tre nhưng vẫn thấp hơn đáng kể so với các vật liệu truyền thống nhờ giảm hàm lượng clinker và sử dụng phụ gia khoáng. </w:t>
      </w:r>
    </w:p>
    <w:p w14:paraId="497D2F59" w14:textId="6420525C" w:rsidR="00CC6CDF" w:rsidRPr="00A81FE4" w:rsidRDefault="00986510" w:rsidP="00375763">
      <w:pPr>
        <w:jc w:val="both"/>
        <w:rPr>
          <w:rFonts w:ascii="Times New Roman" w:hAnsi="Times New Roman" w:cs="Times New Roman"/>
          <w:sz w:val="26"/>
          <w:szCs w:val="26"/>
          <w:lang w:val="vi-VN"/>
        </w:rPr>
      </w:pPr>
      <w:r w:rsidRPr="008E633F">
        <w:rPr>
          <w:rFonts w:ascii="Times New Roman" w:hAnsi="Times New Roman" w:cs="Times New Roman"/>
          <w:sz w:val="26"/>
          <w:szCs w:val="26"/>
        </w:rPr>
        <w:t xml:space="preserve">Từ kết quả trên có thể rút ra rằng xu hướng phát triển bền vững trong ngành xây dựng đang tập trung vào việc thay thế các vật liệu có cường độ phát thải cao bằng vật liệu tái tạo hoặc vật liệu carbon thấp. Việc kết hợp tre, bê tông carbon thấp và thép tái chế trong thiết kế công trình có thể giúp giảm đáng kể dấu chân carbon của ngành xây dựng, đồng thời vẫn đáp ứng các yêu cầu về kỹ thuật và độ bền công trình. </w:t>
      </w:r>
      <w:r w:rsidRPr="008E633F">
        <w:rPr>
          <w:rFonts w:ascii="Times New Roman" w:hAnsi="Times New Roman" w:cs="Times New Roman"/>
          <w:vanish/>
          <w:sz w:val="26"/>
          <w:szCs w:val="26"/>
        </w:rPr>
        <w:t>Top of Form</w:t>
      </w:r>
    </w:p>
    <w:p w14:paraId="16C91247" w14:textId="64AF1649" w:rsidR="00986510" w:rsidRDefault="00CC6CDF" w:rsidP="00CC6CDF">
      <w:pPr>
        <w:jc w:val="both"/>
        <w:rPr>
          <w:rFonts w:ascii="Times New Roman" w:hAnsi="Times New Roman" w:cs="Times New Roman"/>
          <w:b/>
          <w:bCs/>
          <w:sz w:val="26"/>
          <w:szCs w:val="26"/>
          <w:lang w:val="vi-VN"/>
        </w:rPr>
      </w:pPr>
      <w:r>
        <w:rPr>
          <w:rFonts w:ascii="Times New Roman" w:hAnsi="Times New Roman" w:cs="Times New Roman"/>
          <w:b/>
          <w:bCs/>
          <w:sz w:val="26"/>
          <w:szCs w:val="26"/>
        </w:rPr>
        <w:t>6</w:t>
      </w:r>
      <w:r>
        <w:rPr>
          <w:rFonts w:ascii="Times New Roman" w:hAnsi="Times New Roman" w:cs="Times New Roman"/>
          <w:b/>
          <w:bCs/>
          <w:sz w:val="26"/>
          <w:szCs w:val="26"/>
          <w:lang w:val="vi-VN"/>
        </w:rPr>
        <w:t xml:space="preserve">. </w:t>
      </w:r>
      <w:r w:rsidRPr="00CC6CDF">
        <w:rPr>
          <w:rFonts w:ascii="Times New Roman" w:hAnsi="Times New Roman" w:cs="Times New Roman"/>
          <w:b/>
          <w:bCs/>
          <w:sz w:val="26"/>
          <w:szCs w:val="26"/>
        </w:rPr>
        <w:t xml:space="preserve">Kết </w:t>
      </w:r>
      <w:r w:rsidR="00A81FE4">
        <w:rPr>
          <w:rFonts w:ascii="Times New Roman" w:hAnsi="Times New Roman" w:cs="Times New Roman"/>
          <w:b/>
          <w:bCs/>
          <w:sz w:val="26"/>
          <w:szCs w:val="26"/>
        </w:rPr>
        <w:t>l</w:t>
      </w:r>
      <w:r w:rsidRPr="00CC6CDF">
        <w:rPr>
          <w:rFonts w:ascii="Times New Roman" w:hAnsi="Times New Roman" w:cs="Times New Roman"/>
          <w:b/>
          <w:bCs/>
          <w:sz w:val="26"/>
          <w:szCs w:val="26"/>
        </w:rPr>
        <w:t xml:space="preserve">uận </w:t>
      </w:r>
    </w:p>
    <w:p w14:paraId="5578BD77" w14:textId="2818B650" w:rsidR="00CC6CDF" w:rsidRPr="00CC6CDF" w:rsidRDefault="00CC6CDF" w:rsidP="00CC6CDF">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Qua những phân tích và đánh giá trên thì ta thấy rằng việc áp dụng và thay thế vật liệu xanh vào quá trình xây dựng hiện đại sẽ giúp giảm thiểu rác thải không khi, giảm chi phí vật liệu và nâng cao chất lượng công trình. Trong kỷ nguyên hiện nay yêu cầu con người phải có bước đột phá rỏ ràng trong việc tìm kiếm và thay thế vật liệu xanh để góp phần bảo vệ môi trường tự nhiên. </w:t>
      </w:r>
    </w:p>
    <w:p w14:paraId="3ACEFC65" w14:textId="1836AEDB" w:rsidR="00986510" w:rsidRPr="00A81FE4" w:rsidRDefault="00CC6CDF" w:rsidP="00CC6CDF">
      <w:pPr>
        <w:jc w:val="both"/>
        <w:rPr>
          <w:rFonts w:ascii="Times New Roman" w:hAnsi="Times New Roman" w:cs="Times New Roman"/>
          <w:b/>
          <w:bCs/>
          <w:sz w:val="26"/>
          <w:szCs w:val="26"/>
          <w:lang w:val="vi-VN"/>
        </w:rPr>
      </w:pPr>
      <w:r w:rsidRPr="00CC6CDF">
        <w:rPr>
          <w:rFonts w:ascii="Times New Roman" w:hAnsi="Times New Roman" w:cs="Times New Roman"/>
          <w:b/>
          <w:bCs/>
          <w:sz w:val="26"/>
          <w:szCs w:val="26"/>
        </w:rPr>
        <w:t xml:space="preserve">7. Thông </w:t>
      </w:r>
      <w:r w:rsidR="00A81FE4" w:rsidRPr="00CC6CDF">
        <w:rPr>
          <w:rFonts w:ascii="Times New Roman" w:hAnsi="Times New Roman" w:cs="Times New Roman"/>
          <w:b/>
          <w:bCs/>
          <w:sz w:val="26"/>
          <w:szCs w:val="26"/>
        </w:rPr>
        <w:t xml:space="preserve">tin </w:t>
      </w:r>
      <w:r w:rsidR="00A81FE4">
        <w:rPr>
          <w:rFonts w:ascii="Times New Roman" w:hAnsi="Times New Roman" w:cs="Times New Roman"/>
          <w:b/>
          <w:bCs/>
          <w:sz w:val="26"/>
          <w:szCs w:val="26"/>
        </w:rPr>
        <w:t>cá</w:t>
      </w:r>
      <w:r w:rsidR="00A81FE4">
        <w:rPr>
          <w:rFonts w:ascii="Times New Roman" w:hAnsi="Times New Roman" w:cs="Times New Roman"/>
          <w:b/>
          <w:bCs/>
          <w:sz w:val="26"/>
          <w:szCs w:val="26"/>
          <w:lang w:val="vi-VN"/>
        </w:rPr>
        <w:t xml:space="preserve"> nhân nhóm</w:t>
      </w:r>
    </w:p>
    <w:p w14:paraId="55FD7D65" w14:textId="0F89A0C2" w:rsidR="00CC6CDF" w:rsidRDefault="00E11597" w:rsidP="00CC6CDF">
      <w:pPr>
        <w:jc w:val="both"/>
        <w:rPr>
          <w:rFonts w:ascii="Times New Roman" w:hAnsi="Times New Roman" w:cs="Times New Roman"/>
          <w:sz w:val="26"/>
          <w:szCs w:val="26"/>
          <w:lang w:val="vi-VN"/>
        </w:rPr>
      </w:pPr>
      <w:r>
        <w:rPr>
          <w:rFonts w:ascii="Times New Roman" w:hAnsi="Times New Roman" w:cs="Times New Roman"/>
          <w:sz w:val="26"/>
          <w:szCs w:val="26"/>
          <w:lang w:val="vi-VN"/>
        </w:rPr>
        <w:t>Dương Hoàng Khang M5726004</w:t>
      </w:r>
    </w:p>
    <w:p w14:paraId="5ADEB268" w14:textId="587A2C15" w:rsidR="00E11597" w:rsidRDefault="00E11597" w:rsidP="00E11597">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Link truy cập ORCID: </w:t>
      </w:r>
      <w:r w:rsidR="00CA0985" w:rsidRPr="00CA0985">
        <w:rPr>
          <w:rFonts w:ascii="Times New Roman" w:hAnsi="Times New Roman" w:cs="Times New Roman"/>
          <w:sz w:val="26"/>
          <w:szCs w:val="26"/>
          <w:lang w:val="vi-VN"/>
        </w:rPr>
        <w:t>https://orcid.org/0009-0007-5707-9169</w:t>
      </w:r>
    </w:p>
    <w:p w14:paraId="2EC6BAA0" w14:textId="6F1AF592" w:rsidR="00E11597" w:rsidRDefault="00E11597" w:rsidP="00CC6CDF">
      <w:pPr>
        <w:jc w:val="both"/>
        <w:rPr>
          <w:rFonts w:ascii="Times New Roman" w:hAnsi="Times New Roman" w:cs="Times New Roman"/>
          <w:sz w:val="26"/>
          <w:szCs w:val="26"/>
          <w:lang w:val="vi-VN"/>
        </w:rPr>
      </w:pPr>
      <w:r>
        <w:rPr>
          <w:rFonts w:ascii="Times New Roman" w:hAnsi="Times New Roman" w:cs="Times New Roman"/>
          <w:sz w:val="26"/>
          <w:szCs w:val="26"/>
          <w:lang w:val="vi-VN"/>
        </w:rPr>
        <w:t>Khưu Huỳnh Quang Dũng M5726002</w:t>
      </w:r>
    </w:p>
    <w:p w14:paraId="3114CCC2" w14:textId="273BCB0F" w:rsidR="00E11597" w:rsidRPr="00CC6CDF" w:rsidRDefault="00E11597" w:rsidP="00CC6CD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Link truy cập ORCID: </w:t>
      </w:r>
      <w:r w:rsidRPr="00E11597">
        <w:rPr>
          <w:rFonts w:ascii="Times New Roman" w:hAnsi="Times New Roman" w:cs="Times New Roman"/>
          <w:sz w:val="26"/>
          <w:szCs w:val="26"/>
          <w:lang w:val="vi-VN"/>
        </w:rPr>
        <w:t>https://orcid.org/0009-0009-1564-4398</w:t>
      </w:r>
    </w:p>
    <w:p w14:paraId="38AEF1A2" w14:textId="57AE2010" w:rsidR="005B50F7" w:rsidRPr="00A81FE4" w:rsidRDefault="00A81FE4" w:rsidP="00A81FE4">
      <w:pPr>
        <w:jc w:val="both"/>
        <w:rPr>
          <w:rFonts w:ascii="Times New Roman" w:hAnsi="Times New Roman" w:cs="Times New Roman"/>
          <w:b/>
          <w:bCs/>
          <w:sz w:val="26"/>
          <w:szCs w:val="26"/>
        </w:rPr>
      </w:pPr>
      <w:r w:rsidRPr="00A81FE4">
        <w:rPr>
          <w:rFonts w:ascii="Times New Roman" w:hAnsi="Times New Roman" w:cs="Times New Roman"/>
          <w:b/>
          <w:bCs/>
          <w:sz w:val="26"/>
          <w:szCs w:val="26"/>
        </w:rPr>
        <w:t xml:space="preserve">8. Tài liệu tham khảo </w:t>
      </w:r>
    </w:p>
    <w:p w14:paraId="0458FD29" w14:textId="189BA2E9" w:rsidR="005731CE" w:rsidRDefault="00F24108" w:rsidP="00986510">
      <w:pPr>
        <w:rPr>
          <w:rFonts w:ascii="Times New Roman" w:hAnsi="Times New Roman" w:cs="Times New Roman"/>
          <w:sz w:val="26"/>
          <w:szCs w:val="26"/>
          <w:lang w:val="vi-VN"/>
        </w:rPr>
      </w:pPr>
      <w:sdt>
        <w:sdtPr>
          <w:rPr>
            <w:rFonts w:ascii="Times New Roman" w:hAnsi="Times New Roman" w:cs="Times New Roman"/>
            <w:sz w:val="26"/>
            <w:szCs w:val="26"/>
            <w:lang w:val="vi-VN"/>
          </w:rPr>
          <w:id w:val="859012326"/>
          <w:citation/>
        </w:sdtPr>
        <w:sdtContent>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CITATION Won26 \l 1066 </w:instrText>
          </w:r>
          <w:r>
            <w:rPr>
              <w:rFonts w:ascii="Times New Roman" w:hAnsi="Times New Roman" w:cs="Times New Roman"/>
              <w:sz w:val="26"/>
              <w:szCs w:val="26"/>
              <w:lang w:val="vi-VN"/>
            </w:rPr>
            <w:fldChar w:fldCharType="separate"/>
          </w:r>
          <w:r w:rsidR="009211CA" w:rsidRPr="009211CA">
            <w:rPr>
              <w:rFonts w:ascii="Times New Roman" w:hAnsi="Times New Roman" w:cs="Times New Roman"/>
              <w:noProof/>
              <w:sz w:val="26"/>
              <w:szCs w:val="26"/>
              <w:lang w:val="vi-VN"/>
            </w:rPr>
            <w:t>(Wonder Salami Davor, Lucas Nana Wiredu Damoah, &amp; Benjamin Agyei-Tuffour, May 2026)</w:t>
          </w:r>
          <w:r>
            <w:rPr>
              <w:rFonts w:ascii="Times New Roman" w:hAnsi="Times New Roman" w:cs="Times New Roman"/>
              <w:sz w:val="26"/>
              <w:szCs w:val="26"/>
              <w:lang w:val="vi-VN"/>
            </w:rPr>
            <w:fldChar w:fldCharType="end"/>
          </w:r>
        </w:sdtContent>
      </w:sdt>
    </w:p>
    <w:p w14:paraId="5C9AD1B4" w14:textId="2857823F" w:rsidR="00A81FE4" w:rsidRDefault="00F74E39" w:rsidP="00986510">
      <w:pPr>
        <w:rPr>
          <w:rFonts w:ascii="Times New Roman" w:hAnsi="Times New Roman" w:cs="Times New Roman"/>
          <w:sz w:val="26"/>
          <w:szCs w:val="26"/>
          <w:lang w:val="vi-VN"/>
        </w:rPr>
      </w:pPr>
      <w:sdt>
        <w:sdtPr>
          <w:rPr>
            <w:rFonts w:ascii="Times New Roman" w:hAnsi="Times New Roman" w:cs="Times New Roman"/>
            <w:sz w:val="26"/>
            <w:szCs w:val="26"/>
            <w:lang w:val="vi-VN"/>
          </w:rPr>
          <w:id w:val="1254949214"/>
          <w:citation/>
        </w:sdtPr>
        <w:sdtContent>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CITATION Sal25 \l 1066 </w:instrText>
          </w:r>
          <w:r>
            <w:rPr>
              <w:rFonts w:ascii="Times New Roman" w:hAnsi="Times New Roman" w:cs="Times New Roman"/>
              <w:sz w:val="26"/>
              <w:szCs w:val="26"/>
              <w:lang w:val="vi-VN"/>
            </w:rPr>
            <w:fldChar w:fldCharType="separate"/>
          </w:r>
          <w:r w:rsidR="009211CA" w:rsidRPr="009211CA">
            <w:rPr>
              <w:rFonts w:ascii="Times New Roman" w:hAnsi="Times New Roman" w:cs="Times New Roman"/>
              <w:noProof/>
              <w:sz w:val="26"/>
              <w:szCs w:val="26"/>
              <w:lang w:val="vi-VN"/>
            </w:rPr>
            <w:t>(Salim Barbhuiya, Bibhuti Bhusan Das, Dibyendu Adak, Kanish Kapoor, &amp; Mohammad Tabish, 26 March 2025)</w:t>
          </w:r>
          <w:r>
            <w:rPr>
              <w:rFonts w:ascii="Times New Roman" w:hAnsi="Times New Roman" w:cs="Times New Roman"/>
              <w:sz w:val="26"/>
              <w:szCs w:val="26"/>
              <w:lang w:val="vi-VN"/>
            </w:rPr>
            <w:fldChar w:fldCharType="end"/>
          </w:r>
        </w:sdtContent>
      </w:sdt>
    </w:p>
    <w:p w14:paraId="0F4D9E8B" w14:textId="3FD23323" w:rsidR="005731CE" w:rsidRDefault="005731CE" w:rsidP="00986510">
      <w:pPr>
        <w:rPr>
          <w:rFonts w:ascii="Times New Roman" w:hAnsi="Times New Roman" w:cs="Times New Roman"/>
          <w:sz w:val="26"/>
          <w:szCs w:val="26"/>
          <w:lang w:val="vi-VN"/>
        </w:rPr>
      </w:pPr>
      <w:sdt>
        <w:sdtPr>
          <w:rPr>
            <w:rFonts w:ascii="Times New Roman" w:hAnsi="Times New Roman" w:cs="Times New Roman"/>
            <w:sz w:val="26"/>
            <w:szCs w:val="26"/>
            <w:lang w:val="vi-VN"/>
          </w:rPr>
          <w:id w:val="-1594003300"/>
          <w:citation/>
        </w:sdtPr>
        <w:sdtContent>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CITATION Pei25 \l 1066 </w:instrText>
          </w:r>
          <w:r>
            <w:rPr>
              <w:rFonts w:ascii="Times New Roman" w:hAnsi="Times New Roman" w:cs="Times New Roman"/>
              <w:sz w:val="26"/>
              <w:szCs w:val="26"/>
              <w:lang w:val="vi-VN"/>
            </w:rPr>
            <w:fldChar w:fldCharType="separate"/>
          </w:r>
          <w:r w:rsidR="009211CA" w:rsidRPr="009211CA">
            <w:rPr>
              <w:rFonts w:ascii="Times New Roman" w:hAnsi="Times New Roman" w:cs="Times New Roman"/>
              <w:noProof/>
              <w:sz w:val="26"/>
              <w:szCs w:val="26"/>
              <w:lang w:val="vi-VN"/>
            </w:rPr>
            <w:t>(Peiyu Xu, Vivian W.Y. Tam, Haitao Li, Jianjun Zhu, &amp; Xiaoxiao Xu, March 2025)</w:t>
          </w:r>
          <w:r>
            <w:rPr>
              <w:rFonts w:ascii="Times New Roman" w:hAnsi="Times New Roman" w:cs="Times New Roman"/>
              <w:sz w:val="26"/>
              <w:szCs w:val="26"/>
              <w:lang w:val="vi-VN"/>
            </w:rPr>
            <w:fldChar w:fldCharType="end"/>
          </w:r>
        </w:sdtContent>
      </w:sdt>
    </w:p>
    <w:p w14:paraId="4B4962AD" w14:textId="61DA3DAE" w:rsidR="005731CE" w:rsidRDefault="00CA0985" w:rsidP="00986510">
      <w:pPr>
        <w:rPr>
          <w:rFonts w:ascii="Times New Roman" w:hAnsi="Times New Roman" w:cs="Times New Roman"/>
          <w:sz w:val="26"/>
          <w:szCs w:val="26"/>
          <w:lang w:val="vi-VN"/>
        </w:rPr>
      </w:pPr>
      <w:sdt>
        <w:sdtPr>
          <w:rPr>
            <w:rFonts w:ascii="Times New Roman" w:hAnsi="Times New Roman" w:cs="Times New Roman"/>
            <w:sz w:val="26"/>
            <w:szCs w:val="26"/>
            <w:lang w:val="vi-VN"/>
          </w:rPr>
          <w:id w:val="-811555461"/>
          <w:citation/>
        </w:sdtPr>
        <w:sdtContent>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CITATION HCO25 \l 1066 </w:instrText>
          </w:r>
          <w:r>
            <w:rPr>
              <w:rFonts w:ascii="Times New Roman" w:hAnsi="Times New Roman" w:cs="Times New Roman"/>
              <w:sz w:val="26"/>
              <w:szCs w:val="26"/>
              <w:lang w:val="vi-VN"/>
            </w:rPr>
            <w:fldChar w:fldCharType="separate"/>
          </w:r>
          <w:r w:rsidR="00DD09B6" w:rsidRPr="00DD09B6">
            <w:rPr>
              <w:rFonts w:ascii="Times New Roman" w:hAnsi="Times New Roman" w:cs="Times New Roman"/>
              <w:noProof/>
              <w:sz w:val="26"/>
              <w:szCs w:val="26"/>
              <w:lang w:val="vi-VN"/>
            </w:rPr>
            <w:t>(H.C.O. Unegbu, D. S. Yawas, Bashar Dan-asabe, &amp; Abdulmumin Alabi, April 2025)</w:t>
          </w:r>
          <w:r>
            <w:rPr>
              <w:rFonts w:ascii="Times New Roman" w:hAnsi="Times New Roman" w:cs="Times New Roman"/>
              <w:sz w:val="26"/>
              <w:szCs w:val="26"/>
              <w:lang w:val="vi-VN"/>
            </w:rPr>
            <w:fldChar w:fldCharType="end"/>
          </w:r>
        </w:sdtContent>
      </w:sdt>
    </w:p>
    <w:p w14:paraId="7958205F" w14:textId="674B25F3" w:rsidR="00DD09B6" w:rsidRDefault="00DD09B6" w:rsidP="00986510">
      <w:pPr>
        <w:rPr>
          <w:rFonts w:ascii="Times New Roman" w:hAnsi="Times New Roman" w:cs="Times New Roman"/>
          <w:sz w:val="26"/>
          <w:szCs w:val="26"/>
          <w:lang w:val="vi-VN"/>
        </w:rPr>
      </w:pPr>
      <w:sdt>
        <w:sdtPr>
          <w:rPr>
            <w:rFonts w:ascii="Times New Roman" w:hAnsi="Times New Roman" w:cs="Times New Roman"/>
            <w:sz w:val="26"/>
            <w:szCs w:val="26"/>
            <w:lang w:val="vi-VN"/>
          </w:rPr>
          <w:id w:val="-2109187935"/>
          <w:citation/>
        </w:sdtPr>
        <w:sdtContent>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CITATION Neg25 \l 1066 </w:instrText>
          </w:r>
          <w:r>
            <w:rPr>
              <w:rFonts w:ascii="Times New Roman" w:hAnsi="Times New Roman" w:cs="Times New Roman"/>
              <w:sz w:val="26"/>
              <w:szCs w:val="26"/>
              <w:lang w:val="vi-VN"/>
            </w:rPr>
            <w:fldChar w:fldCharType="separate"/>
          </w:r>
          <w:r w:rsidRPr="00DD09B6">
            <w:rPr>
              <w:rFonts w:ascii="Times New Roman" w:hAnsi="Times New Roman" w:cs="Times New Roman"/>
              <w:noProof/>
              <w:sz w:val="26"/>
              <w:szCs w:val="26"/>
              <w:lang w:val="vi-VN"/>
            </w:rPr>
            <w:t>(Negin Marandi &amp; Sharareh Shirzad, 20 August 2025)</w:t>
          </w:r>
          <w:r>
            <w:rPr>
              <w:rFonts w:ascii="Times New Roman" w:hAnsi="Times New Roman" w:cs="Times New Roman"/>
              <w:sz w:val="26"/>
              <w:szCs w:val="26"/>
              <w:lang w:val="vi-VN"/>
            </w:rPr>
            <w:fldChar w:fldCharType="end"/>
          </w:r>
        </w:sdtContent>
      </w:sdt>
    </w:p>
    <w:p w14:paraId="1CF5E7D3" w14:textId="77777777" w:rsidR="005731CE" w:rsidRPr="00A81FE4" w:rsidRDefault="005731CE" w:rsidP="00986510">
      <w:pPr>
        <w:rPr>
          <w:rFonts w:ascii="Times New Roman" w:hAnsi="Times New Roman" w:cs="Times New Roman"/>
          <w:sz w:val="26"/>
          <w:szCs w:val="26"/>
          <w:lang w:val="vi-VN"/>
        </w:rPr>
      </w:pPr>
    </w:p>
    <w:sectPr w:rsidR="005731CE" w:rsidRPr="00A81FE4" w:rsidSect="00A81FE4">
      <w:footerReference w:type="default" r:id="rId9"/>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49842" w14:textId="77777777" w:rsidR="000B6B8D" w:rsidRDefault="000B6B8D" w:rsidP="004F545D">
      <w:pPr>
        <w:spacing w:after="0" w:line="240" w:lineRule="auto"/>
      </w:pPr>
      <w:r>
        <w:separator/>
      </w:r>
    </w:p>
  </w:endnote>
  <w:endnote w:type="continuationSeparator" w:id="0">
    <w:p w14:paraId="3AC50063" w14:textId="77777777" w:rsidR="000B6B8D" w:rsidRDefault="000B6B8D" w:rsidP="004F5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09A1" w14:textId="13D45147" w:rsidR="00A81FE4" w:rsidRDefault="00A81FE4">
    <w:pPr>
      <w:pStyle w:val="Footer"/>
      <w:jc w:val="right"/>
    </w:pPr>
    <w:r>
      <w:rPr>
        <w:lang w:val="vi-VN"/>
      </w:rPr>
      <w:t xml:space="preserve"> Trang </w:t>
    </w:r>
    <w:sdt>
      <w:sdtPr>
        <w:id w:val="-173507923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F13B388" w14:textId="02E25A54" w:rsidR="00A81FE4" w:rsidRDefault="00A81F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CD69C" w14:textId="77777777" w:rsidR="000B6B8D" w:rsidRDefault="000B6B8D" w:rsidP="004F545D">
      <w:pPr>
        <w:spacing w:after="0" w:line="240" w:lineRule="auto"/>
      </w:pPr>
      <w:r>
        <w:separator/>
      </w:r>
    </w:p>
  </w:footnote>
  <w:footnote w:type="continuationSeparator" w:id="0">
    <w:p w14:paraId="66A1193A" w14:textId="77777777" w:rsidR="000B6B8D" w:rsidRDefault="000B6B8D" w:rsidP="004F5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483"/>
    <w:multiLevelType w:val="multilevel"/>
    <w:tmpl w:val="77C4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20016"/>
    <w:multiLevelType w:val="hybridMultilevel"/>
    <w:tmpl w:val="6B006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83911"/>
    <w:multiLevelType w:val="hybridMultilevel"/>
    <w:tmpl w:val="C6EA8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25146"/>
    <w:multiLevelType w:val="multilevel"/>
    <w:tmpl w:val="4AB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83893"/>
    <w:multiLevelType w:val="multilevel"/>
    <w:tmpl w:val="363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697189">
    <w:abstractNumId w:val="0"/>
  </w:num>
  <w:num w:numId="2" w16cid:durableId="478883103">
    <w:abstractNumId w:val="1"/>
  </w:num>
  <w:num w:numId="3" w16cid:durableId="1144395966">
    <w:abstractNumId w:val="2"/>
  </w:num>
  <w:num w:numId="4" w16cid:durableId="1861890608">
    <w:abstractNumId w:val="4"/>
  </w:num>
  <w:num w:numId="5" w16cid:durableId="1446848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8E"/>
    <w:rsid w:val="00076E2B"/>
    <w:rsid w:val="000B6B8D"/>
    <w:rsid w:val="003542D3"/>
    <w:rsid w:val="00375763"/>
    <w:rsid w:val="00465A94"/>
    <w:rsid w:val="004F545D"/>
    <w:rsid w:val="005731CE"/>
    <w:rsid w:val="005B50F7"/>
    <w:rsid w:val="006A7E8B"/>
    <w:rsid w:val="006C47C3"/>
    <w:rsid w:val="00747020"/>
    <w:rsid w:val="008E633F"/>
    <w:rsid w:val="00906EF6"/>
    <w:rsid w:val="009211CA"/>
    <w:rsid w:val="00986510"/>
    <w:rsid w:val="00A81FE4"/>
    <w:rsid w:val="00B526A4"/>
    <w:rsid w:val="00CA0985"/>
    <w:rsid w:val="00CA198E"/>
    <w:rsid w:val="00CC6CDF"/>
    <w:rsid w:val="00D20B2C"/>
    <w:rsid w:val="00DD09B6"/>
    <w:rsid w:val="00E0738A"/>
    <w:rsid w:val="00E11597"/>
    <w:rsid w:val="00ED42F5"/>
    <w:rsid w:val="00F24108"/>
    <w:rsid w:val="00F50BD3"/>
    <w:rsid w:val="00F7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C22E"/>
  <w15:chartTrackingRefBased/>
  <w15:docId w15:val="{526B91AB-EEC5-4F02-B0C9-8C14A25B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98E"/>
    <w:rPr>
      <w:rFonts w:eastAsiaTheme="majorEastAsia" w:cstheme="majorBidi"/>
      <w:color w:val="272727" w:themeColor="text1" w:themeTint="D8"/>
    </w:rPr>
  </w:style>
  <w:style w:type="paragraph" w:styleId="Title">
    <w:name w:val="Title"/>
    <w:basedOn w:val="Normal"/>
    <w:next w:val="Normal"/>
    <w:link w:val="TitleChar"/>
    <w:uiPriority w:val="10"/>
    <w:qFormat/>
    <w:rsid w:val="00CA1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98E"/>
    <w:pPr>
      <w:spacing w:before="160"/>
      <w:jc w:val="center"/>
    </w:pPr>
    <w:rPr>
      <w:i/>
      <w:iCs/>
      <w:color w:val="404040" w:themeColor="text1" w:themeTint="BF"/>
    </w:rPr>
  </w:style>
  <w:style w:type="character" w:customStyle="1" w:styleId="QuoteChar">
    <w:name w:val="Quote Char"/>
    <w:basedOn w:val="DefaultParagraphFont"/>
    <w:link w:val="Quote"/>
    <w:uiPriority w:val="29"/>
    <w:rsid w:val="00CA198E"/>
    <w:rPr>
      <w:i/>
      <w:iCs/>
      <w:color w:val="404040" w:themeColor="text1" w:themeTint="BF"/>
    </w:rPr>
  </w:style>
  <w:style w:type="paragraph" w:styleId="ListParagraph">
    <w:name w:val="List Paragraph"/>
    <w:basedOn w:val="Normal"/>
    <w:uiPriority w:val="34"/>
    <w:qFormat/>
    <w:rsid w:val="00CA198E"/>
    <w:pPr>
      <w:ind w:left="720"/>
      <w:contextualSpacing/>
    </w:pPr>
  </w:style>
  <w:style w:type="character" w:styleId="IntenseEmphasis">
    <w:name w:val="Intense Emphasis"/>
    <w:basedOn w:val="DefaultParagraphFont"/>
    <w:uiPriority w:val="21"/>
    <w:qFormat/>
    <w:rsid w:val="00CA198E"/>
    <w:rPr>
      <w:i/>
      <w:iCs/>
      <w:color w:val="0F4761" w:themeColor="accent1" w:themeShade="BF"/>
    </w:rPr>
  </w:style>
  <w:style w:type="paragraph" w:styleId="IntenseQuote">
    <w:name w:val="Intense Quote"/>
    <w:basedOn w:val="Normal"/>
    <w:next w:val="Normal"/>
    <w:link w:val="IntenseQuoteChar"/>
    <w:uiPriority w:val="30"/>
    <w:qFormat/>
    <w:rsid w:val="00CA1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98E"/>
    <w:rPr>
      <w:i/>
      <w:iCs/>
      <w:color w:val="0F4761" w:themeColor="accent1" w:themeShade="BF"/>
    </w:rPr>
  </w:style>
  <w:style w:type="character" w:styleId="IntenseReference">
    <w:name w:val="Intense Reference"/>
    <w:basedOn w:val="DefaultParagraphFont"/>
    <w:uiPriority w:val="32"/>
    <w:qFormat/>
    <w:rsid w:val="00CA198E"/>
    <w:rPr>
      <w:b/>
      <w:bCs/>
      <w:smallCaps/>
      <w:color w:val="0F4761" w:themeColor="accent1" w:themeShade="BF"/>
      <w:spacing w:val="5"/>
    </w:rPr>
  </w:style>
  <w:style w:type="paragraph" w:styleId="Header">
    <w:name w:val="header"/>
    <w:basedOn w:val="Normal"/>
    <w:link w:val="HeaderChar"/>
    <w:uiPriority w:val="99"/>
    <w:unhideWhenUsed/>
    <w:rsid w:val="004F54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45D"/>
  </w:style>
  <w:style w:type="paragraph" w:styleId="Footer">
    <w:name w:val="footer"/>
    <w:basedOn w:val="Normal"/>
    <w:link w:val="FooterChar"/>
    <w:uiPriority w:val="99"/>
    <w:unhideWhenUsed/>
    <w:rsid w:val="004F54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45D"/>
  </w:style>
  <w:style w:type="paragraph" w:styleId="EndnoteText">
    <w:name w:val="endnote text"/>
    <w:basedOn w:val="Normal"/>
    <w:link w:val="EndnoteTextChar"/>
    <w:uiPriority w:val="99"/>
    <w:semiHidden/>
    <w:unhideWhenUsed/>
    <w:rsid w:val="009211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211CA"/>
    <w:rPr>
      <w:sz w:val="20"/>
      <w:szCs w:val="20"/>
    </w:rPr>
  </w:style>
  <w:style w:type="character" w:styleId="EndnoteReference">
    <w:name w:val="endnote reference"/>
    <w:basedOn w:val="DefaultParagraphFont"/>
    <w:uiPriority w:val="99"/>
    <w:semiHidden/>
    <w:unhideWhenUsed/>
    <w:rsid w:val="009211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4066">
      <w:bodyDiv w:val="1"/>
      <w:marLeft w:val="0"/>
      <w:marRight w:val="0"/>
      <w:marTop w:val="0"/>
      <w:marBottom w:val="0"/>
      <w:divBdr>
        <w:top w:val="none" w:sz="0" w:space="0" w:color="auto"/>
        <w:left w:val="none" w:sz="0" w:space="0" w:color="auto"/>
        <w:bottom w:val="none" w:sz="0" w:space="0" w:color="auto"/>
        <w:right w:val="none" w:sz="0" w:space="0" w:color="auto"/>
      </w:divBdr>
    </w:div>
    <w:div w:id="83918270">
      <w:bodyDiv w:val="1"/>
      <w:marLeft w:val="0"/>
      <w:marRight w:val="0"/>
      <w:marTop w:val="0"/>
      <w:marBottom w:val="0"/>
      <w:divBdr>
        <w:top w:val="none" w:sz="0" w:space="0" w:color="auto"/>
        <w:left w:val="none" w:sz="0" w:space="0" w:color="auto"/>
        <w:bottom w:val="none" w:sz="0" w:space="0" w:color="auto"/>
        <w:right w:val="none" w:sz="0" w:space="0" w:color="auto"/>
      </w:divBdr>
    </w:div>
    <w:div w:id="361441634">
      <w:bodyDiv w:val="1"/>
      <w:marLeft w:val="0"/>
      <w:marRight w:val="0"/>
      <w:marTop w:val="0"/>
      <w:marBottom w:val="0"/>
      <w:divBdr>
        <w:top w:val="none" w:sz="0" w:space="0" w:color="auto"/>
        <w:left w:val="none" w:sz="0" w:space="0" w:color="auto"/>
        <w:bottom w:val="none" w:sz="0" w:space="0" w:color="auto"/>
        <w:right w:val="none" w:sz="0" w:space="0" w:color="auto"/>
      </w:divBdr>
    </w:div>
    <w:div w:id="370694336">
      <w:bodyDiv w:val="1"/>
      <w:marLeft w:val="0"/>
      <w:marRight w:val="0"/>
      <w:marTop w:val="0"/>
      <w:marBottom w:val="0"/>
      <w:divBdr>
        <w:top w:val="none" w:sz="0" w:space="0" w:color="auto"/>
        <w:left w:val="none" w:sz="0" w:space="0" w:color="auto"/>
        <w:bottom w:val="none" w:sz="0" w:space="0" w:color="auto"/>
        <w:right w:val="none" w:sz="0" w:space="0" w:color="auto"/>
      </w:divBdr>
    </w:div>
    <w:div w:id="387922155">
      <w:bodyDiv w:val="1"/>
      <w:marLeft w:val="0"/>
      <w:marRight w:val="0"/>
      <w:marTop w:val="0"/>
      <w:marBottom w:val="0"/>
      <w:divBdr>
        <w:top w:val="none" w:sz="0" w:space="0" w:color="auto"/>
        <w:left w:val="none" w:sz="0" w:space="0" w:color="auto"/>
        <w:bottom w:val="none" w:sz="0" w:space="0" w:color="auto"/>
        <w:right w:val="none" w:sz="0" w:space="0" w:color="auto"/>
      </w:divBdr>
    </w:div>
    <w:div w:id="441533184">
      <w:bodyDiv w:val="1"/>
      <w:marLeft w:val="0"/>
      <w:marRight w:val="0"/>
      <w:marTop w:val="0"/>
      <w:marBottom w:val="0"/>
      <w:divBdr>
        <w:top w:val="none" w:sz="0" w:space="0" w:color="auto"/>
        <w:left w:val="none" w:sz="0" w:space="0" w:color="auto"/>
        <w:bottom w:val="none" w:sz="0" w:space="0" w:color="auto"/>
        <w:right w:val="none" w:sz="0" w:space="0" w:color="auto"/>
      </w:divBdr>
    </w:div>
    <w:div w:id="453905999">
      <w:bodyDiv w:val="1"/>
      <w:marLeft w:val="0"/>
      <w:marRight w:val="0"/>
      <w:marTop w:val="0"/>
      <w:marBottom w:val="0"/>
      <w:divBdr>
        <w:top w:val="none" w:sz="0" w:space="0" w:color="auto"/>
        <w:left w:val="none" w:sz="0" w:space="0" w:color="auto"/>
        <w:bottom w:val="none" w:sz="0" w:space="0" w:color="auto"/>
        <w:right w:val="none" w:sz="0" w:space="0" w:color="auto"/>
      </w:divBdr>
    </w:div>
    <w:div w:id="482620003">
      <w:bodyDiv w:val="1"/>
      <w:marLeft w:val="0"/>
      <w:marRight w:val="0"/>
      <w:marTop w:val="0"/>
      <w:marBottom w:val="0"/>
      <w:divBdr>
        <w:top w:val="none" w:sz="0" w:space="0" w:color="auto"/>
        <w:left w:val="none" w:sz="0" w:space="0" w:color="auto"/>
        <w:bottom w:val="none" w:sz="0" w:space="0" w:color="auto"/>
        <w:right w:val="none" w:sz="0" w:space="0" w:color="auto"/>
      </w:divBdr>
    </w:div>
    <w:div w:id="488979763">
      <w:bodyDiv w:val="1"/>
      <w:marLeft w:val="0"/>
      <w:marRight w:val="0"/>
      <w:marTop w:val="0"/>
      <w:marBottom w:val="0"/>
      <w:divBdr>
        <w:top w:val="none" w:sz="0" w:space="0" w:color="auto"/>
        <w:left w:val="none" w:sz="0" w:space="0" w:color="auto"/>
        <w:bottom w:val="none" w:sz="0" w:space="0" w:color="auto"/>
        <w:right w:val="none" w:sz="0" w:space="0" w:color="auto"/>
      </w:divBdr>
    </w:div>
    <w:div w:id="489753099">
      <w:bodyDiv w:val="1"/>
      <w:marLeft w:val="0"/>
      <w:marRight w:val="0"/>
      <w:marTop w:val="0"/>
      <w:marBottom w:val="0"/>
      <w:divBdr>
        <w:top w:val="none" w:sz="0" w:space="0" w:color="auto"/>
        <w:left w:val="none" w:sz="0" w:space="0" w:color="auto"/>
        <w:bottom w:val="none" w:sz="0" w:space="0" w:color="auto"/>
        <w:right w:val="none" w:sz="0" w:space="0" w:color="auto"/>
      </w:divBdr>
    </w:div>
    <w:div w:id="550699505">
      <w:bodyDiv w:val="1"/>
      <w:marLeft w:val="0"/>
      <w:marRight w:val="0"/>
      <w:marTop w:val="0"/>
      <w:marBottom w:val="0"/>
      <w:divBdr>
        <w:top w:val="none" w:sz="0" w:space="0" w:color="auto"/>
        <w:left w:val="none" w:sz="0" w:space="0" w:color="auto"/>
        <w:bottom w:val="none" w:sz="0" w:space="0" w:color="auto"/>
        <w:right w:val="none" w:sz="0" w:space="0" w:color="auto"/>
      </w:divBdr>
    </w:div>
    <w:div w:id="563103199">
      <w:bodyDiv w:val="1"/>
      <w:marLeft w:val="0"/>
      <w:marRight w:val="0"/>
      <w:marTop w:val="0"/>
      <w:marBottom w:val="0"/>
      <w:divBdr>
        <w:top w:val="none" w:sz="0" w:space="0" w:color="auto"/>
        <w:left w:val="none" w:sz="0" w:space="0" w:color="auto"/>
        <w:bottom w:val="none" w:sz="0" w:space="0" w:color="auto"/>
        <w:right w:val="none" w:sz="0" w:space="0" w:color="auto"/>
      </w:divBdr>
    </w:div>
    <w:div w:id="596600333">
      <w:bodyDiv w:val="1"/>
      <w:marLeft w:val="0"/>
      <w:marRight w:val="0"/>
      <w:marTop w:val="0"/>
      <w:marBottom w:val="0"/>
      <w:divBdr>
        <w:top w:val="none" w:sz="0" w:space="0" w:color="auto"/>
        <w:left w:val="none" w:sz="0" w:space="0" w:color="auto"/>
        <w:bottom w:val="none" w:sz="0" w:space="0" w:color="auto"/>
        <w:right w:val="none" w:sz="0" w:space="0" w:color="auto"/>
      </w:divBdr>
    </w:div>
    <w:div w:id="643437653">
      <w:bodyDiv w:val="1"/>
      <w:marLeft w:val="0"/>
      <w:marRight w:val="0"/>
      <w:marTop w:val="0"/>
      <w:marBottom w:val="0"/>
      <w:divBdr>
        <w:top w:val="none" w:sz="0" w:space="0" w:color="auto"/>
        <w:left w:val="none" w:sz="0" w:space="0" w:color="auto"/>
        <w:bottom w:val="none" w:sz="0" w:space="0" w:color="auto"/>
        <w:right w:val="none" w:sz="0" w:space="0" w:color="auto"/>
      </w:divBdr>
    </w:div>
    <w:div w:id="789323901">
      <w:bodyDiv w:val="1"/>
      <w:marLeft w:val="0"/>
      <w:marRight w:val="0"/>
      <w:marTop w:val="0"/>
      <w:marBottom w:val="0"/>
      <w:divBdr>
        <w:top w:val="none" w:sz="0" w:space="0" w:color="auto"/>
        <w:left w:val="none" w:sz="0" w:space="0" w:color="auto"/>
        <w:bottom w:val="none" w:sz="0" w:space="0" w:color="auto"/>
        <w:right w:val="none" w:sz="0" w:space="0" w:color="auto"/>
      </w:divBdr>
    </w:div>
    <w:div w:id="815220741">
      <w:bodyDiv w:val="1"/>
      <w:marLeft w:val="0"/>
      <w:marRight w:val="0"/>
      <w:marTop w:val="0"/>
      <w:marBottom w:val="0"/>
      <w:divBdr>
        <w:top w:val="none" w:sz="0" w:space="0" w:color="auto"/>
        <w:left w:val="none" w:sz="0" w:space="0" w:color="auto"/>
        <w:bottom w:val="none" w:sz="0" w:space="0" w:color="auto"/>
        <w:right w:val="none" w:sz="0" w:space="0" w:color="auto"/>
      </w:divBdr>
    </w:div>
    <w:div w:id="866868337">
      <w:bodyDiv w:val="1"/>
      <w:marLeft w:val="0"/>
      <w:marRight w:val="0"/>
      <w:marTop w:val="0"/>
      <w:marBottom w:val="0"/>
      <w:divBdr>
        <w:top w:val="none" w:sz="0" w:space="0" w:color="auto"/>
        <w:left w:val="none" w:sz="0" w:space="0" w:color="auto"/>
        <w:bottom w:val="none" w:sz="0" w:space="0" w:color="auto"/>
        <w:right w:val="none" w:sz="0" w:space="0" w:color="auto"/>
      </w:divBdr>
    </w:div>
    <w:div w:id="871768517">
      <w:bodyDiv w:val="1"/>
      <w:marLeft w:val="0"/>
      <w:marRight w:val="0"/>
      <w:marTop w:val="0"/>
      <w:marBottom w:val="0"/>
      <w:divBdr>
        <w:top w:val="none" w:sz="0" w:space="0" w:color="auto"/>
        <w:left w:val="none" w:sz="0" w:space="0" w:color="auto"/>
        <w:bottom w:val="none" w:sz="0" w:space="0" w:color="auto"/>
        <w:right w:val="none" w:sz="0" w:space="0" w:color="auto"/>
      </w:divBdr>
    </w:div>
    <w:div w:id="873545993">
      <w:bodyDiv w:val="1"/>
      <w:marLeft w:val="0"/>
      <w:marRight w:val="0"/>
      <w:marTop w:val="0"/>
      <w:marBottom w:val="0"/>
      <w:divBdr>
        <w:top w:val="none" w:sz="0" w:space="0" w:color="auto"/>
        <w:left w:val="none" w:sz="0" w:space="0" w:color="auto"/>
        <w:bottom w:val="none" w:sz="0" w:space="0" w:color="auto"/>
        <w:right w:val="none" w:sz="0" w:space="0" w:color="auto"/>
      </w:divBdr>
    </w:div>
    <w:div w:id="887952441">
      <w:bodyDiv w:val="1"/>
      <w:marLeft w:val="0"/>
      <w:marRight w:val="0"/>
      <w:marTop w:val="0"/>
      <w:marBottom w:val="0"/>
      <w:divBdr>
        <w:top w:val="none" w:sz="0" w:space="0" w:color="auto"/>
        <w:left w:val="none" w:sz="0" w:space="0" w:color="auto"/>
        <w:bottom w:val="none" w:sz="0" w:space="0" w:color="auto"/>
        <w:right w:val="none" w:sz="0" w:space="0" w:color="auto"/>
      </w:divBdr>
    </w:div>
    <w:div w:id="952178111">
      <w:bodyDiv w:val="1"/>
      <w:marLeft w:val="0"/>
      <w:marRight w:val="0"/>
      <w:marTop w:val="0"/>
      <w:marBottom w:val="0"/>
      <w:divBdr>
        <w:top w:val="none" w:sz="0" w:space="0" w:color="auto"/>
        <w:left w:val="none" w:sz="0" w:space="0" w:color="auto"/>
        <w:bottom w:val="none" w:sz="0" w:space="0" w:color="auto"/>
        <w:right w:val="none" w:sz="0" w:space="0" w:color="auto"/>
      </w:divBdr>
    </w:div>
    <w:div w:id="953053638">
      <w:bodyDiv w:val="1"/>
      <w:marLeft w:val="0"/>
      <w:marRight w:val="0"/>
      <w:marTop w:val="0"/>
      <w:marBottom w:val="0"/>
      <w:divBdr>
        <w:top w:val="none" w:sz="0" w:space="0" w:color="auto"/>
        <w:left w:val="none" w:sz="0" w:space="0" w:color="auto"/>
        <w:bottom w:val="none" w:sz="0" w:space="0" w:color="auto"/>
        <w:right w:val="none" w:sz="0" w:space="0" w:color="auto"/>
      </w:divBdr>
    </w:div>
    <w:div w:id="1078333977">
      <w:bodyDiv w:val="1"/>
      <w:marLeft w:val="0"/>
      <w:marRight w:val="0"/>
      <w:marTop w:val="0"/>
      <w:marBottom w:val="0"/>
      <w:divBdr>
        <w:top w:val="none" w:sz="0" w:space="0" w:color="auto"/>
        <w:left w:val="none" w:sz="0" w:space="0" w:color="auto"/>
        <w:bottom w:val="none" w:sz="0" w:space="0" w:color="auto"/>
        <w:right w:val="none" w:sz="0" w:space="0" w:color="auto"/>
      </w:divBdr>
    </w:div>
    <w:div w:id="1143237417">
      <w:bodyDiv w:val="1"/>
      <w:marLeft w:val="0"/>
      <w:marRight w:val="0"/>
      <w:marTop w:val="0"/>
      <w:marBottom w:val="0"/>
      <w:divBdr>
        <w:top w:val="none" w:sz="0" w:space="0" w:color="auto"/>
        <w:left w:val="none" w:sz="0" w:space="0" w:color="auto"/>
        <w:bottom w:val="none" w:sz="0" w:space="0" w:color="auto"/>
        <w:right w:val="none" w:sz="0" w:space="0" w:color="auto"/>
      </w:divBdr>
    </w:div>
    <w:div w:id="1203786087">
      <w:bodyDiv w:val="1"/>
      <w:marLeft w:val="0"/>
      <w:marRight w:val="0"/>
      <w:marTop w:val="0"/>
      <w:marBottom w:val="0"/>
      <w:divBdr>
        <w:top w:val="none" w:sz="0" w:space="0" w:color="auto"/>
        <w:left w:val="none" w:sz="0" w:space="0" w:color="auto"/>
        <w:bottom w:val="none" w:sz="0" w:space="0" w:color="auto"/>
        <w:right w:val="none" w:sz="0" w:space="0" w:color="auto"/>
      </w:divBdr>
    </w:div>
    <w:div w:id="1207914358">
      <w:bodyDiv w:val="1"/>
      <w:marLeft w:val="0"/>
      <w:marRight w:val="0"/>
      <w:marTop w:val="0"/>
      <w:marBottom w:val="0"/>
      <w:divBdr>
        <w:top w:val="none" w:sz="0" w:space="0" w:color="auto"/>
        <w:left w:val="none" w:sz="0" w:space="0" w:color="auto"/>
        <w:bottom w:val="none" w:sz="0" w:space="0" w:color="auto"/>
        <w:right w:val="none" w:sz="0" w:space="0" w:color="auto"/>
      </w:divBdr>
    </w:div>
    <w:div w:id="1517503780">
      <w:bodyDiv w:val="1"/>
      <w:marLeft w:val="0"/>
      <w:marRight w:val="0"/>
      <w:marTop w:val="0"/>
      <w:marBottom w:val="0"/>
      <w:divBdr>
        <w:top w:val="none" w:sz="0" w:space="0" w:color="auto"/>
        <w:left w:val="none" w:sz="0" w:space="0" w:color="auto"/>
        <w:bottom w:val="none" w:sz="0" w:space="0" w:color="auto"/>
        <w:right w:val="none" w:sz="0" w:space="0" w:color="auto"/>
      </w:divBdr>
    </w:div>
    <w:div w:id="1528327358">
      <w:bodyDiv w:val="1"/>
      <w:marLeft w:val="0"/>
      <w:marRight w:val="0"/>
      <w:marTop w:val="0"/>
      <w:marBottom w:val="0"/>
      <w:divBdr>
        <w:top w:val="none" w:sz="0" w:space="0" w:color="auto"/>
        <w:left w:val="none" w:sz="0" w:space="0" w:color="auto"/>
        <w:bottom w:val="none" w:sz="0" w:space="0" w:color="auto"/>
        <w:right w:val="none" w:sz="0" w:space="0" w:color="auto"/>
      </w:divBdr>
    </w:div>
    <w:div w:id="1548486782">
      <w:bodyDiv w:val="1"/>
      <w:marLeft w:val="0"/>
      <w:marRight w:val="0"/>
      <w:marTop w:val="0"/>
      <w:marBottom w:val="0"/>
      <w:divBdr>
        <w:top w:val="none" w:sz="0" w:space="0" w:color="auto"/>
        <w:left w:val="none" w:sz="0" w:space="0" w:color="auto"/>
        <w:bottom w:val="none" w:sz="0" w:space="0" w:color="auto"/>
        <w:right w:val="none" w:sz="0" w:space="0" w:color="auto"/>
      </w:divBdr>
    </w:div>
    <w:div w:id="1644961685">
      <w:bodyDiv w:val="1"/>
      <w:marLeft w:val="0"/>
      <w:marRight w:val="0"/>
      <w:marTop w:val="0"/>
      <w:marBottom w:val="0"/>
      <w:divBdr>
        <w:top w:val="none" w:sz="0" w:space="0" w:color="auto"/>
        <w:left w:val="none" w:sz="0" w:space="0" w:color="auto"/>
        <w:bottom w:val="none" w:sz="0" w:space="0" w:color="auto"/>
        <w:right w:val="none" w:sz="0" w:space="0" w:color="auto"/>
      </w:divBdr>
    </w:div>
    <w:div w:id="1649822095">
      <w:bodyDiv w:val="1"/>
      <w:marLeft w:val="0"/>
      <w:marRight w:val="0"/>
      <w:marTop w:val="0"/>
      <w:marBottom w:val="0"/>
      <w:divBdr>
        <w:top w:val="none" w:sz="0" w:space="0" w:color="auto"/>
        <w:left w:val="none" w:sz="0" w:space="0" w:color="auto"/>
        <w:bottom w:val="none" w:sz="0" w:space="0" w:color="auto"/>
        <w:right w:val="none" w:sz="0" w:space="0" w:color="auto"/>
      </w:divBdr>
    </w:div>
    <w:div w:id="1757089507">
      <w:bodyDiv w:val="1"/>
      <w:marLeft w:val="0"/>
      <w:marRight w:val="0"/>
      <w:marTop w:val="0"/>
      <w:marBottom w:val="0"/>
      <w:divBdr>
        <w:top w:val="none" w:sz="0" w:space="0" w:color="auto"/>
        <w:left w:val="none" w:sz="0" w:space="0" w:color="auto"/>
        <w:bottom w:val="none" w:sz="0" w:space="0" w:color="auto"/>
        <w:right w:val="none" w:sz="0" w:space="0" w:color="auto"/>
      </w:divBdr>
    </w:div>
    <w:div w:id="1831141785">
      <w:bodyDiv w:val="1"/>
      <w:marLeft w:val="0"/>
      <w:marRight w:val="0"/>
      <w:marTop w:val="0"/>
      <w:marBottom w:val="0"/>
      <w:divBdr>
        <w:top w:val="none" w:sz="0" w:space="0" w:color="auto"/>
        <w:left w:val="none" w:sz="0" w:space="0" w:color="auto"/>
        <w:bottom w:val="none" w:sz="0" w:space="0" w:color="auto"/>
        <w:right w:val="none" w:sz="0" w:space="0" w:color="auto"/>
      </w:divBdr>
    </w:div>
    <w:div w:id="1921599045">
      <w:bodyDiv w:val="1"/>
      <w:marLeft w:val="0"/>
      <w:marRight w:val="0"/>
      <w:marTop w:val="0"/>
      <w:marBottom w:val="0"/>
      <w:divBdr>
        <w:top w:val="none" w:sz="0" w:space="0" w:color="auto"/>
        <w:left w:val="none" w:sz="0" w:space="0" w:color="auto"/>
        <w:bottom w:val="none" w:sz="0" w:space="0" w:color="auto"/>
        <w:right w:val="none" w:sz="0" w:space="0" w:color="auto"/>
      </w:divBdr>
    </w:div>
    <w:div w:id="2133357069">
      <w:bodyDiv w:val="1"/>
      <w:marLeft w:val="0"/>
      <w:marRight w:val="0"/>
      <w:marTop w:val="0"/>
      <w:marBottom w:val="0"/>
      <w:divBdr>
        <w:top w:val="none" w:sz="0" w:space="0" w:color="auto"/>
        <w:left w:val="none" w:sz="0" w:space="0" w:color="auto"/>
        <w:bottom w:val="none" w:sz="0" w:space="0" w:color="auto"/>
        <w:right w:val="none" w:sz="0" w:space="0" w:color="auto"/>
      </w:divBdr>
    </w:div>
    <w:div w:id="213794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Won26</b:Tag>
    <b:SourceType>BookSection</b:SourceType>
    <b:Guid>{C089DAC3-13C2-483D-826A-8EF8A7B29FA6}</b:Guid>
    <b:Title>Bamboo as a sustainable alternative construction material: A review</b:Title>
    <b:Year>May 2026</b:Year>
    <b:Author>
      <b:Author>
        <b:NameList>
          <b:Person>
            <b:Last>Wonder Salami Davor</b:Last>
          </b:Person>
          <b:Person>
            <b:Last>Lucas Nana Wiredu Damoah</b:Last>
          </b:Person>
          <b:Person>
            <b:Last>Benjamin Agyei-Tuffour</b:Last>
          </b:Person>
        </b:NameList>
      </b:Author>
      <b:BookAuthor>
        <b:NameList>
          <b:Person>
            <b:Last>John Innes</b:Last>
            <b:First>PhD</b:First>
          </b:Person>
        </b:NameList>
      </b:BookAuthor>
    </b:Author>
    <b:BookTitle>Advances in Bamboo Science</b:BookTitle>
    <b:Pages>Volume 15</b:Pages>
    <b:RefOrder>1</b:RefOrder>
  </b:Source>
  <b:Source>
    <b:Tag>Sal25</b:Tag>
    <b:SourceType>BookSection</b:SourceType>
    <b:Guid>{7C759470-508E-4B59-80FD-1516D2A95D3A}</b:Guid>
    <b:Title>Low carbon concrete: advancements, challenges and future directions in sustainable construction</b:Title>
    <b:BookTitle>Discover Concrete and Cement</b:BookTitle>
    <b:Year>26 March 2025</b:Year>
    <b:Author>
      <b:Author>
        <b:NameList>
          <b:Person>
            <b:Last>Salim Barbhuiya</b:Last>
          </b:Person>
          <b:Person>
            <b:Last>Bibhuti Bhusan Das</b:Last>
          </b:Person>
          <b:Person>
            <b:Last>Dibyendu Adak</b:Last>
          </b:Person>
          <b:Person>
            <b:Last>Kanish Kapoor</b:Last>
          </b:Person>
          <b:Person>
            <b:Last>Mohammad Tabish</b:Last>
          </b:Person>
        </b:NameList>
      </b:Author>
    </b:Author>
    <b:RefOrder>2</b:RefOrder>
  </b:Source>
  <b:Source>
    <b:Tag>Pei25</b:Tag>
    <b:SourceType>BookSection</b:SourceType>
    <b:Guid>{C0919AA8-A5C4-4A0B-8F18-0093377BB253}</b:Guid>
    <b:Title>A critical review of bamboo construction materials for sustainability</b:Title>
    <b:Year>March 2025</b:Year>
    <b:Author>
      <b:Author>
        <b:NameList>
          <b:Person>
            <b:Last>Peiyu Xu</b:Last>
          </b:Person>
          <b:Person>
            <b:Last>Vivian W.Y. Tam</b:Last>
          </b:Person>
          <b:Person>
            <b:Last>Haitao Li</b:Last>
          </b:Person>
          <b:Person>
            <b:Last>Jianjun Zhu</b:Last>
          </b:Person>
          <b:Person>
            <b:Last>Xiaoxiao Xu</b:Last>
          </b:Person>
        </b:NameList>
      </b:Author>
    </b:Author>
    <b:RefOrder>3</b:RefOrder>
  </b:Source>
  <b:Source>
    <b:Tag>HCO25</b:Tag>
    <b:SourceType>BookSection</b:SourceType>
    <b:Guid>{27BD57D4-05B0-498A-A0B8-605D0F75FC31}</b:Guid>
    <b:Title>Life Cycle Assessment of Sustainable Building Materials in The Nigerian Construction Industry</b:Title>
    <b:Year>April 2025</b:Year>
    <b:Author>
      <b:Author>
        <b:NameList>
          <b:Person>
            <b:Last>H.C.O. Unegbu</b:Last>
          </b:Person>
          <b:Person>
            <b:Last>D. S. Yawas</b:Last>
          </b:Person>
          <b:Person>
            <b:Last>Bashar Dan-asabe</b:Last>
          </b:Person>
          <b:Person>
            <b:Last>Abdulmumin Alabi</b:Last>
          </b:Person>
        </b:NameList>
      </b:Author>
    </b:Author>
    <b:RefOrder>4</b:RefOrder>
  </b:Source>
  <b:Source>
    <b:Tag>Neg25</b:Tag>
    <b:SourceType>BookSection</b:SourceType>
    <b:Guid>{447AFD28-9618-4534-802A-562AAC4BE46F}</b:Guid>
    <b:Title>Sustainable cement and concrete technologies: a review of materials and processes for carbon reduction</b:Title>
    <b:Year>20 August 2025</b:Year>
    <b:Author>
      <b:Author>
        <b:NameList>
          <b:Person>
            <b:Last>Negin Marandi</b:Last>
          </b:Person>
          <b:Person>
            <b:Last>Sharareh Shirzad</b:Last>
          </b:Person>
        </b:NameList>
      </b:Author>
    </b:Author>
    <b:RefOrder>5</b:RefOrder>
  </b:Source>
</b:Sources>
</file>

<file path=customXml/itemProps1.xml><?xml version="1.0" encoding="utf-8"?>
<ds:datastoreItem xmlns:ds="http://schemas.openxmlformats.org/officeDocument/2006/customXml" ds:itemID="{AFE10C7A-F5C0-40A9-A674-E918E1238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Trần Tâm Như</dc:creator>
  <cp:keywords/>
  <dc:description/>
  <cp:lastModifiedBy>Khưu Huỳnh Quang Dũng - B2104539</cp:lastModifiedBy>
  <cp:revision>3</cp:revision>
  <dcterms:created xsi:type="dcterms:W3CDTF">2026-07-03T17:20:00Z</dcterms:created>
  <dcterms:modified xsi:type="dcterms:W3CDTF">2026-07-03T17:31:00Z</dcterms:modified>
</cp:coreProperties>
</file>