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1F33" w14:textId="77777777" w:rsidR="006755DE" w:rsidRPr="0022250D" w:rsidRDefault="006755DE" w:rsidP="006755DE">
      <w:pPr>
        <w:pStyle w:val="Heading3"/>
        <w:spacing w:before="0"/>
        <w:jc w:val="right"/>
        <w:rPr>
          <w:rStyle w:val="SubtleEmphasis"/>
          <w:lang w:val="en-US"/>
        </w:rPr>
      </w:pPr>
      <w:r w:rsidRPr="0022250D">
        <w:rPr>
          <w:rStyle w:val="SubtleEmphasis"/>
          <w:lang w:val="en-US"/>
        </w:rPr>
        <w:t xml:space="preserve">Class </w:t>
      </w:r>
      <w:r>
        <w:rPr>
          <w:rStyle w:val="SubtleEmphasis"/>
          <w:lang w:val="en-US"/>
        </w:rPr>
        <w:t>21BIT</w:t>
      </w:r>
      <w:r w:rsidRPr="0022250D">
        <w:rPr>
          <w:rStyle w:val="SubtleEmphasis"/>
          <w:lang w:val="en-US"/>
        </w:rPr>
        <w:t xml:space="preserve"> – Term I</w:t>
      </w:r>
      <w:r>
        <w:rPr>
          <w:rStyle w:val="SubtleEmphasis"/>
          <w:lang w:val="en-US"/>
        </w:rPr>
        <w:t>I</w:t>
      </w:r>
      <w:r w:rsidRPr="0022250D">
        <w:rPr>
          <w:rStyle w:val="SubtleEmphasis"/>
          <w:lang w:val="en-US"/>
        </w:rPr>
        <w:t>/202</w:t>
      </w:r>
      <w:r>
        <w:rPr>
          <w:rStyle w:val="SubtleEmphasis"/>
          <w:lang w:val="en-US"/>
        </w:rPr>
        <w:t>3</w:t>
      </w:r>
      <w:r w:rsidRPr="0022250D">
        <w:rPr>
          <w:rStyle w:val="SubtleEmphasis"/>
          <w:lang w:val="en-US"/>
        </w:rPr>
        <w:t>-202</w:t>
      </w:r>
      <w:r>
        <w:rPr>
          <w:rStyle w:val="SubtleEmphasis"/>
          <w:lang w:val="en-US"/>
        </w:rPr>
        <w:t>4</w:t>
      </w:r>
    </w:p>
    <w:p w14:paraId="2BF4B6A7" w14:textId="77777777" w:rsidR="006755DE" w:rsidRPr="0022250D" w:rsidRDefault="006755DE" w:rsidP="006755DE">
      <w:pPr>
        <w:pStyle w:val="Heading3"/>
        <w:spacing w:before="0"/>
        <w:ind w:right="-34"/>
        <w:jc w:val="right"/>
        <w:rPr>
          <w:rStyle w:val="SubtleEmphasis"/>
          <w:lang w:val="en-US"/>
        </w:rPr>
      </w:pPr>
      <w:r w:rsidRPr="0022250D">
        <w:rPr>
          <w:rStyle w:val="SubtleEmphasis"/>
          <w:lang w:val="en-US"/>
        </w:rPr>
        <w:t>Course: CS</w:t>
      </w:r>
      <w:r>
        <w:rPr>
          <w:rStyle w:val="SubtleEmphasis"/>
          <w:lang w:val="en-US"/>
        </w:rPr>
        <w:t>300</w:t>
      </w:r>
      <w:r w:rsidRPr="0022250D">
        <w:rPr>
          <w:rStyle w:val="SubtleEmphasis"/>
          <w:lang w:val="en-US"/>
        </w:rPr>
        <w:t xml:space="preserve"> – Artificial Intelligence</w:t>
      </w:r>
    </w:p>
    <w:p w14:paraId="3862CA12" w14:textId="69065DE7" w:rsidR="00635CE3" w:rsidRPr="00765709" w:rsidRDefault="003937CB" w:rsidP="00635CE3">
      <w:pPr>
        <w:pStyle w:val="Title"/>
        <w:rPr>
          <w:rFonts w:asciiTheme="minorHAnsi" w:hAnsiTheme="minorHAnsi"/>
        </w:rPr>
      </w:pPr>
      <w:r w:rsidRPr="00765709">
        <w:rPr>
          <w:rFonts w:asciiTheme="minorHAnsi" w:hAnsiTheme="minorHAnsi"/>
        </w:rPr>
        <w:t xml:space="preserve">Homework </w:t>
      </w:r>
      <w:r w:rsidR="00581552" w:rsidRPr="00765709">
        <w:rPr>
          <w:rFonts w:asciiTheme="minorHAnsi" w:hAnsiTheme="minorHAnsi"/>
        </w:rPr>
        <w:t>0</w:t>
      </w:r>
      <w:r w:rsidR="00D460CE">
        <w:rPr>
          <w:rFonts w:asciiTheme="minorHAnsi" w:hAnsiTheme="minorHAnsi"/>
        </w:rPr>
        <w:t>3</w:t>
      </w:r>
    </w:p>
    <w:p w14:paraId="17CF87CA" w14:textId="2E9CB820" w:rsidR="008A50E0" w:rsidRPr="00765709" w:rsidRDefault="008A50E0" w:rsidP="008A50E0">
      <w:pPr>
        <w:spacing w:after="120"/>
        <w:jc w:val="both"/>
        <w:rPr>
          <w:b/>
          <w:sz w:val="21"/>
        </w:rPr>
      </w:pPr>
    </w:p>
    <w:p w14:paraId="5C83C0C9" w14:textId="77777777" w:rsidR="00A90E7A" w:rsidRPr="009E1BBC" w:rsidRDefault="00A90E7A" w:rsidP="00A90E7A">
      <w:pPr>
        <w:spacing w:after="120" w:line="276" w:lineRule="auto"/>
        <w:contextualSpacing/>
        <w:jc w:val="both"/>
        <w:rPr>
          <w:b/>
          <w:i/>
          <w:iCs/>
          <w:sz w:val="21"/>
        </w:rPr>
      </w:pPr>
      <w:r w:rsidRPr="009E1BBC">
        <w:rPr>
          <w:b/>
          <w:i/>
          <w:iCs/>
          <w:sz w:val="21"/>
          <w:u w:val="single"/>
        </w:rPr>
        <w:t>Submission Notices</w:t>
      </w:r>
      <w:r w:rsidRPr="009E1BBC">
        <w:rPr>
          <w:b/>
          <w:i/>
          <w:iCs/>
          <w:sz w:val="21"/>
        </w:rPr>
        <w:t>:</w:t>
      </w:r>
    </w:p>
    <w:p w14:paraId="4587B39D" w14:textId="77777777" w:rsidR="00A90E7A" w:rsidRPr="009E1BBC" w:rsidRDefault="00A90E7A" w:rsidP="00A90E7A">
      <w:pPr>
        <w:pStyle w:val="ListParagraph"/>
        <w:numPr>
          <w:ilvl w:val="0"/>
          <w:numId w:val="23"/>
        </w:numPr>
        <w:spacing w:after="120" w:line="276" w:lineRule="auto"/>
        <w:jc w:val="both"/>
        <w:rPr>
          <w:bCs/>
          <w:i/>
          <w:iCs/>
          <w:sz w:val="21"/>
        </w:rPr>
      </w:pPr>
      <w:r w:rsidRPr="009E1BBC">
        <w:rPr>
          <w:bCs/>
          <w:i/>
          <w:iCs/>
          <w:sz w:val="21"/>
        </w:rPr>
        <w:t xml:space="preserve">Conduct your homework by filling answers into the placeholders given in this file (in Microsoft Word format). Questions are shown in black color, </w:t>
      </w:r>
      <w:r w:rsidRPr="009E1BBC">
        <w:rPr>
          <w:bCs/>
          <w:i/>
          <w:iCs/>
          <w:color w:val="0000FF"/>
          <w:sz w:val="21"/>
        </w:rPr>
        <w:t>instructions/hints are shown in italic and blue color</w:t>
      </w:r>
      <w:r w:rsidRPr="009E1BBC">
        <w:rPr>
          <w:bCs/>
          <w:i/>
          <w:iCs/>
          <w:sz w:val="21"/>
        </w:rPr>
        <w:t xml:space="preserve">, and </w:t>
      </w:r>
      <w:r w:rsidRPr="009E1BBC">
        <w:rPr>
          <w:bCs/>
          <w:i/>
          <w:iCs/>
          <w:color w:val="00B050"/>
          <w:sz w:val="21"/>
        </w:rPr>
        <w:t>your content should use any color that is different from those.</w:t>
      </w:r>
    </w:p>
    <w:p w14:paraId="02026AA7" w14:textId="77777777" w:rsidR="00A90E7A" w:rsidRPr="009E1BBC" w:rsidRDefault="00A90E7A" w:rsidP="00A90E7A">
      <w:pPr>
        <w:pStyle w:val="ListParagraph"/>
        <w:numPr>
          <w:ilvl w:val="0"/>
          <w:numId w:val="23"/>
        </w:numPr>
        <w:spacing w:line="276" w:lineRule="auto"/>
        <w:jc w:val="both"/>
        <w:rPr>
          <w:bCs/>
          <w:i/>
          <w:iCs/>
          <w:sz w:val="21"/>
        </w:rPr>
      </w:pPr>
      <w:r w:rsidRPr="009E1BBC">
        <w:rPr>
          <w:bCs/>
          <w:i/>
          <w:iCs/>
          <w:sz w:val="21"/>
        </w:rPr>
        <w:t>After completing your homework, prepare the file for submission by exporting the Word file (filled with answers) to a PDF file, whose filename follows the following format,</w:t>
      </w:r>
    </w:p>
    <w:p w14:paraId="31C22943" w14:textId="100EFD10" w:rsidR="00A90E7A" w:rsidRPr="009E1BBC" w:rsidRDefault="00837136" w:rsidP="00A90E7A">
      <w:pPr>
        <w:spacing w:line="276" w:lineRule="auto"/>
        <w:ind w:left="720" w:firstLine="720"/>
        <w:contextualSpacing/>
        <w:rPr>
          <w:bCs/>
          <w:i/>
          <w:iCs/>
          <w:sz w:val="21"/>
        </w:rPr>
      </w:pPr>
      <w:r>
        <w:rPr>
          <w:bCs/>
          <w:i/>
          <w:iCs/>
          <w:sz w:val="21"/>
        </w:rPr>
        <w:t>&lt;StudentID-1&gt;_&lt;StudentID-2&gt;_HW02</w:t>
      </w:r>
      <w:r w:rsidR="00A90E7A" w:rsidRPr="009E1BBC">
        <w:rPr>
          <w:bCs/>
          <w:i/>
          <w:iCs/>
          <w:sz w:val="21"/>
        </w:rPr>
        <w:t xml:space="preserve">.pdf (Student IDs are sorted in ascending order)     </w:t>
      </w:r>
    </w:p>
    <w:p w14:paraId="00B5C9B6" w14:textId="2B0D8B3B" w:rsidR="00A90E7A" w:rsidRPr="009E1BBC" w:rsidRDefault="00A90E7A" w:rsidP="00A90E7A">
      <w:pPr>
        <w:spacing w:line="276" w:lineRule="auto"/>
        <w:ind w:left="720" w:firstLine="720"/>
        <w:contextualSpacing/>
        <w:rPr>
          <w:bCs/>
          <w:i/>
          <w:iCs/>
          <w:sz w:val="21"/>
        </w:rPr>
      </w:pPr>
      <w:r w:rsidRPr="009E1BBC">
        <w:rPr>
          <w:bCs/>
          <w:i/>
          <w:iCs/>
          <w:sz w:val="21"/>
        </w:rPr>
        <w:t xml:space="preserve">E.g., </w:t>
      </w:r>
      <w:r w:rsidR="00E602AB">
        <w:rPr>
          <w:b/>
          <w:i/>
          <w:iCs/>
          <w:sz w:val="21"/>
        </w:rPr>
        <w:t>2152001_21</w:t>
      </w:r>
      <w:r w:rsidR="006D4AC6">
        <w:rPr>
          <w:b/>
          <w:i/>
          <w:iCs/>
          <w:sz w:val="21"/>
        </w:rPr>
        <w:t>52002_HW02</w:t>
      </w:r>
      <w:r w:rsidRPr="009E1BBC">
        <w:rPr>
          <w:b/>
          <w:i/>
          <w:iCs/>
          <w:sz w:val="21"/>
        </w:rPr>
        <w:t>.pdf</w:t>
      </w:r>
      <w:r w:rsidRPr="009E1BBC">
        <w:rPr>
          <w:bCs/>
          <w:i/>
          <w:iCs/>
          <w:sz w:val="21"/>
        </w:rPr>
        <w:t xml:space="preserve">           </w:t>
      </w:r>
    </w:p>
    <w:p w14:paraId="5907F17B" w14:textId="77777777" w:rsidR="00A90E7A" w:rsidRPr="009E1BBC" w:rsidRDefault="00A90E7A" w:rsidP="00A90E7A">
      <w:pPr>
        <w:spacing w:line="276" w:lineRule="auto"/>
        <w:ind w:firstLine="720"/>
        <w:contextualSpacing/>
        <w:jc w:val="both"/>
        <w:rPr>
          <w:bCs/>
          <w:i/>
          <w:iCs/>
          <w:sz w:val="21"/>
        </w:rPr>
      </w:pPr>
      <w:r w:rsidRPr="009E1BBC">
        <w:rPr>
          <w:bCs/>
          <w:i/>
          <w:iCs/>
          <w:sz w:val="21"/>
        </w:rPr>
        <w:t>and then submit the file to Moodle directly WITHOUT any kinds of compression (.zip, .rar, .tar, etc.).</w:t>
      </w:r>
    </w:p>
    <w:p w14:paraId="20C7D587" w14:textId="77777777" w:rsidR="00A90E7A" w:rsidRPr="009E1BBC" w:rsidRDefault="00A90E7A" w:rsidP="00A90E7A">
      <w:pPr>
        <w:pStyle w:val="ListParagraph"/>
        <w:numPr>
          <w:ilvl w:val="0"/>
          <w:numId w:val="23"/>
        </w:numPr>
        <w:spacing w:after="120" w:line="276" w:lineRule="auto"/>
        <w:jc w:val="both"/>
        <w:rPr>
          <w:bCs/>
          <w:i/>
          <w:iCs/>
          <w:sz w:val="21"/>
        </w:rPr>
      </w:pPr>
      <w:r w:rsidRPr="009E1BBC">
        <w:rPr>
          <w:bCs/>
          <w:i/>
          <w:iCs/>
          <w:sz w:val="21"/>
        </w:rPr>
        <w:t>Note that you will get zero credit for any careless mistake, including, but not limited to, the following things.</w:t>
      </w:r>
    </w:p>
    <w:p w14:paraId="2D5752D1" w14:textId="77777777"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Wrong file/filename format, e.g., not a pdf file, use “-” instead of “_” for separators, etc.</w:t>
      </w:r>
    </w:p>
    <w:p w14:paraId="0A10ED4D" w14:textId="77777777"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Disorder format of problems and answers</w:t>
      </w:r>
    </w:p>
    <w:p w14:paraId="466C607D" w14:textId="4F73171E" w:rsidR="00A90E7A" w:rsidRPr="009E1BBC" w:rsidRDefault="00A90E7A" w:rsidP="00A90E7A">
      <w:pPr>
        <w:pStyle w:val="ListParagraph"/>
        <w:numPr>
          <w:ilvl w:val="1"/>
          <w:numId w:val="28"/>
        </w:numPr>
        <w:spacing w:after="120" w:line="276" w:lineRule="auto"/>
        <w:jc w:val="both"/>
        <w:rPr>
          <w:bCs/>
          <w:i/>
          <w:iCs/>
          <w:color w:val="FF0000"/>
          <w:sz w:val="21"/>
        </w:rPr>
      </w:pPr>
      <w:r w:rsidRPr="009E1BBC">
        <w:rPr>
          <w:bCs/>
          <w:i/>
          <w:iCs/>
          <w:color w:val="FF0000"/>
          <w:sz w:val="21"/>
        </w:rPr>
        <w:t>Conducted not in English</w:t>
      </w:r>
      <w:r w:rsidR="009C3277">
        <w:rPr>
          <w:bCs/>
          <w:i/>
          <w:iCs/>
          <w:color w:val="FF0000"/>
          <w:sz w:val="21"/>
        </w:rPr>
        <w:t>.</w:t>
      </w:r>
    </w:p>
    <w:p w14:paraId="46BE7A1F" w14:textId="366EB06D"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 xml:space="preserve">Cheating, i.e., </w:t>
      </w:r>
      <w:r w:rsidR="009C3277" w:rsidRPr="009E1BBC">
        <w:rPr>
          <w:bCs/>
          <w:i/>
          <w:iCs/>
          <w:sz w:val="21"/>
        </w:rPr>
        <w:t>copying</w:t>
      </w:r>
      <w:r w:rsidRPr="009E1BBC">
        <w:rPr>
          <w:bCs/>
          <w:i/>
          <w:iCs/>
          <w:sz w:val="21"/>
        </w:rPr>
        <w:t xml:space="preserve"> other students’ works or let the other student(s) copy your work.</w:t>
      </w:r>
    </w:p>
    <w:p w14:paraId="0943EDD2" w14:textId="77777777" w:rsidR="00031079" w:rsidRPr="00765709" w:rsidRDefault="00031079" w:rsidP="008A50E0">
      <w:pPr>
        <w:spacing w:after="120"/>
        <w:jc w:val="both"/>
        <w:rPr>
          <w:b/>
          <w:sz w:val="21"/>
        </w:rPr>
      </w:pPr>
    </w:p>
    <w:p w14:paraId="5E0F6CB0" w14:textId="1AE32FEC" w:rsidR="00D460CE" w:rsidRPr="00590F0A" w:rsidRDefault="00D460CE" w:rsidP="00D460CE">
      <w:pPr>
        <w:spacing w:before="120" w:line="276" w:lineRule="auto"/>
        <w:jc w:val="both"/>
        <w:rPr>
          <w:rFonts w:eastAsia="SimSun"/>
          <w:b/>
        </w:rPr>
      </w:pPr>
      <w:bookmarkStart w:id="0" w:name="_Hlk150635532"/>
      <w:r w:rsidRPr="00590F0A">
        <w:rPr>
          <w:b/>
        </w:rPr>
        <w:t>Problem 1. (</w:t>
      </w:r>
      <w:r w:rsidR="0041545B">
        <w:rPr>
          <w:b/>
        </w:rPr>
        <w:t>3</w:t>
      </w:r>
      <w:r w:rsidRPr="00590F0A">
        <w:rPr>
          <w:b/>
        </w:rPr>
        <w:t xml:space="preserve">pts) </w:t>
      </w:r>
      <w:r w:rsidRPr="00590F0A">
        <w:t xml:space="preserve">Let’s consider a propositional language </w:t>
      </w:r>
      <w:proofErr w:type="gramStart"/>
      <w:r w:rsidRPr="00590F0A">
        <w:t>where</w:t>
      </w:r>
      <w:proofErr w:type="gramEnd"/>
    </w:p>
    <w:p w14:paraId="10C9782D" w14:textId="77777777" w:rsidR="00D460CE" w:rsidRPr="00590F0A" w:rsidRDefault="00D460CE" w:rsidP="00D460CE">
      <w:pPr>
        <w:spacing w:line="276" w:lineRule="auto"/>
        <w:ind w:left="720" w:right="108"/>
        <w:rPr>
          <w:i/>
          <w:iCs/>
        </w:rPr>
      </w:pPr>
      <w:r w:rsidRPr="00590F0A">
        <w:rPr>
          <w:i/>
          <w:iCs/>
        </w:rPr>
        <w:t>A =“An comes to the party”,</w:t>
      </w:r>
    </w:p>
    <w:p w14:paraId="1C1420D4" w14:textId="77777777" w:rsidR="00D460CE" w:rsidRPr="00590F0A" w:rsidRDefault="00D460CE" w:rsidP="00D460CE">
      <w:pPr>
        <w:spacing w:line="276" w:lineRule="auto"/>
        <w:ind w:left="720" w:right="108"/>
        <w:rPr>
          <w:i/>
          <w:iCs/>
        </w:rPr>
      </w:pPr>
      <w:r w:rsidRPr="00590F0A">
        <w:rPr>
          <w:i/>
          <w:iCs/>
        </w:rPr>
        <w:t>B =“Binh comes to the party”,</w:t>
      </w:r>
    </w:p>
    <w:p w14:paraId="4B3C2D9F" w14:textId="77777777" w:rsidR="00D460CE" w:rsidRPr="00590F0A" w:rsidRDefault="00D460CE" w:rsidP="00D460CE">
      <w:pPr>
        <w:spacing w:line="276" w:lineRule="auto"/>
        <w:ind w:left="720" w:right="108"/>
        <w:rPr>
          <w:i/>
          <w:iCs/>
        </w:rPr>
      </w:pPr>
      <w:r w:rsidRPr="00590F0A">
        <w:rPr>
          <w:i/>
          <w:iCs/>
        </w:rPr>
        <w:t>C =“Chi comes to the party”,</w:t>
      </w:r>
    </w:p>
    <w:p w14:paraId="5EAF06F9" w14:textId="77777777" w:rsidR="00D460CE" w:rsidRPr="00590F0A" w:rsidRDefault="00D460CE" w:rsidP="00D460CE">
      <w:pPr>
        <w:spacing w:line="276" w:lineRule="auto"/>
        <w:ind w:left="720" w:right="108"/>
      </w:pPr>
      <w:r w:rsidRPr="00590F0A">
        <w:rPr>
          <w:i/>
          <w:iCs/>
        </w:rPr>
        <w:t>D =“Dung comes to the party”.</w:t>
      </w:r>
    </w:p>
    <w:p w14:paraId="7BAB72F8" w14:textId="77777777" w:rsidR="00D460CE" w:rsidRPr="00590F0A" w:rsidRDefault="00D460CE" w:rsidP="00D460CE">
      <w:pPr>
        <w:spacing w:before="120" w:line="276" w:lineRule="auto"/>
        <w:ind w:right="108"/>
        <w:rPr>
          <w:i/>
          <w:iCs/>
          <w:color w:val="000000"/>
        </w:rPr>
      </w:pPr>
      <w:r w:rsidRPr="00590F0A">
        <w:t>Formalize the following sentences</w:t>
      </w:r>
      <w:r w:rsidRPr="00590F0A">
        <w:rPr>
          <w:i/>
          <w:iCs/>
        </w:rPr>
        <w:t>:</w:t>
      </w:r>
    </w:p>
    <w:p w14:paraId="7B667F3D" w14:textId="1D9D2D02" w:rsidR="00D460CE" w:rsidRPr="00590F0A" w:rsidRDefault="00D460CE" w:rsidP="0041545B">
      <w:pPr>
        <w:tabs>
          <w:tab w:val="left" w:pos="1276"/>
        </w:tabs>
        <w:spacing w:line="276" w:lineRule="auto"/>
        <w:ind w:left="1276" w:right="956" w:hanging="567"/>
        <w:jc w:val="both"/>
        <w:rPr>
          <w:i/>
          <w:iCs/>
          <w:color w:val="000000"/>
        </w:rPr>
      </w:pPr>
      <w:r w:rsidRPr="00590F0A">
        <w:rPr>
          <w:i/>
          <w:iCs/>
        </w:rPr>
        <w:t xml:space="preserve">1. </w:t>
      </w:r>
      <w:r w:rsidR="0041545B">
        <w:rPr>
          <w:i/>
          <w:iCs/>
        </w:rPr>
        <w:tab/>
      </w:r>
      <w:r w:rsidRPr="00590F0A">
        <w:rPr>
          <w:i/>
          <w:iCs/>
        </w:rPr>
        <w:t>If Dung comes to the party then Binh and Chi come too.</w:t>
      </w:r>
    </w:p>
    <w:p w14:paraId="262C3DC6" w14:textId="31D47800" w:rsidR="00D460CE" w:rsidRPr="00590F0A" w:rsidRDefault="00D460CE" w:rsidP="0041545B">
      <w:pPr>
        <w:tabs>
          <w:tab w:val="left" w:pos="1276"/>
        </w:tabs>
        <w:spacing w:line="276" w:lineRule="auto"/>
        <w:ind w:left="1276" w:right="956" w:hanging="567"/>
        <w:jc w:val="both"/>
        <w:rPr>
          <w:i/>
          <w:iCs/>
          <w:color w:val="000000"/>
        </w:rPr>
      </w:pPr>
      <w:r w:rsidRPr="00590F0A">
        <w:rPr>
          <w:i/>
          <w:iCs/>
        </w:rPr>
        <w:t xml:space="preserve">2. </w:t>
      </w:r>
      <w:r w:rsidR="0041545B">
        <w:rPr>
          <w:i/>
          <w:iCs/>
        </w:rPr>
        <w:tab/>
      </w:r>
      <w:r w:rsidRPr="00590F0A">
        <w:rPr>
          <w:i/>
          <w:iCs/>
        </w:rPr>
        <w:t xml:space="preserve">Chi comes to the party only if </w:t>
      </w:r>
      <w:proofErr w:type="gramStart"/>
      <w:r w:rsidRPr="00590F0A">
        <w:rPr>
          <w:i/>
          <w:iCs/>
        </w:rPr>
        <w:t>An</w:t>
      </w:r>
      <w:proofErr w:type="gramEnd"/>
      <w:r w:rsidRPr="00590F0A">
        <w:rPr>
          <w:i/>
          <w:iCs/>
        </w:rPr>
        <w:t xml:space="preserve"> and Binh do not come.</w:t>
      </w:r>
    </w:p>
    <w:p w14:paraId="0A4A9D17" w14:textId="76645CF3" w:rsidR="00D460CE" w:rsidRPr="00590F0A" w:rsidRDefault="00D460CE" w:rsidP="0041545B">
      <w:pPr>
        <w:tabs>
          <w:tab w:val="left" w:pos="1276"/>
        </w:tabs>
        <w:spacing w:line="276" w:lineRule="auto"/>
        <w:ind w:left="1276" w:right="956" w:hanging="567"/>
        <w:jc w:val="both"/>
        <w:rPr>
          <w:i/>
          <w:iCs/>
          <w:color w:val="000000"/>
        </w:rPr>
      </w:pPr>
      <w:r w:rsidRPr="00590F0A">
        <w:rPr>
          <w:i/>
          <w:iCs/>
        </w:rPr>
        <w:t xml:space="preserve">3. </w:t>
      </w:r>
      <w:r w:rsidR="0041545B">
        <w:rPr>
          <w:i/>
          <w:iCs/>
        </w:rPr>
        <w:tab/>
      </w:r>
      <w:r w:rsidRPr="00590F0A">
        <w:rPr>
          <w:i/>
          <w:iCs/>
        </w:rPr>
        <w:t xml:space="preserve">If Dung comes to the party, then, if Chi doesn’t come then </w:t>
      </w:r>
      <w:proofErr w:type="gramStart"/>
      <w:r w:rsidRPr="00590F0A">
        <w:rPr>
          <w:i/>
          <w:iCs/>
        </w:rPr>
        <w:t>An</w:t>
      </w:r>
      <w:proofErr w:type="gramEnd"/>
      <w:r w:rsidRPr="00590F0A">
        <w:rPr>
          <w:i/>
          <w:iCs/>
        </w:rPr>
        <w:t xml:space="preserve"> comes.</w:t>
      </w:r>
    </w:p>
    <w:p w14:paraId="6B792BC2" w14:textId="74643D8C" w:rsidR="00D460CE" w:rsidRPr="00590F0A" w:rsidRDefault="00D460CE" w:rsidP="0041545B">
      <w:pPr>
        <w:tabs>
          <w:tab w:val="left" w:pos="1276"/>
        </w:tabs>
        <w:spacing w:line="276" w:lineRule="auto"/>
        <w:ind w:left="1276" w:right="956" w:hanging="567"/>
        <w:jc w:val="both"/>
        <w:rPr>
          <w:i/>
          <w:iCs/>
        </w:rPr>
      </w:pPr>
      <w:r w:rsidRPr="00590F0A">
        <w:rPr>
          <w:i/>
          <w:iCs/>
        </w:rPr>
        <w:t xml:space="preserve">4. </w:t>
      </w:r>
      <w:r w:rsidR="0041545B">
        <w:rPr>
          <w:i/>
          <w:iCs/>
        </w:rPr>
        <w:tab/>
      </w:r>
      <w:r w:rsidRPr="00590F0A">
        <w:rPr>
          <w:i/>
          <w:iCs/>
        </w:rPr>
        <w:t xml:space="preserve">Chi comes to the party </w:t>
      </w:r>
      <w:proofErr w:type="gramStart"/>
      <w:r w:rsidRPr="00590F0A">
        <w:rPr>
          <w:i/>
          <w:iCs/>
        </w:rPr>
        <w:t>provided that</w:t>
      </w:r>
      <w:proofErr w:type="gramEnd"/>
      <w:r w:rsidRPr="00590F0A">
        <w:rPr>
          <w:i/>
          <w:iCs/>
        </w:rPr>
        <w:t xml:space="preserve"> Dung doesn’t come, but, if Dung comes, then Binh doesn’t come.</w:t>
      </w:r>
    </w:p>
    <w:p w14:paraId="2290985B" w14:textId="21B5DC32" w:rsidR="00D460CE" w:rsidRPr="00590F0A" w:rsidRDefault="00D460CE" w:rsidP="0041545B">
      <w:pPr>
        <w:tabs>
          <w:tab w:val="left" w:pos="1276"/>
        </w:tabs>
        <w:spacing w:line="276" w:lineRule="auto"/>
        <w:ind w:left="1276" w:right="956" w:hanging="567"/>
        <w:jc w:val="both"/>
        <w:rPr>
          <w:i/>
          <w:iCs/>
          <w:color w:val="000000"/>
        </w:rPr>
      </w:pPr>
      <w:r w:rsidRPr="00590F0A">
        <w:rPr>
          <w:i/>
          <w:iCs/>
          <w:color w:val="000000"/>
        </w:rPr>
        <w:t xml:space="preserve">5. </w:t>
      </w:r>
      <w:r w:rsidR="0041545B">
        <w:rPr>
          <w:i/>
          <w:iCs/>
          <w:color w:val="000000"/>
        </w:rPr>
        <w:tab/>
      </w:r>
      <w:r w:rsidRPr="00590F0A">
        <w:rPr>
          <w:i/>
          <w:iCs/>
          <w:color w:val="000000"/>
        </w:rPr>
        <w:t xml:space="preserve">A necessary condition for </w:t>
      </w:r>
      <w:proofErr w:type="gramStart"/>
      <w:r w:rsidRPr="00590F0A">
        <w:rPr>
          <w:i/>
          <w:iCs/>
          <w:color w:val="000000"/>
        </w:rPr>
        <w:t>An</w:t>
      </w:r>
      <w:proofErr w:type="gramEnd"/>
      <w:r w:rsidRPr="00590F0A">
        <w:rPr>
          <w:i/>
          <w:iCs/>
          <w:color w:val="000000"/>
        </w:rPr>
        <w:t xml:space="preserve"> coming to the </w:t>
      </w:r>
      <w:proofErr w:type="gramStart"/>
      <w:r w:rsidRPr="00590F0A">
        <w:rPr>
          <w:i/>
          <w:iCs/>
          <w:color w:val="000000"/>
        </w:rPr>
        <w:t>party,</w:t>
      </w:r>
      <w:proofErr w:type="gramEnd"/>
      <w:r w:rsidRPr="00590F0A">
        <w:rPr>
          <w:i/>
          <w:iCs/>
          <w:color w:val="000000"/>
        </w:rPr>
        <w:t xml:space="preserve"> is that, if Binh and Chi aren’t coming, Dung comes.</w:t>
      </w:r>
    </w:p>
    <w:p w14:paraId="20319DAC" w14:textId="58CD402E" w:rsidR="00D460CE" w:rsidRPr="00590F0A" w:rsidRDefault="00D460CE" w:rsidP="0041545B">
      <w:pPr>
        <w:tabs>
          <w:tab w:val="left" w:pos="1276"/>
        </w:tabs>
        <w:spacing w:line="276" w:lineRule="auto"/>
        <w:ind w:left="1276" w:right="956" w:hanging="567"/>
        <w:jc w:val="both"/>
        <w:rPr>
          <w:i/>
          <w:iCs/>
          <w:color w:val="000000"/>
        </w:rPr>
      </w:pPr>
      <w:r w:rsidRPr="00590F0A">
        <w:rPr>
          <w:i/>
          <w:iCs/>
          <w:color w:val="000000"/>
        </w:rPr>
        <w:t xml:space="preserve">6. </w:t>
      </w:r>
      <w:r w:rsidR="0041545B">
        <w:rPr>
          <w:i/>
          <w:iCs/>
          <w:color w:val="000000"/>
        </w:rPr>
        <w:tab/>
      </w:r>
      <w:r w:rsidRPr="00590F0A">
        <w:rPr>
          <w:i/>
          <w:iCs/>
          <w:color w:val="000000"/>
        </w:rPr>
        <w:t xml:space="preserve">An, Binh and Chi come to the party if and only if Dung doesn’t come, but, if neither </w:t>
      </w:r>
      <w:proofErr w:type="gramStart"/>
      <w:r w:rsidRPr="00590F0A">
        <w:rPr>
          <w:i/>
          <w:iCs/>
          <w:color w:val="000000"/>
        </w:rPr>
        <w:t>An</w:t>
      </w:r>
      <w:proofErr w:type="gramEnd"/>
      <w:r w:rsidRPr="00590F0A">
        <w:rPr>
          <w:i/>
          <w:iCs/>
          <w:color w:val="000000"/>
        </w:rPr>
        <w:t xml:space="preserve"> nor Binh come, then Dung comes only if Chi comes.</w:t>
      </w:r>
    </w:p>
    <w:p w14:paraId="2A7A9552" w14:textId="77777777" w:rsidR="00D460CE" w:rsidRPr="00590F0A" w:rsidRDefault="00D460CE" w:rsidP="00D460CE">
      <w:pPr>
        <w:spacing w:before="120" w:line="276" w:lineRule="auto"/>
        <w:ind w:right="108"/>
        <w:rPr>
          <w:i/>
          <w:iCs/>
          <w:color w:val="0000FF"/>
        </w:rPr>
      </w:pPr>
      <w:r w:rsidRPr="00590F0A">
        <w:rPr>
          <w:color w:val="0000FF"/>
        </w:rPr>
        <w:t>Please write your answers to the following table.</w:t>
      </w:r>
    </w:p>
    <w:tbl>
      <w:tblPr>
        <w:tblStyle w:val="TableGrid"/>
        <w:tblW w:w="0" w:type="auto"/>
        <w:tblLook w:val="04A0" w:firstRow="1" w:lastRow="0" w:firstColumn="1" w:lastColumn="0" w:noHBand="0" w:noVBand="1"/>
      </w:tblPr>
      <w:tblGrid>
        <w:gridCol w:w="1255"/>
        <w:gridCol w:w="8521"/>
      </w:tblGrid>
      <w:tr w:rsidR="00D460CE" w:rsidRPr="00590F0A" w14:paraId="01ACBC16" w14:textId="77777777" w:rsidTr="00ED374A">
        <w:tc>
          <w:tcPr>
            <w:tcW w:w="1255" w:type="dxa"/>
          </w:tcPr>
          <w:p w14:paraId="3BBF295B" w14:textId="552412A1" w:rsidR="00D460CE" w:rsidRPr="00590F0A" w:rsidRDefault="00D460CE" w:rsidP="00ED374A">
            <w:pPr>
              <w:spacing w:line="360" w:lineRule="auto"/>
              <w:jc w:val="both"/>
              <w:rPr>
                <w:rFonts w:eastAsia="SimSun"/>
                <w:bCs/>
                <w:i/>
                <w:iCs/>
              </w:rPr>
            </w:pPr>
            <w:r w:rsidRPr="00590F0A">
              <w:rPr>
                <w:rFonts w:eastAsia="SimSun"/>
                <w:bCs/>
                <w:i/>
                <w:iCs/>
              </w:rPr>
              <w:t>1 (0.5pt)</w:t>
            </w:r>
          </w:p>
        </w:tc>
        <w:tc>
          <w:tcPr>
            <w:tcW w:w="8521" w:type="dxa"/>
          </w:tcPr>
          <w:p w14:paraId="2FA2553C" w14:textId="03132D76" w:rsidR="00D460CE" w:rsidRPr="009852D8" w:rsidRDefault="009852D8" w:rsidP="00ED374A">
            <w:pPr>
              <w:spacing w:line="360" w:lineRule="auto"/>
              <w:jc w:val="both"/>
              <w:rPr>
                <w:rFonts w:eastAsia="SimSun"/>
                <w:b/>
                <w:i/>
              </w:rPr>
            </w:pPr>
            <w:r w:rsidRPr="009852D8">
              <w:rPr>
                <w:rFonts w:hint="eastAsia"/>
                <w:i/>
                <w:iCs/>
              </w:rPr>
              <w:t>D</w:t>
            </w:r>
            <w:r w:rsidRPr="009852D8">
              <w:rPr>
                <w:rFonts w:hint="eastAsia"/>
                <w:i/>
                <w:iCs/>
              </w:rPr>
              <w:t>→</w:t>
            </w:r>
            <w:r w:rsidRPr="009852D8">
              <w:rPr>
                <w:rFonts w:hint="eastAsia"/>
                <w:i/>
                <w:iCs/>
              </w:rPr>
              <w:t>(B</w:t>
            </w:r>
            <w:r w:rsidRPr="009852D8">
              <w:rPr>
                <w:rFonts w:hint="eastAsia"/>
                <w:i/>
                <w:iCs/>
              </w:rPr>
              <w:t>∧</w:t>
            </w:r>
            <w:r w:rsidRPr="009852D8">
              <w:rPr>
                <w:rFonts w:hint="eastAsia"/>
                <w:i/>
                <w:iCs/>
              </w:rPr>
              <w:t>C)</w:t>
            </w:r>
          </w:p>
        </w:tc>
      </w:tr>
      <w:tr w:rsidR="00D460CE" w:rsidRPr="00590F0A" w14:paraId="38DBAF1D" w14:textId="77777777" w:rsidTr="00ED374A">
        <w:tc>
          <w:tcPr>
            <w:tcW w:w="1255" w:type="dxa"/>
          </w:tcPr>
          <w:p w14:paraId="5AB850F0" w14:textId="63EB963C" w:rsidR="00D460CE" w:rsidRPr="00590F0A" w:rsidRDefault="00D460CE" w:rsidP="00ED374A">
            <w:pPr>
              <w:spacing w:line="360" w:lineRule="auto"/>
              <w:jc w:val="both"/>
              <w:rPr>
                <w:rFonts w:eastAsia="SimSun"/>
                <w:bCs/>
                <w:i/>
                <w:iCs/>
              </w:rPr>
            </w:pPr>
            <w:r w:rsidRPr="00590F0A">
              <w:rPr>
                <w:rFonts w:eastAsia="SimSun"/>
                <w:bCs/>
                <w:i/>
                <w:iCs/>
              </w:rPr>
              <w:t>2 (0.5pt)</w:t>
            </w:r>
          </w:p>
        </w:tc>
        <w:tc>
          <w:tcPr>
            <w:tcW w:w="8521" w:type="dxa"/>
          </w:tcPr>
          <w:p w14:paraId="6C05E2D3" w14:textId="40379907" w:rsidR="00D460CE" w:rsidRPr="00590F0A" w:rsidRDefault="009852D8" w:rsidP="00ED374A">
            <w:pPr>
              <w:spacing w:line="360" w:lineRule="auto"/>
              <w:jc w:val="both"/>
              <w:rPr>
                <w:rFonts w:eastAsia="SimSun"/>
                <w:b/>
              </w:rPr>
            </w:pPr>
            <w:r w:rsidRPr="009852D8">
              <w:rPr>
                <w:rFonts w:hint="eastAsia"/>
                <w:i/>
                <w:iCs/>
              </w:rPr>
              <w:t>C</w:t>
            </w:r>
            <w:r w:rsidRPr="009852D8">
              <w:rPr>
                <w:rFonts w:hint="eastAsia"/>
                <w:i/>
                <w:iCs/>
              </w:rPr>
              <w:t>→</w:t>
            </w:r>
            <w:r w:rsidRPr="009852D8">
              <w:rPr>
                <w:rFonts w:hint="eastAsia"/>
                <w:i/>
                <w:iCs/>
              </w:rPr>
              <w:t>(¬A</w:t>
            </w:r>
            <w:r w:rsidRPr="009852D8">
              <w:rPr>
                <w:rFonts w:hint="eastAsia"/>
                <w:i/>
                <w:iCs/>
              </w:rPr>
              <w:t>∧</w:t>
            </w:r>
            <w:r w:rsidRPr="009852D8">
              <w:rPr>
                <w:rFonts w:hint="eastAsia"/>
                <w:i/>
                <w:iCs/>
              </w:rPr>
              <w:t>¬B)</w:t>
            </w:r>
          </w:p>
        </w:tc>
      </w:tr>
      <w:tr w:rsidR="00D460CE" w:rsidRPr="00590F0A" w14:paraId="7CE99F68" w14:textId="77777777" w:rsidTr="00ED374A">
        <w:tc>
          <w:tcPr>
            <w:tcW w:w="1255" w:type="dxa"/>
          </w:tcPr>
          <w:p w14:paraId="5ED9CC1E" w14:textId="5FEF5D47" w:rsidR="00D460CE" w:rsidRPr="00590F0A" w:rsidRDefault="00D460CE" w:rsidP="00ED374A">
            <w:pPr>
              <w:spacing w:line="360" w:lineRule="auto"/>
              <w:jc w:val="both"/>
              <w:rPr>
                <w:rFonts w:eastAsia="SimSun"/>
                <w:bCs/>
                <w:i/>
                <w:iCs/>
              </w:rPr>
            </w:pPr>
            <w:r w:rsidRPr="00590F0A">
              <w:rPr>
                <w:rFonts w:eastAsia="SimSun"/>
                <w:bCs/>
                <w:i/>
                <w:iCs/>
              </w:rPr>
              <w:t>3 (0.5pt)</w:t>
            </w:r>
          </w:p>
        </w:tc>
        <w:tc>
          <w:tcPr>
            <w:tcW w:w="8521" w:type="dxa"/>
          </w:tcPr>
          <w:p w14:paraId="647879E8" w14:textId="7544DE1F" w:rsidR="00D460CE" w:rsidRPr="009852D8" w:rsidRDefault="009852D8" w:rsidP="00ED374A">
            <w:pPr>
              <w:spacing w:line="360" w:lineRule="auto"/>
              <w:jc w:val="both"/>
              <w:rPr>
                <w:rFonts w:eastAsia="SimSun"/>
                <w:b/>
              </w:rPr>
            </w:pPr>
            <w:r w:rsidRPr="009852D8">
              <w:rPr>
                <w:rFonts w:hint="eastAsia"/>
                <w:i/>
                <w:iCs/>
              </w:rPr>
              <w:t>D</w:t>
            </w:r>
            <w:r w:rsidRPr="009852D8">
              <w:rPr>
                <w:rFonts w:hint="eastAsia"/>
                <w:i/>
                <w:iCs/>
              </w:rPr>
              <w:t>→</w:t>
            </w:r>
            <w:r w:rsidRPr="009852D8">
              <w:rPr>
                <w:rFonts w:hint="eastAsia"/>
                <w:i/>
                <w:iCs/>
              </w:rPr>
              <w:t>(¬C</w:t>
            </w:r>
            <w:r w:rsidRPr="009852D8">
              <w:rPr>
                <w:rFonts w:hint="eastAsia"/>
                <w:i/>
                <w:iCs/>
              </w:rPr>
              <w:t>→</w:t>
            </w:r>
            <w:r w:rsidRPr="009852D8">
              <w:rPr>
                <w:rFonts w:hint="eastAsia"/>
                <w:i/>
                <w:iCs/>
              </w:rPr>
              <w:t>A)</w:t>
            </w:r>
          </w:p>
        </w:tc>
      </w:tr>
      <w:tr w:rsidR="00D460CE" w:rsidRPr="00590F0A" w14:paraId="15237434" w14:textId="77777777" w:rsidTr="00ED374A">
        <w:tc>
          <w:tcPr>
            <w:tcW w:w="1255" w:type="dxa"/>
          </w:tcPr>
          <w:p w14:paraId="299548BA" w14:textId="4FA10341" w:rsidR="00D460CE" w:rsidRPr="00590F0A" w:rsidRDefault="00D460CE" w:rsidP="00ED374A">
            <w:pPr>
              <w:spacing w:line="360" w:lineRule="auto"/>
              <w:jc w:val="both"/>
              <w:rPr>
                <w:rFonts w:eastAsia="SimSun"/>
                <w:bCs/>
                <w:i/>
                <w:iCs/>
              </w:rPr>
            </w:pPr>
            <w:r w:rsidRPr="00590F0A">
              <w:rPr>
                <w:rFonts w:eastAsia="SimSun"/>
                <w:bCs/>
                <w:i/>
                <w:iCs/>
              </w:rPr>
              <w:t>4 (0.</w:t>
            </w:r>
            <w:r w:rsidR="0041545B">
              <w:rPr>
                <w:rFonts w:eastAsia="SimSun"/>
                <w:bCs/>
                <w:i/>
                <w:iCs/>
              </w:rPr>
              <w:t>5</w:t>
            </w:r>
            <w:r w:rsidRPr="00590F0A">
              <w:rPr>
                <w:rFonts w:eastAsia="SimSun"/>
                <w:bCs/>
                <w:i/>
                <w:iCs/>
              </w:rPr>
              <w:t>pt)</w:t>
            </w:r>
          </w:p>
        </w:tc>
        <w:tc>
          <w:tcPr>
            <w:tcW w:w="8521" w:type="dxa"/>
          </w:tcPr>
          <w:p w14:paraId="5F13C96E" w14:textId="1338CD07" w:rsidR="00D460CE" w:rsidRPr="009852D8" w:rsidRDefault="009852D8" w:rsidP="00ED374A">
            <w:pPr>
              <w:spacing w:line="360" w:lineRule="auto"/>
              <w:jc w:val="both"/>
              <w:rPr>
                <w:rFonts w:eastAsia="SimSun"/>
                <w:b/>
              </w:rPr>
            </w:pPr>
            <w:r w:rsidRPr="009852D8">
              <w:rPr>
                <w:i/>
                <w:iCs/>
              </w:rPr>
              <w:t>C↔¬D</w:t>
            </w:r>
            <w:r w:rsidRPr="009852D8">
              <w:rPr>
                <w:rFonts w:hint="eastAsia"/>
                <w:i/>
                <w:iCs/>
              </w:rPr>
              <w:t>∧</w:t>
            </w:r>
            <w:r w:rsidRPr="009852D8">
              <w:rPr>
                <w:i/>
                <w:iCs/>
              </w:rPr>
              <w:t>(D</w:t>
            </w:r>
            <w:r w:rsidRPr="009852D8">
              <w:rPr>
                <w:rFonts w:hint="eastAsia"/>
                <w:i/>
                <w:iCs/>
              </w:rPr>
              <w:t>→</w:t>
            </w:r>
            <w:r w:rsidRPr="009852D8">
              <w:rPr>
                <w:rFonts w:hint="eastAsia"/>
                <w:i/>
                <w:iCs/>
              </w:rPr>
              <w:t>¬</w:t>
            </w:r>
            <w:r w:rsidRPr="009852D8">
              <w:rPr>
                <w:i/>
                <w:iCs/>
              </w:rPr>
              <w:t>B)</w:t>
            </w:r>
          </w:p>
        </w:tc>
      </w:tr>
      <w:tr w:rsidR="00D460CE" w:rsidRPr="00590F0A" w14:paraId="2FD35E58" w14:textId="77777777" w:rsidTr="00ED374A">
        <w:tc>
          <w:tcPr>
            <w:tcW w:w="1255" w:type="dxa"/>
          </w:tcPr>
          <w:p w14:paraId="0C2DB04E" w14:textId="3A82348B" w:rsidR="00D460CE" w:rsidRPr="00590F0A" w:rsidRDefault="00D460CE" w:rsidP="00ED374A">
            <w:pPr>
              <w:spacing w:line="360" w:lineRule="auto"/>
              <w:jc w:val="both"/>
              <w:rPr>
                <w:rFonts w:eastAsia="SimSun"/>
                <w:bCs/>
                <w:i/>
                <w:iCs/>
              </w:rPr>
            </w:pPr>
            <w:r w:rsidRPr="00590F0A">
              <w:rPr>
                <w:rFonts w:eastAsia="SimSun"/>
                <w:bCs/>
                <w:i/>
                <w:iCs/>
              </w:rPr>
              <w:t>5 (0.5pt)</w:t>
            </w:r>
          </w:p>
        </w:tc>
        <w:tc>
          <w:tcPr>
            <w:tcW w:w="8521" w:type="dxa"/>
          </w:tcPr>
          <w:p w14:paraId="4FD169C4" w14:textId="3F1F6825" w:rsidR="00D460CE" w:rsidRPr="00590F0A" w:rsidRDefault="009852D8" w:rsidP="00ED374A">
            <w:pPr>
              <w:spacing w:line="360" w:lineRule="auto"/>
              <w:jc w:val="both"/>
              <w:rPr>
                <w:rFonts w:eastAsia="SimSun"/>
                <w:b/>
              </w:rPr>
            </w:pPr>
            <w:r w:rsidRPr="009852D8">
              <w:rPr>
                <w:rFonts w:hint="eastAsia"/>
                <w:i/>
                <w:iCs/>
              </w:rPr>
              <w:t>A</w:t>
            </w:r>
            <w:r w:rsidRPr="009852D8">
              <w:rPr>
                <w:rFonts w:hint="eastAsia"/>
                <w:i/>
                <w:iCs/>
              </w:rPr>
              <w:t>→</w:t>
            </w:r>
            <w:r w:rsidRPr="009852D8">
              <w:rPr>
                <w:rFonts w:hint="eastAsia"/>
                <w:i/>
                <w:iCs/>
              </w:rPr>
              <w:t>(¬B</w:t>
            </w:r>
            <w:r w:rsidRPr="009852D8">
              <w:rPr>
                <w:rFonts w:hint="eastAsia"/>
                <w:i/>
                <w:iCs/>
              </w:rPr>
              <w:t>∧</w:t>
            </w:r>
            <w:r w:rsidRPr="009852D8">
              <w:rPr>
                <w:rFonts w:hint="eastAsia"/>
                <w:i/>
                <w:iCs/>
              </w:rPr>
              <w:t>¬C</w:t>
            </w:r>
            <w:r w:rsidRPr="009852D8">
              <w:rPr>
                <w:rFonts w:hint="eastAsia"/>
                <w:i/>
                <w:iCs/>
              </w:rPr>
              <w:t>→</w:t>
            </w:r>
            <w:r w:rsidRPr="009852D8">
              <w:rPr>
                <w:rFonts w:hint="eastAsia"/>
                <w:i/>
                <w:iCs/>
              </w:rPr>
              <w:t>D)</w:t>
            </w:r>
          </w:p>
        </w:tc>
      </w:tr>
      <w:tr w:rsidR="00D460CE" w:rsidRPr="00590F0A" w14:paraId="7B08EA9F" w14:textId="77777777" w:rsidTr="00ED374A">
        <w:tc>
          <w:tcPr>
            <w:tcW w:w="1255" w:type="dxa"/>
          </w:tcPr>
          <w:p w14:paraId="5AD71D26" w14:textId="30267D48" w:rsidR="00D460CE" w:rsidRPr="00590F0A" w:rsidRDefault="00D460CE" w:rsidP="00ED374A">
            <w:pPr>
              <w:spacing w:line="360" w:lineRule="auto"/>
              <w:jc w:val="both"/>
              <w:rPr>
                <w:rFonts w:eastAsia="SimSun"/>
                <w:bCs/>
                <w:i/>
                <w:iCs/>
              </w:rPr>
            </w:pPr>
            <w:r w:rsidRPr="00590F0A">
              <w:rPr>
                <w:rFonts w:eastAsia="SimSun"/>
                <w:bCs/>
                <w:i/>
                <w:iCs/>
              </w:rPr>
              <w:lastRenderedPageBreak/>
              <w:t>6 (0.5pt)</w:t>
            </w:r>
          </w:p>
        </w:tc>
        <w:tc>
          <w:tcPr>
            <w:tcW w:w="8521" w:type="dxa"/>
          </w:tcPr>
          <w:p w14:paraId="09862A14" w14:textId="73964D3A" w:rsidR="00D460CE" w:rsidRPr="00590F0A" w:rsidRDefault="009852D8" w:rsidP="00ED374A">
            <w:pPr>
              <w:spacing w:line="360" w:lineRule="auto"/>
              <w:jc w:val="both"/>
              <w:rPr>
                <w:rFonts w:eastAsia="SimSun"/>
                <w:b/>
              </w:rPr>
            </w:pPr>
            <w:r w:rsidRPr="009852D8">
              <w:rPr>
                <w:i/>
                <w:iCs/>
              </w:rPr>
              <w:t>(A</w:t>
            </w:r>
            <w:r w:rsidRPr="009852D8">
              <w:rPr>
                <w:rFonts w:hint="eastAsia"/>
                <w:i/>
                <w:iCs/>
              </w:rPr>
              <w:t>∧</w:t>
            </w:r>
            <w:r w:rsidRPr="009852D8">
              <w:rPr>
                <w:i/>
                <w:iCs/>
              </w:rPr>
              <w:t>B</w:t>
            </w:r>
            <w:r w:rsidRPr="009852D8">
              <w:rPr>
                <w:rFonts w:hint="eastAsia"/>
                <w:i/>
                <w:iCs/>
              </w:rPr>
              <w:t>∧</w:t>
            </w:r>
            <w:r w:rsidRPr="009852D8">
              <w:rPr>
                <w:i/>
                <w:iCs/>
              </w:rPr>
              <w:t>C)↔¬D</w:t>
            </w:r>
            <w:r w:rsidRPr="009852D8">
              <w:rPr>
                <w:rFonts w:hint="eastAsia"/>
                <w:i/>
                <w:iCs/>
              </w:rPr>
              <w:t>∧</w:t>
            </w:r>
            <w:r w:rsidRPr="009852D8">
              <w:rPr>
                <w:i/>
                <w:iCs/>
              </w:rPr>
              <w:t>(¬A</w:t>
            </w:r>
            <w:r w:rsidRPr="009852D8">
              <w:rPr>
                <w:rFonts w:hint="eastAsia"/>
                <w:i/>
                <w:iCs/>
              </w:rPr>
              <w:t>∧</w:t>
            </w:r>
            <w:r w:rsidRPr="009852D8">
              <w:rPr>
                <w:rFonts w:hint="eastAsia"/>
                <w:i/>
                <w:iCs/>
              </w:rPr>
              <w:t>¬</w:t>
            </w:r>
            <w:r w:rsidRPr="009852D8">
              <w:rPr>
                <w:i/>
                <w:iCs/>
              </w:rPr>
              <w:t>B</w:t>
            </w:r>
            <w:r w:rsidRPr="009852D8">
              <w:rPr>
                <w:rFonts w:hint="eastAsia"/>
                <w:i/>
                <w:iCs/>
              </w:rPr>
              <w:t>→</w:t>
            </w:r>
            <w:r w:rsidRPr="009852D8">
              <w:rPr>
                <w:i/>
                <w:iCs/>
              </w:rPr>
              <w:t>(C</w:t>
            </w:r>
            <w:r w:rsidRPr="009852D8">
              <w:rPr>
                <w:rFonts w:hint="eastAsia"/>
                <w:i/>
                <w:iCs/>
              </w:rPr>
              <w:t>→</w:t>
            </w:r>
            <w:r w:rsidRPr="009852D8">
              <w:rPr>
                <w:i/>
                <w:iCs/>
              </w:rPr>
              <w:t>D))</w:t>
            </w:r>
          </w:p>
        </w:tc>
      </w:tr>
    </w:tbl>
    <w:bookmarkEnd w:id="0"/>
    <w:p w14:paraId="036DBCD7" w14:textId="1115177E" w:rsidR="00D460CE" w:rsidRPr="00590F0A" w:rsidRDefault="00D460CE" w:rsidP="00D460CE">
      <w:pPr>
        <w:spacing w:before="120" w:line="276" w:lineRule="auto"/>
        <w:rPr>
          <w:rFonts w:ascii="Cambria" w:hAnsi="Cambria"/>
          <w:color w:val="000000"/>
        </w:rPr>
      </w:pPr>
      <w:r w:rsidRPr="00590F0A">
        <w:rPr>
          <w:b/>
        </w:rPr>
        <w:t>Problem 2. (</w:t>
      </w:r>
      <w:r w:rsidR="00590F0A">
        <w:rPr>
          <w:b/>
        </w:rPr>
        <w:t>4</w:t>
      </w:r>
      <w:r w:rsidRPr="00590F0A">
        <w:rPr>
          <w:b/>
        </w:rPr>
        <w:t>pts)</w:t>
      </w:r>
      <w:r w:rsidRPr="00590F0A">
        <w:t xml:space="preserve"> Consider the following statement.</w:t>
      </w:r>
    </w:p>
    <w:p w14:paraId="23F238B5" w14:textId="77777777" w:rsidR="00D460CE" w:rsidRPr="00590F0A" w:rsidRDefault="00D460CE" w:rsidP="00D460CE">
      <w:pPr>
        <w:spacing w:before="120" w:line="276" w:lineRule="auto"/>
        <w:jc w:val="both"/>
        <w:rPr>
          <w:rFonts w:ascii="Cambria" w:hAnsi="Cambria"/>
          <w:i/>
          <w:iCs/>
          <w:color w:val="000000"/>
        </w:rPr>
      </w:pPr>
      <w:r w:rsidRPr="00590F0A">
        <w:rPr>
          <w:rFonts w:ascii="Cambria" w:hAnsi="Cambria"/>
          <w:i/>
          <w:iCs/>
          <w:color w:val="000000"/>
        </w:rPr>
        <w:t xml:space="preserve">“(1) Either taxes are increased or if expenditures rise then the debt ceiling is raised. (2) If taxes are increased, then the cost of collecting taxes rises. (3) If a rise in expenditures implies that the government borrows more money, then if the debt ceiling is raised, then interest rates increase. (4) If taxes are not increased and the cost of collecting taxes does not increase then if the debt ceiling is raised, then the government borrows more money. (5) The cost of collecting taxes does not increase. (6) Either interest rates do not increase, or the government does not borrow more money. </w:t>
      </w:r>
      <w:r w:rsidRPr="00590F0A">
        <w:t xml:space="preserve">Prove by resolution that </w:t>
      </w:r>
      <w:r w:rsidRPr="00590F0A">
        <w:rPr>
          <w:rFonts w:ascii="Cambria" w:hAnsi="Cambria"/>
          <w:i/>
          <w:iCs/>
          <w:color w:val="000000"/>
        </w:rPr>
        <w:t xml:space="preserve">(7) </w:t>
      </w:r>
      <w:r w:rsidRPr="00590F0A">
        <w:t>Either the debt ceiling is not raised, or expenditures do not rise.</w:t>
      </w:r>
      <w:r w:rsidRPr="00590F0A">
        <w:rPr>
          <w:rFonts w:ascii="Cambria" w:hAnsi="Cambria"/>
          <w:i/>
          <w:iCs/>
          <w:color w:val="000000"/>
        </w:rPr>
        <w:t>”</w:t>
      </w:r>
    </w:p>
    <w:p w14:paraId="1E763EDD" w14:textId="77777777" w:rsidR="00D460CE" w:rsidRPr="00590F0A" w:rsidRDefault="00D460CE" w:rsidP="00D460CE">
      <w:pPr>
        <w:tabs>
          <w:tab w:val="left" w:pos="540"/>
          <w:tab w:val="left" w:pos="900"/>
          <w:tab w:val="left" w:pos="1260"/>
          <w:tab w:val="left" w:pos="5760"/>
          <w:tab w:val="left" w:pos="6120"/>
          <w:tab w:val="left" w:pos="6480"/>
        </w:tabs>
        <w:spacing w:line="276" w:lineRule="auto"/>
        <w:jc w:val="both"/>
      </w:pPr>
      <w:r w:rsidRPr="00590F0A">
        <w:t xml:space="preserve">Let </w:t>
      </w:r>
      <w:r w:rsidRPr="00590F0A">
        <w:tab/>
        <w:t xml:space="preserve">T </w:t>
      </w:r>
      <w:r w:rsidRPr="00590F0A">
        <w:tab/>
        <w:t>be</w:t>
      </w:r>
      <w:r w:rsidRPr="00590F0A">
        <w:tab/>
        <w:t>taxes are increased</w:t>
      </w:r>
      <w:r w:rsidRPr="00590F0A">
        <w:tab/>
        <w:t>C</w:t>
      </w:r>
      <w:r w:rsidRPr="00590F0A">
        <w:tab/>
        <w:t>be</w:t>
      </w:r>
      <w:r w:rsidRPr="00590F0A">
        <w:tab/>
        <w:t>cost of collecting taxes rises</w:t>
      </w:r>
      <w:r w:rsidRPr="00590F0A">
        <w:tab/>
      </w:r>
    </w:p>
    <w:p w14:paraId="39566639" w14:textId="77777777" w:rsidR="00D460CE" w:rsidRPr="00590F0A" w:rsidRDefault="00D460CE" w:rsidP="00D460CE">
      <w:pPr>
        <w:tabs>
          <w:tab w:val="left" w:pos="540"/>
          <w:tab w:val="left" w:pos="900"/>
          <w:tab w:val="left" w:pos="1260"/>
          <w:tab w:val="left" w:pos="5760"/>
          <w:tab w:val="left" w:pos="6120"/>
          <w:tab w:val="left" w:pos="6480"/>
        </w:tabs>
        <w:spacing w:line="276" w:lineRule="auto"/>
        <w:jc w:val="both"/>
      </w:pPr>
      <w:r w:rsidRPr="00590F0A">
        <w:tab/>
        <w:t>E</w:t>
      </w:r>
      <w:r w:rsidRPr="00590F0A">
        <w:tab/>
        <w:t>be</w:t>
      </w:r>
      <w:r w:rsidRPr="00590F0A">
        <w:tab/>
        <w:t>expenditures rise</w:t>
      </w:r>
      <w:r w:rsidRPr="00590F0A">
        <w:tab/>
        <w:t>G</w:t>
      </w:r>
      <w:r w:rsidRPr="00590F0A">
        <w:tab/>
        <w:t xml:space="preserve">be </w:t>
      </w:r>
      <w:r w:rsidRPr="00590F0A">
        <w:tab/>
        <w:t>government borrows more money</w:t>
      </w:r>
    </w:p>
    <w:p w14:paraId="429C6C8D" w14:textId="77777777" w:rsidR="00D460CE" w:rsidRPr="00590F0A" w:rsidRDefault="00D460CE" w:rsidP="00D460CE">
      <w:pPr>
        <w:tabs>
          <w:tab w:val="left" w:pos="540"/>
          <w:tab w:val="left" w:pos="900"/>
          <w:tab w:val="left" w:pos="1260"/>
          <w:tab w:val="left" w:pos="5760"/>
          <w:tab w:val="left" w:pos="6120"/>
          <w:tab w:val="left" w:pos="6480"/>
        </w:tabs>
        <w:spacing w:line="276" w:lineRule="auto"/>
        <w:jc w:val="both"/>
        <w:rPr>
          <w:rFonts w:eastAsia="SimSun"/>
        </w:rPr>
      </w:pPr>
      <w:r w:rsidRPr="00590F0A">
        <w:tab/>
        <w:t>D</w:t>
      </w:r>
      <w:r w:rsidRPr="00590F0A">
        <w:tab/>
        <w:t xml:space="preserve">be </w:t>
      </w:r>
      <w:r w:rsidRPr="00590F0A">
        <w:tab/>
        <w:t>debt ceiling is raised</w:t>
      </w:r>
      <w:r w:rsidRPr="00590F0A">
        <w:tab/>
        <w:t>I</w:t>
      </w:r>
      <w:r w:rsidRPr="00590F0A">
        <w:tab/>
        <w:t>be</w:t>
      </w:r>
      <w:r w:rsidRPr="00590F0A">
        <w:tab/>
        <w:t>interest rates increase</w:t>
      </w:r>
    </w:p>
    <w:p w14:paraId="05FD40E2" w14:textId="77777777" w:rsidR="00D460CE" w:rsidRPr="00590F0A" w:rsidRDefault="00D460CE" w:rsidP="00D460CE">
      <w:pPr>
        <w:tabs>
          <w:tab w:val="left" w:pos="540"/>
          <w:tab w:val="left" w:pos="900"/>
          <w:tab w:val="left" w:pos="1260"/>
          <w:tab w:val="left" w:pos="5760"/>
          <w:tab w:val="left" w:pos="6120"/>
          <w:tab w:val="left" w:pos="6480"/>
        </w:tabs>
        <w:spacing w:line="276" w:lineRule="auto"/>
        <w:jc w:val="both"/>
        <w:rPr>
          <w:rFonts w:eastAsia="SimSun"/>
          <w:i/>
          <w:iCs/>
          <w:color w:val="FF0000"/>
        </w:rPr>
      </w:pPr>
      <w:bookmarkStart w:id="1" w:name="_Hlk140773138"/>
      <w:r w:rsidRPr="00590F0A">
        <w:rPr>
          <w:rFonts w:eastAsia="SimSun"/>
          <w:i/>
          <w:iCs/>
          <w:color w:val="FF0000"/>
        </w:rPr>
        <w:t xml:space="preserve">Note that you do not need to handle </w:t>
      </w:r>
      <w:hyperlink r:id="rId8" w:history="1">
        <w:r w:rsidRPr="00590F0A">
          <w:rPr>
            <w:rStyle w:val="Hyperlink"/>
            <w:rFonts w:eastAsia="SimSun"/>
            <w:i/>
            <w:iCs/>
          </w:rPr>
          <w:t>the exclusiveness of the grammar structure “either…or”</w:t>
        </w:r>
      </w:hyperlink>
      <w:r w:rsidRPr="00590F0A">
        <w:rPr>
          <w:rFonts w:eastAsia="SimSun"/>
          <w:i/>
          <w:iCs/>
          <w:color w:val="FF0000"/>
        </w:rPr>
        <w:t>, just consider them as simple “or”.</w:t>
      </w:r>
    </w:p>
    <w:bookmarkEnd w:id="1"/>
    <w:p w14:paraId="5FAEC18B" w14:textId="29170F8C" w:rsidR="00D460CE" w:rsidRPr="00590F0A" w:rsidRDefault="00D460CE" w:rsidP="00590F0A">
      <w:pPr>
        <w:spacing w:before="120" w:line="276" w:lineRule="auto"/>
        <w:jc w:val="both"/>
      </w:pPr>
      <w:r w:rsidRPr="00590F0A">
        <w:t>(</w:t>
      </w:r>
      <w:r w:rsidR="00590F0A">
        <w:t>2</w:t>
      </w:r>
      <w:r w:rsidRPr="00590F0A">
        <w:t>pt</w:t>
      </w:r>
      <w:r w:rsidR="00590F0A">
        <w:t>s</w:t>
      </w:r>
      <w:r w:rsidRPr="00590F0A">
        <w:t xml:space="preserve">) Translate the English sentences into propositional logic </w:t>
      </w:r>
      <w:proofErr w:type="gramStart"/>
      <w:r w:rsidRPr="00590F0A">
        <w:t>sentences</w:t>
      </w:r>
      <w:proofErr w:type="gramEnd"/>
    </w:p>
    <w:tbl>
      <w:tblPr>
        <w:tblStyle w:val="TableGrid"/>
        <w:tblW w:w="0" w:type="auto"/>
        <w:tblInd w:w="108" w:type="dxa"/>
        <w:tblLook w:val="04A0" w:firstRow="1" w:lastRow="0" w:firstColumn="1" w:lastColumn="0" w:noHBand="0" w:noVBand="1"/>
      </w:tblPr>
      <w:tblGrid>
        <w:gridCol w:w="715"/>
        <w:gridCol w:w="2546"/>
        <w:gridCol w:w="826"/>
        <w:gridCol w:w="2570"/>
        <w:gridCol w:w="803"/>
        <w:gridCol w:w="2450"/>
      </w:tblGrid>
      <w:tr w:rsidR="00D460CE" w:rsidRPr="00590F0A" w14:paraId="64D97D00" w14:textId="77777777" w:rsidTr="00ED374A">
        <w:tc>
          <w:tcPr>
            <w:tcW w:w="715" w:type="dxa"/>
            <w:tcBorders>
              <w:top w:val="single" w:sz="4" w:space="0" w:color="auto"/>
              <w:left w:val="single" w:sz="4" w:space="0" w:color="auto"/>
              <w:bottom w:val="single" w:sz="4" w:space="0" w:color="auto"/>
              <w:right w:val="single" w:sz="4" w:space="0" w:color="auto"/>
            </w:tcBorders>
          </w:tcPr>
          <w:p w14:paraId="4E43C81D" w14:textId="77777777" w:rsidR="00D460CE" w:rsidRPr="00590F0A" w:rsidRDefault="00D460CE" w:rsidP="00D460CE">
            <w:pPr>
              <w:spacing w:line="276" w:lineRule="auto"/>
              <w:jc w:val="both"/>
              <w:rPr>
                <w:b/>
                <w:bCs/>
              </w:rPr>
            </w:pPr>
            <w:r w:rsidRPr="00590F0A">
              <w:rPr>
                <w:b/>
                <w:bCs/>
              </w:rPr>
              <w:t>No.</w:t>
            </w:r>
          </w:p>
        </w:tc>
        <w:tc>
          <w:tcPr>
            <w:tcW w:w="2546" w:type="dxa"/>
            <w:tcBorders>
              <w:top w:val="single" w:sz="4" w:space="0" w:color="auto"/>
              <w:left w:val="single" w:sz="4" w:space="0" w:color="auto"/>
              <w:bottom w:val="single" w:sz="4" w:space="0" w:color="auto"/>
              <w:right w:val="single" w:sz="4" w:space="0" w:color="auto"/>
            </w:tcBorders>
          </w:tcPr>
          <w:p w14:paraId="1960D97A" w14:textId="77777777" w:rsidR="00D460CE" w:rsidRPr="00590F0A" w:rsidRDefault="00D460CE" w:rsidP="00D460CE">
            <w:pPr>
              <w:spacing w:line="276" w:lineRule="auto"/>
              <w:jc w:val="both"/>
              <w:rPr>
                <w:b/>
                <w:bCs/>
              </w:rPr>
            </w:pPr>
            <w:r w:rsidRPr="00590F0A">
              <w:rPr>
                <w:rStyle w:val="fontstyle01"/>
              </w:rPr>
              <w:t>Sentences</w:t>
            </w:r>
          </w:p>
        </w:tc>
        <w:tc>
          <w:tcPr>
            <w:tcW w:w="826" w:type="dxa"/>
            <w:tcBorders>
              <w:top w:val="single" w:sz="4" w:space="0" w:color="auto"/>
              <w:left w:val="single" w:sz="4" w:space="0" w:color="auto"/>
              <w:bottom w:val="single" w:sz="4" w:space="0" w:color="auto"/>
              <w:right w:val="single" w:sz="4" w:space="0" w:color="auto"/>
            </w:tcBorders>
          </w:tcPr>
          <w:p w14:paraId="3383E81A" w14:textId="77777777" w:rsidR="00D460CE" w:rsidRPr="00590F0A" w:rsidRDefault="00D460CE" w:rsidP="00D460CE">
            <w:pPr>
              <w:spacing w:line="276" w:lineRule="auto"/>
              <w:jc w:val="both"/>
              <w:rPr>
                <w:b/>
                <w:bCs/>
              </w:rPr>
            </w:pPr>
            <w:r w:rsidRPr="00590F0A">
              <w:rPr>
                <w:b/>
                <w:bCs/>
              </w:rPr>
              <w:t>No.</w:t>
            </w:r>
          </w:p>
        </w:tc>
        <w:tc>
          <w:tcPr>
            <w:tcW w:w="2570" w:type="dxa"/>
            <w:tcBorders>
              <w:top w:val="single" w:sz="4" w:space="0" w:color="auto"/>
              <w:left w:val="single" w:sz="4" w:space="0" w:color="auto"/>
              <w:bottom w:val="single" w:sz="4" w:space="0" w:color="auto"/>
              <w:right w:val="single" w:sz="4" w:space="0" w:color="auto"/>
            </w:tcBorders>
          </w:tcPr>
          <w:p w14:paraId="666BEB8F" w14:textId="77777777" w:rsidR="00D460CE" w:rsidRPr="00590F0A" w:rsidRDefault="00D460CE" w:rsidP="00D460CE">
            <w:pPr>
              <w:spacing w:line="276" w:lineRule="auto"/>
              <w:jc w:val="both"/>
              <w:rPr>
                <w:b/>
                <w:bCs/>
              </w:rPr>
            </w:pPr>
            <w:r w:rsidRPr="00590F0A">
              <w:rPr>
                <w:rStyle w:val="fontstyle01"/>
              </w:rPr>
              <w:t>Sentences</w:t>
            </w:r>
          </w:p>
        </w:tc>
        <w:tc>
          <w:tcPr>
            <w:tcW w:w="803" w:type="dxa"/>
            <w:tcBorders>
              <w:top w:val="single" w:sz="4" w:space="0" w:color="auto"/>
              <w:left w:val="single" w:sz="4" w:space="0" w:color="auto"/>
              <w:bottom w:val="single" w:sz="4" w:space="0" w:color="auto"/>
              <w:right w:val="single" w:sz="4" w:space="0" w:color="auto"/>
            </w:tcBorders>
          </w:tcPr>
          <w:p w14:paraId="5538BD0A" w14:textId="77777777" w:rsidR="00D460CE" w:rsidRPr="00590F0A" w:rsidRDefault="00D460CE" w:rsidP="00D460CE">
            <w:pPr>
              <w:spacing w:line="276" w:lineRule="auto"/>
              <w:jc w:val="both"/>
              <w:rPr>
                <w:b/>
                <w:bCs/>
              </w:rPr>
            </w:pPr>
            <w:r w:rsidRPr="00590F0A">
              <w:rPr>
                <w:b/>
                <w:bCs/>
              </w:rPr>
              <w:t>No.</w:t>
            </w:r>
          </w:p>
        </w:tc>
        <w:tc>
          <w:tcPr>
            <w:tcW w:w="2450" w:type="dxa"/>
            <w:tcBorders>
              <w:top w:val="single" w:sz="4" w:space="0" w:color="auto"/>
              <w:left w:val="single" w:sz="4" w:space="0" w:color="auto"/>
              <w:bottom w:val="single" w:sz="4" w:space="0" w:color="auto"/>
              <w:right w:val="single" w:sz="4" w:space="0" w:color="auto"/>
            </w:tcBorders>
          </w:tcPr>
          <w:p w14:paraId="7CB91EA4" w14:textId="77777777" w:rsidR="00D460CE" w:rsidRPr="00590F0A" w:rsidRDefault="00D460CE" w:rsidP="00D460CE">
            <w:pPr>
              <w:spacing w:line="276" w:lineRule="auto"/>
              <w:jc w:val="both"/>
              <w:rPr>
                <w:b/>
                <w:bCs/>
              </w:rPr>
            </w:pPr>
            <w:r w:rsidRPr="00590F0A">
              <w:rPr>
                <w:rStyle w:val="fontstyle01"/>
              </w:rPr>
              <w:t>Sentences</w:t>
            </w:r>
          </w:p>
        </w:tc>
      </w:tr>
      <w:tr w:rsidR="00D460CE" w:rsidRPr="00590F0A" w14:paraId="3A2A4EB0" w14:textId="77777777" w:rsidTr="00ED374A">
        <w:tc>
          <w:tcPr>
            <w:tcW w:w="715" w:type="dxa"/>
            <w:tcBorders>
              <w:top w:val="single" w:sz="4" w:space="0" w:color="auto"/>
              <w:left w:val="single" w:sz="4" w:space="0" w:color="auto"/>
              <w:bottom w:val="single" w:sz="4" w:space="0" w:color="auto"/>
              <w:right w:val="single" w:sz="4" w:space="0" w:color="auto"/>
            </w:tcBorders>
            <w:hideMark/>
          </w:tcPr>
          <w:p w14:paraId="069D59EC" w14:textId="77777777" w:rsidR="00D460CE" w:rsidRPr="00590F0A" w:rsidRDefault="00D460CE" w:rsidP="00D460CE">
            <w:pPr>
              <w:spacing w:line="276" w:lineRule="auto"/>
              <w:jc w:val="both"/>
            </w:pPr>
            <w:r w:rsidRPr="00590F0A">
              <w:t>1</w:t>
            </w:r>
          </w:p>
        </w:tc>
        <w:tc>
          <w:tcPr>
            <w:tcW w:w="2546" w:type="dxa"/>
            <w:tcBorders>
              <w:top w:val="single" w:sz="4" w:space="0" w:color="auto"/>
              <w:left w:val="single" w:sz="4" w:space="0" w:color="auto"/>
              <w:bottom w:val="single" w:sz="4" w:space="0" w:color="auto"/>
              <w:right w:val="single" w:sz="4" w:space="0" w:color="auto"/>
            </w:tcBorders>
          </w:tcPr>
          <w:p w14:paraId="5D8F5BF2" w14:textId="64ED6A5F" w:rsidR="00D460CE" w:rsidRPr="00590F0A" w:rsidRDefault="009852D8" w:rsidP="00D460CE">
            <w:pPr>
              <w:spacing w:line="276" w:lineRule="auto"/>
              <w:jc w:val="both"/>
            </w:pPr>
            <w:r w:rsidRPr="009852D8">
              <w:rPr>
                <w:rFonts w:hint="eastAsia"/>
              </w:rPr>
              <w:t>T</w:t>
            </w:r>
            <w:r w:rsidRPr="009852D8">
              <w:rPr>
                <w:rFonts w:hint="eastAsia"/>
              </w:rPr>
              <w:t>∨</w:t>
            </w:r>
            <w:r w:rsidRPr="009852D8">
              <w:rPr>
                <w:rFonts w:hint="eastAsia"/>
              </w:rPr>
              <w:t>(E</w:t>
            </w:r>
            <w:r w:rsidRPr="009852D8">
              <w:rPr>
                <w:rFonts w:hint="eastAsia"/>
              </w:rPr>
              <w:t>→</w:t>
            </w:r>
            <w:r w:rsidRPr="009852D8">
              <w:rPr>
                <w:rFonts w:hint="eastAsia"/>
              </w:rPr>
              <w:t>D)</w:t>
            </w:r>
          </w:p>
        </w:tc>
        <w:tc>
          <w:tcPr>
            <w:tcW w:w="826" w:type="dxa"/>
            <w:tcBorders>
              <w:top w:val="single" w:sz="4" w:space="0" w:color="auto"/>
              <w:left w:val="single" w:sz="4" w:space="0" w:color="auto"/>
              <w:bottom w:val="single" w:sz="4" w:space="0" w:color="auto"/>
              <w:right w:val="single" w:sz="4" w:space="0" w:color="auto"/>
            </w:tcBorders>
            <w:hideMark/>
          </w:tcPr>
          <w:p w14:paraId="5FC72901" w14:textId="77777777" w:rsidR="00D460CE" w:rsidRPr="00590F0A" w:rsidRDefault="00D460CE" w:rsidP="00D460CE">
            <w:pPr>
              <w:spacing w:line="276" w:lineRule="auto"/>
              <w:jc w:val="both"/>
            </w:pPr>
            <w:r w:rsidRPr="00590F0A">
              <w:t>4</w:t>
            </w:r>
          </w:p>
        </w:tc>
        <w:tc>
          <w:tcPr>
            <w:tcW w:w="2570" w:type="dxa"/>
            <w:tcBorders>
              <w:top w:val="single" w:sz="4" w:space="0" w:color="auto"/>
              <w:left w:val="single" w:sz="4" w:space="0" w:color="auto"/>
              <w:bottom w:val="single" w:sz="4" w:space="0" w:color="auto"/>
              <w:right w:val="single" w:sz="4" w:space="0" w:color="auto"/>
            </w:tcBorders>
          </w:tcPr>
          <w:p w14:paraId="767D0040" w14:textId="71B9ADB8" w:rsidR="00D460CE" w:rsidRPr="00590F0A" w:rsidRDefault="009852D8" w:rsidP="00D460CE">
            <w:pPr>
              <w:spacing w:line="276" w:lineRule="auto"/>
              <w:jc w:val="both"/>
            </w:pPr>
            <w:r w:rsidRPr="009852D8">
              <w:rPr>
                <w:rFonts w:hint="eastAsia"/>
              </w:rPr>
              <w:t>(¬T</w:t>
            </w:r>
            <w:r w:rsidRPr="009852D8">
              <w:rPr>
                <w:rFonts w:hint="eastAsia"/>
              </w:rPr>
              <w:t>∧</w:t>
            </w:r>
            <w:r w:rsidRPr="009852D8">
              <w:rPr>
                <w:rFonts w:hint="eastAsia"/>
              </w:rPr>
              <w:t>¬C)</w:t>
            </w:r>
            <w:r w:rsidRPr="009852D8">
              <w:rPr>
                <w:rFonts w:hint="eastAsia"/>
              </w:rPr>
              <w:t>→</w:t>
            </w:r>
            <w:r w:rsidRPr="009852D8">
              <w:rPr>
                <w:rFonts w:hint="eastAsia"/>
              </w:rPr>
              <w:t>(D</w:t>
            </w:r>
            <w:r w:rsidRPr="009852D8">
              <w:rPr>
                <w:rFonts w:hint="eastAsia"/>
              </w:rPr>
              <w:t>→</w:t>
            </w:r>
            <w:r w:rsidRPr="009852D8">
              <w:rPr>
                <w:rFonts w:hint="eastAsia"/>
              </w:rPr>
              <w:t>G)</w:t>
            </w:r>
          </w:p>
        </w:tc>
        <w:tc>
          <w:tcPr>
            <w:tcW w:w="803" w:type="dxa"/>
            <w:tcBorders>
              <w:top w:val="single" w:sz="4" w:space="0" w:color="auto"/>
              <w:left w:val="single" w:sz="4" w:space="0" w:color="auto"/>
              <w:bottom w:val="single" w:sz="4" w:space="0" w:color="auto"/>
              <w:right w:val="single" w:sz="4" w:space="0" w:color="auto"/>
            </w:tcBorders>
            <w:hideMark/>
          </w:tcPr>
          <w:p w14:paraId="347F7EE0" w14:textId="77777777" w:rsidR="00D460CE" w:rsidRPr="00590F0A" w:rsidRDefault="00D460CE" w:rsidP="00D460CE">
            <w:pPr>
              <w:spacing w:line="276" w:lineRule="auto"/>
              <w:jc w:val="both"/>
            </w:pPr>
            <w:r w:rsidRPr="00590F0A">
              <w:t xml:space="preserve">7 </w:t>
            </w:r>
          </w:p>
        </w:tc>
        <w:tc>
          <w:tcPr>
            <w:tcW w:w="2450" w:type="dxa"/>
            <w:tcBorders>
              <w:top w:val="single" w:sz="4" w:space="0" w:color="auto"/>
              <w:left w:val="single" w:sz="4" w:space="0" w:color="auto"/>
              <w:bottom w:val="single" w:sz="4" w:space="0" w:color="auto"/>
              <w:right w:val="single" w:sz="4" w:space="0" w:color="auto"/>
            </w:tcBorders>
            <w:hideMark/>
          </w:tcPr>
          <w:p w14:paraId="1A33394F" w14:textId="43D42124" w:rsidR="009852D8" w:rsidRDefault="009852D8" w:rsidP="00D460CE">
            <w:pPr>
              <w:spacing w:line="276" w:lineRule="auto"/>
              <w:jc w:val="both"/>
            </w:pPr>
            <w:r w:rsidRPr="009852D8">
              <w:t xml:space="preserve">Not needed </w:t>
            </w:r>
          </w:p>
          <w:p w14:paraId="4A8C3C3D" w14:textId="77777777" w:rsidR="00D460CE" w:rsidRPr="009852D8" w:rsidRDefault="00D460CE" w:rsidP="009852D8"/>
        </w:tc>
      </w:tr>
      <w:tr w:rsidR="00D460CE" w:rsidRPr="00590F0A" w14:paraId="2613122E" w14:textId="77777777" w:rsidTr="00ED374A">
        <w:tc>
          <w:tcPr>
            <w:tcW w:w="715" w:type="dxa"/>
            <w:tcBorders>
              <w:top w:val="single" w:sz="4" w:space="0" w:color="auto"/>
              <w:left w:val="single" w:sz="4" w:space="0" w:color="auto"/>
              <w:bottom w:val="single" w:sz="4" w:space="0" w:color="auto"/>
              <w:right w:val="single" w:sz="4" w:space="0" w:color="auto"/>
            </w:tcBorders>
            <w:hideMark/>
          </w:tcPr>
          <w:p w14:paraId="04197841" w14:textId="77777777" w:rsidR="00D460CE" w:rsidRPr="00590F0A" w:rsidRDefault="00D460CE" w:rsidP="00D460CE">
            <w:pPr>
              <w:spacing w:line="276" w:lineRule="auto"/>
              <w:jc w:val="both"/>
            </w:pPr>
            <w:r w:rsidRPr="00590F0A">
              <w:t>2</w:t>
            </w:r>
          </w:p>
        </w:tc>
        <w:tc>
          <w:tcPr>
            <w:tcW w:w="2546" w:type="dxa"/>
            <w:tcBorders>
              <w:top w:val="single" w:sz="4" w:space="0" w:color="auto"/>
              <w:left w:val="single" w:sz="4" w:space="0" w:color="auto"/>
              <w:bottom w:val="single" w:sz="4" w:space="0" w:color="auto"/>
              <w:right w:val="single" w:sz="4" w:space="0" w:color="auto"/>
            </w:tcBorders>
          </w:tcPr>
          <w:p w14:paraId="6026FF92" w14:textId="7DAC8B43" w:rsidR="00D460CE" w:rsidRPr="00590F0A" w:rsidRDefault="009852D8" w:rsidP="00D460CE">
            <w:pPr>
              <w:spacing w:line="276" w:lineRule="auto"/>
              <w:jc w:val="both"/>
            </w:pPr>
            <w:r w:rsidRPr="009852D8">
              <w:rPr>
                <w:rFonts w:hint="eastAsia"/>
              </w:rPr>
              <w:t>T</w:t>
            </w:r>
            <w:r w:rsidRPr="009852D8">
              <w:rPr>
                <w:rFonts w:hint="eastAsia"/>
              </w:rPr>
              <w:t>→</w:t>
            </w:r>
            <w:r w:rsidRPr="009852D8">
              <w:rPr>
                <w:rFonts w:hint="eastAsia"/>
              </w:rPr>
              <w:t>C</w:t>
            </w:r>
          </w:p>
        </w:tc>
        <w:tc>
          <w:tcPr>
            <w:tcW w:w="826" w:type="dxa"/>
            <w:tcBorders>
              <w:top w:val="single" w:sz="4" w:space="0" w:color="auto"/>
              <w:left w:val="single" w:sz="4" w:space="0" w:color="auto"/>
              <w:bottom w:val="single" w:sz="4" w:space="0" w:color="auto"/>
              <w:right w:val="single" w:sz="4" w:space="0" w:color="auto"/>
            </w:tcBorders>
            <w:hideMark/>
          </w:tcPr>
          <w:p w14:paraId="53277973" w14:textId="77777777" w:rsidR="00D460CE" w:rsidRPr="00590F0A" w:rsidRDefault="00D460CE" w:rsidP="00D460CE">
            <w:pPr>
              <w:spacing w:line="276" w:lineRule="auto"/>
              <w:jc w:val="both"/>
            </w:pPr>
            <w:r w:rsidRPr="00590F0A">
              <w:t>5</w:t>
            </w:r>
          </w:p>
        </w:tc>
        <w:tc>
          <w:tcPr>
            <w:tcW w:w="2570" w:type="dxa"/>
            <w:tcBorders>
              <w:top w:val="single" w:sz="4" w:space="0" w:color="auto"/>
              <w:left w:val="single" w:sz="4" w:space="0" w:color="auto"/>
              <w:bottom w:val="single" w:sz="4" w:space="0" w:color="auto"/>
              <w:right w:val="single" w:sz="4" w:space="0" w:color="auto"/>
            </w:tcBorders>
          </w:tcPr>
          <w:p w14:paraId="2C6B22D2" w14:textId="0DFD01D7" w:rsidR="00D460CE" w:rsidRPr="00590F0A" w:rsidRDefault="009852D8" w:rsidP="009852D8">
            <w:pPr>
              <w:spacing w:line="276" w:lineRule="auto"/>
              <w:jc w:val="both"/>
            </w:pPr>
            <w:r w:rsidRPr="009852D8">
              <w:t>¬C</w:t>
            </w:r>
          </w:p>
        </w:tc>
        <w:tc>
          <w:tcPr>
            <w:tcW w:w="803" w:type="dxa"/>
            <w:tcBorders>
              <w:top w:val="single" w:sz="4" w:space="0" w:color="auto"/>
              <w:left w:val="single" w:sz="4" w:space="0" w:color="auto"/>
              <w:bottom w:val="single" w:sz="4" w:space="0" w:color="auto"/>
              <w:right w:val="single" w:sz="4" w:space="0" w:color="auto"/>
            </w:tcBorders>
          </w:tcPr>
          <w:p w14:paraId="2523974D" w14:textId="1BF32ADE" w:rsidR="00D460CE" w:rsidRPr="00590F0A" w:rsidRDefault="009852D8" w:rsidP="00D460CE">
            <w:pPr>
              <w:spacing w:line="276" w:lineRule="auto"/>
              <w:jc w:val="both"/>
            </w:pPr>
            <w:r>
              <w:t>8</w:t>
            </w:r>
          </w:p>
        </w:tc>
        <w:tc>
          <w:tcPr>
            <w:tcW w:w="2450" w:type="dxa"/>
            <w:tcBorders>
              <w:top w:val="single" w:sz="4" w:space="0" w:color="auto"/>
              <w:left w:val="single" w:sz="4" w:space="0" w:color="auto"/>
              <w:bottom w:val="single" w:sz="4" w:space="0" w:color="auto"/>
              <w:right w:val="single" w:sz="4" w:space="0" w:color="auto"/>
            </w:tcBorders>
          </w:tcPr>
          <w:p w14:paraId="6170239C" w14:textId="56D13394" w:rsidR="00D460CE" w:rsidRPr="00590F0A" w:rsidRDefault="009852D8" w:rsidP="00D460CE">
            <w:pPr>
              <w:spacing w:line="276" w:lineRule="auto"/>
              <w:jc w:val="both"/>
            </w:pPr>
            <w:r w:rsidRPr="009852D8">
              <w:rPr>
                <w:rFonts w:hint="eastAsia"/>
              </w:rPr>
              <w:t>¬(D</w:t>
            </w:r>
            <w:r w:rsidRPr="009852D8">
              <w:rPr>
                <w:rFonts w:hint="eastAsia"/>
              </w:rPr>
              <w:t>∨</w:t>
            </w:r>
            <w:r w:rsidRPr="009852D8">
              <w:rPr>
                <w:rFonts w:hint="eastAsia"/>
              </w:rPr>
              <w:t>E)</w:t>
            </w:r>
          </w:p>
        </w:tc>
      </w:tr>
      <w:tr w:rsidR="00D460CE" w:rsidRPr="00590F0A" w14:paraId="6537EC9F" w14:textId="77777777" w:rsidTr="00ED374A">
        <w:tc>
          <w:tcPr>
            <w:tcW w:w="715" w:type="dxa"/>
            <w:tcBorders>
              <w:top w:val="single" w:sz="4" w:space="0" w:color="auto"/>
              <w:left w:val="single" w:sz="4" w:space="0" w:color="auto"/>
              <w:bottom w:val="single" w:sz="4" w:space="0" w:color="auto"/>
              <w:right w:val="single" w:sz="4" w:space="0" w:color="auto"/>
            </w:tcBorders>
            <w:hideMark/>
          </w:tcPr>
          <w:p w14:paraId="44AD47E0" w14:textId="77777777" w:rsidR="00D460CE" w:rsidRPr="00590F0A" w:rsidRDefault="00D460CE" w:rsidP="00D460CE">
            <w:pPr>
              <w:spacing w:line="276" w:lineRule="auto"/>
              <w:jc w:val="both"/>
            </w:pPr>
            <w:r w:rsidRPr="00590F0A">
              <w:t>3</w:t>
            </w:r>
          </w:p>
        </w:tc>
        <w:tc>
          <w:tcPr>
            <w:tcW w:w="2546" w:type="dxa"/>
            <w:tcBorders>
              <w:top w:val="single" w:sz="4" w:space="0" w:color="auto"/>
              <w:left w:val="single" w:sz="4" w:space="0" w:color="auto"/>
              <w:bottom w:val="single" w:sz="4" w:space="0" w:color="auto"/>
              <w:right w:val="single" w:sz="4" w:space="0" w:color="auto"/>
            </w:tcBorders>
          </w:tcPr>
          <w:p w14:paraId="46AB3C0F" w14:textId="1A79E34A" w:rsidR="00D460CE" w:rsidRPr="00590F0A" w:rsidRDefault="009852D8" w:rsidP="00D460CE">
            <w:pPr>
              <w:spacing w:line="276" w:lineRule="auto"/>
              <w:jc w:val="both"/>
            </w:pPr>
            <w:r w:rsidRPr="009852D8">
              <w:rPr>
                <w:rFonts w:hint="eastAsia"/>
              </w:rPr>
              <w:t>(E</w:t>
            </w:r>
            <w:r w:rsidRPr="009852D8">
              <w:rPr>
                <w:rFonts w:hint="eastAsia"/>
              </w:rPr>
              <w:t>→</w:t>
            </w:r>
            <w:r w:rsidRPr="009852D8">
              <w:rPr>
                <w:rFonts w:hint="eastAsia"/>
              </w:rPr>
              <w:t>G)</w:t>
            </w:r>
            <w:r w:rsidRPr="009852D8">
              <w:rPr>
                <w:rFonts w:hint="eastAsia"/>
              </w:rPr>
              <w:t>→</w:t>
            </w:r>
            <w:r w:rsidRPr="009852D8">
              <w:rPr>
                <w:rFonts w:hint="eastAsia"/>
              </w:rPr>
              <w:t>(D</w:t>
            </w:r>
            <w:r w:rsidRPr="009852D8">
              <w:rPr>
                <w:rFonts w:hint="eastAsia"/>
              </w:rPr>
              <w:t>→</w:t>
            </w:r>
            <w:r w:rsidRPr="009852D8">
              <w:rPr>
                <w:rFonts w:hint="eastAsia"/>
              </w:rPr>
              <w:t>I)</w:t>
            </w:r>
          </w:p>
        </w:tc>
        <w:tc>
          <w:tcPr>
            <w:tcW w:w="826" w:type="dxa"/>
            <w:tcBorders>
              <w:top w:val="single" w:sz="4" w:space="0" w:color="auto"/>
              <w:left w:val="single" w:sz="4" w:space="0" w:color="auto"/>
              <w:bottom w:val="single" w:sz="4" w:space="0" w:color="auto"/>
              <w:right w:val="single" w:sz="4" w:space="0" w:color="auto"/>
            </w:tcBorders>
            <w:hideMark/>
          </w:tcPr>
          <w:p w14:paraId="322BE391" w14:textId="77777777" w:rsidR="00D460CE" w:rsidRPr="00590F0A" w:rsidRDefault="00D460CE" w:rsidP="00D460CE">
            <w:pPr>
              <w:spacing w:line="276" w:lineRule="auto"/>
              <w:jc w:val="both"/>
            </w:pPr>
            <w:r w:rsidRPr="00590F0A">
              <w:t>6</w:t>
            </w:r>
          </w:p>
        </w:tc>
        <w:tc>
          <w:tcPr>
            <w:tcW w:w="2570" w:type="dxa"/>
            <w:tcBorders>
              <w:top w:val="single" w:sz="4" w:space="0" w:color="auto"/>
              <w:left w:val="single" w:sz="4" w:space="0" w:color="auto"/>
              <w:bottom w:val="single" w:sz="4" w:space="0" w:color="auto"/>
              <w:right w:val="single" w:sz="4" w:space="0" w:color="auto"/>
            </w:tcBorders>
          </w:tcPr>
          <w:p w14:paraId="58C5FC87" w14:textId="4FBAD066" w:rsidR="00D460CE" w:rsidRPr="00590F0A" w:rsidRDefault="009852D8" w:rsidP="00D460CE">
            <w:pPr>
              <w:spacing w:line="276" w:lineRule="auto"/>
              <w:jc w:val="both"/>
            </w:pPr>
            <w:r w:rsidRPr="009852D8">
              <w:rPr>
                <w:rFonts w:hint="eastAsia"/>
              </w:rPr>
              <w:t>¬I</w:t>
            </w:r>
            <w:r w:rsidRPr="009852D8">
              <w:rPr>
                <w:rFonts w:hint="eastAsia"/>
              </w:rPr>
              <w:t>∨</w:t>
            </w:r>
            <w:r w:rsidRPr="009852D8">
              <w:rPr>
                <w:rFonts w:hint="eastAsia"/>
              </w:rPr>
              <w:t>¬G</w:t>
            </w:r>
          </w:p>
        </w:tc>
        <w:tc>
          <w:tcPr>
            <w:tcW w:w="803" w:type="dxa"/>
            <w:tcBorders>
              <w:top w:val="single" w:sz="4" w:space="0" w:color="auto"/>
              <w:left w:val="single" w:sz="4" w:space="0" w:color="auto"/>
              <w:bottom w:val="single" w:sz="4" w:space="0" w:color="auto"/>
              <w:right w:val="single" w:sz="4" w:space="0" w:color="auto"/>
            </w:tcBorders>
          </w:tcPr>
          <w:p w14:paraId="3E75B27E" w14:textId="1D197E2A" w:rsidR="00D460CE" w:rsidRPr="00590F0A" w:rsidRDefault="009852D8" w:rsidP="00D460CE">
            <w:pPr>
              <w:spacing w:line="276" w:lineRule="auto"/>
              <w:jc w:val="both"/>
            </w:pPr>
            <w:r>
              <w:t>9</w:t>
            </w:r>
          </w:p>
        </w:tc>
        <w:tc>
          <w:tcPr>
            <w:tcW w:w="2450" w:type="dxa"/>
            <w:tcBorders>
              <w:top w:val="single" w:sz="4" w:space="0" w:color="auto"/>
              <w:left w:val="single" w:sz="4" w:space="0" w:color="auto"/>
              <w:bottom w:val="single" w:sz="4" w:space="0" w:color="auto"/>
              <w:right w:val="single" w:sz="4" w:space="0" w:color="auto"/>
            </w:tcBorders>
          </w:tcPr>
          <w:p w14:paraId="444D5162" w14:textId="314ECA22" w:rsidR="00D460CE" w:rsidRPr="00590F0A" w:rsidRDefault="009852D8" w:rsidP="00D460CE">
            <w:pPr>
              <w:spacing w:line="276" w:lineRule="auto"/>
              <w:jc w:val="both"/>
            </w:pPr>
            <w:r w:rsidRPr="009852D8">
              <w:rPr>
                <w:rFonts w:hint="eastAsia"/>
              </w:rPr>
              <w:t>¬(D</w:t>
            </w:r>
            <w:r w:rsidRPr="009852D8">
              <w:rPr>
                <w:rFonts w:hint="eastAsia"/>
              </w:rPr>
              <w:t>∨</w:t>
            </w:r>
            <w:r w:rsidRPr="009852D8">
              <w:rPr>
                <w:rFonts w:hint="eastAsia"/>
              </w:rPr>
              <w:t>E)</w:t>
            </w:r>
          </w:p>
        </w:tc>
      </w:tr>
    </w:tbl>
    <w:p w14:paraId="2D7D8FAA" w14:textId="183AD5BF" w:rsidR="00D460CE" w:rsidRPr="00590F0A" w:rsidRDefault="00D460CE" w:rsidP="00590F0A">
      <w:pPr>
        <w:spacing w:before="120" w:line="276" w:lineRule="auto"/>
        <w:jc w:val="both"/>
      </w:pPr>
      <w:r w:rsidRPr="00590F0A">
        <w:t>(1pt) Convert propositional logic sentences into CNF</w:t>
      </w:r>
      <w:r w:rsidR="00590F0A">
        <w:t>.</w:t>
      </w:r>
    </w:p>
    <w:tbl>
      <w:tblPr>
        <w:tblStyle w:val="TableGrid"/>
        <w:tblW w:w="9952" w:type="dxa"/>
        <w:tblInd w:w="108" w:type="dxa"/>
        <w:tblLook w:val="04A0" w:firstRow="1" w:lastRow="0" w:firstColumn="1" w:lastColumn="0" w:noHBand="0" w:noVBand="1"/>
      </w:tblPr>
      <w:tblGrid>
        <w:gridCol w:w="720"/>
        <w:gridCol w:w="5263"/>
        <w:gridCol w:w="3969"/>
      </w:tblGrid>
      <w:tr w:rsidR="00D460CE" w:rsidRPr="00590F0A" w14:paraId="1F9C950D" w14:textId="77777777" w:rsidTr="00590F0A">
        <w:tc>
          <w:tcPr>
            <w:tcW w:w="720" w:type="dxa"/>
            <w:tcBorders>
              <w:top w:val="single" w:sz="4" w:space="0" w:color="auto"/>
              <w:left w:val="single" w:sz="4" w:space="0" w:color="auto"/>
              <w:bottom w:val="single" w:sz="4" w:space="0" w:color="auto"/>
              <w:right w:val="single" w:sz="4" w:space="0" w:color="auto"/>
            </w:tcBorders>
          </w:tcPr>
          <w:p w14:paraId="44FD48EB" w14:textId="77777777" w:rsidR="00D460CE" w:rsidRPr="00590F0A" w:rsidRDefault="00D460CE" w:rsidP="00D460CE">
            <w:pPr>
              <w:spacing w:line="276" w:lineRule="auto"/>
              <w:jc w:val="both"/>
            </w:pPr>
            <w:r w:rsidRPr="00590F0A">
              <w:t>No.</w:t>
            </w:r>
          </w:p>
        </w:tc>
        <w:tc>
          <w:tcPr>
            <w:tcW w:w="5263" w:type="dxa"/>
            <w:tcBorders>
              <w:top w:val="single" w:sz="4" w:space="0" w:color="auto"/>
              <w:left w:val="single" w:sz="4" w:space="0" w:color="auto"/>
              <w:bottom w:val="single" w:sz="4" w:space="0" w:color="auto"/>
              <w:right w:val="single" w:sz="4" w:space="0" w:color="auto"/>
            </w:tcBorders>
          </w:tcPr>
          <w:p w14:paraId="43E3493F" w14:textId="77777777" w:rsidR="00D460CE" w:rsidRPr="00590F0A" w:rsidRDefault="00D460CE" w:rsidP="00D460CE">
            <w:pPr>
              <w:spacing w:line="276" w:lineRule="auto"/>
              <w:jc w:val="both"/>
            </w:pPr>
            <w:r w:rsidRPr="00590F0A">
              <w:rPr>
                <w:rStyle w:val="fontstyle01"/>
              </w:rPr>
              <w:t>Sentences</w:t>
            </w:r>
          </w:p>
        </w:tc>
        <w:tc>
          <w:tcPr>
            <w:tcW w:w="3969" w:type="dxa"/>
            <w:tcBorders>
              <w:top w:val="single" w:sz="4" w:space="0" w:color="auto"/>
              <w:left w:val="single" w:sz="4" w:space="0" w:color="auto"/>
              <w:bottom w:val="single" w:sz="4" w:space="0" w:color="auto"/>
              <w:right w:val="single" w:sz="4" w:space="0" w:color="auto"/>
            </w:tcBorders>
          </w:tcPr>
          <w:p w14:paraId="017DC29E" w14:textId="5992DDD0" w:rsidR="00D460CE" w:rsidRPr="00590F0A" w:rsidRDefault="00D460CE" w:rsidP="00D460CE">
            <w:pPr>
              <w:spacing w:line="276" w:lineRule="auto"/>
              <w:jc w:val="both"/>
            </w:pPr>
            <w:r w:rsidRPr="00590F0A">
              <w:rPr>
                <w:rStyle w:val="fontstyle01"/>
              </w:rPr>
              <w:t>Notes the sentence’s sources</w:t>
            </w:r>
            <w:r w:rsidR="00590F0A">
              <w:rPr>
                <w:rStyle w:val="fontstyle01"/>
              </w:rPr>
              <w:t>.</w:t>
            </w:r>
          </w:p>
          <w:p w14:paraId="509FDAE0" w14:textId="77777777" w:rsidR="00D460CE" w:rsidRPr="00590F0A" w:rsidRDefault="00D460CE" w:rsidP="00D460CE">
            <w:pPr>
              <w:spacing w:line="276" w:lineRule="auto"/>
              <w:jc w:val="both"/>
            </w:pPr>
          </w:p>
        </w:tc>
      </w:tr>
      <w:tr w:rsidR="00D460CE" w:rsidRPr="00590F0A" w14:paraId="02F20568"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550ED236" w14:textId="77777777" w:rsidR="00D460CE" w:rsidRPr="00590F0A" w:rsidRDefault="00D460CE" w:rsidP="00D460CE">
            <w:pPr>
              <w:spacing w:line="276" w:lineRule="auto"/>
              <w:jc w:val="both"/>
            </w:pPr>
            <w:r w:rsidRPr="00590F0A">
              <w:t>1</w:t>
            </w:r>
          </w:p>
        </w:tc>
        <w:tc>
          <w:tcPr>
            <w:tcW w:w="5263" w:type="dxa"/>
            <w:tcBorders>
              <w:top w:val="single" w:sz="4" w:space="0" w:color="auto"/>
              <w:left w:val="single" w:sz="4" w:space="0" w:color="auto"/>
              <w:bottom w:val="single" w:sz="4" w:space="0" w:color="auto"/>
              <w:right w:val="single" w:sz="4" w:space="0" w:color="auto"/>
            </w:tcBorders>
          </w:tcPr>
          <w:p w14:paraId="34A34E30" w14:textId="40DC6013" w:rsidR="00D460CE" w:rsidRPr="00590F0A" w:rsidRDefault="009852D8" w:rsidP="00D460CE">
            <w:pPr>
              <w:spacing w:line="276" w:lineRule="auto"/>
              <w:jc w:val="both"/>
            </w:pPr>
            <w:r w:rsidRPr="009852D8">
              <w:rPr>
                <w:rFonts w:hint="eastAsia"/>
              </w:rPr>
              <w:t>T</w:t>
            </w:r>
            <w:r w:rsidRPr="009852D8">
              <w:rPr>
                <w:rFonts w:hint="eastAsia"/>
              </w:rPr>
              <w:t>∨</w:t>
            </w:r>
            <w:r w:rsidRPr="009852D8">
              <w:rPr>
                <w:rFonts w:hint="eastAsia"/>
              </w:rPr>
              <w:t>(¬E</w:t>
            </w:r>
            <w:r w:rsidRPr="009852D8">
              <w:rPr>
                <w:rFonts w:hint="eastAsia"/>
              </w:rPr>
              <w:t>∨</w:t>
            </w:r>
            <w:r w:rsidRPr="009852D8">
              <w:rPr>
                <w:rFonts w:hint="eastAsia"/>
              </w:rPr>
              <w:t>D)</w:t>
            </w:r>
          </w:p>
        </w:tc>
        <w:tc>
          <w:tcPr>
            <w:tcW w:w="3969" w:type="dxa"/>
            <w:tcBorders>
              <w:top w:val="single" w:sz="4" w:space="0" w:color="auto"/>
              <w:left w:val="single" w:sz="4" w:space="0" w:color="auto"/>
              <w:bottom w:val="single" w:sz="4" w:space="0" w:color="auto"/>
              <w:right w:val="single" w:sz="4" w:space="0" w:color="auto"/>
            </w:tcBorders>
          </w:tcPr>
          <w:p w14:paraId="77FB68D7" w14:textId="2C177468" w:rsidR="00D460CE" w:rsidRPr="00590F0A" w:rsidRDefault="009852D8" w:rsidP="009852D8">
            <w:pPr>
              <w:spacing w:line="276" w:lineRule="auto"/>
              <w:jc w:val="both"/>
            </w:pPr>
            <w:r w:rsidRPr="009852D8">
              <w:t>From 1</w:t>
            </w:r>
          </w:p>
        </w:tc>
      </w:tr>
      <w:tr w:rsidR="00D460CE" w:rsidRPr="00590F0A" w14:paraId="48DE55C9"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19C61FA8" w14:textId="77777777" w:rsidR="00D460CE" w:rsidRPr="00590F0A" w:rsidRDefault="00D460CE" w:rsidP="00D460CE">
            <w:pPr>
              <w:spacing w:line="276" w:lineRule="auto"/>
              <w:jc w:val="both"/>
            </w:pPr>
            <w:r w:rsidRPr="00590F0A">
              <w:t>2</w:t>
            </w:r>
          </w:p>
        </w:tc>
        <w:tc>
          <w:tcPr>
            <w:tcW w:w="5263" w:type="dxa"/>
            <w:tcBorders>
              <w:top w:val="single" w:sz="4" w:space="0" w:color="auto"/>
              <w:left w:val="single" w:sz="4" w:space="0" w:color="auto"/>
              <w:bottom w:val="single" w:sz="4" w:space="0" w:color="auto"/>
              <w:right w:val="single" w:sz="4" w:space="0" w:color="auto"/>
            </w:tcBorders>
          </w:tcPr>
          <w:p w14:paraId="60B91E56" w14:textId="29396856" w:rsidR="00D460CE" w:rsidRPr="00590F0A" w:rsidRDefault="009852D8" w:rsidP="00D460CE">
            <w:pPr>
              <w:spacing w:line="276" w:lineRule="auto"/>
              <w:jc w:val="both"/>
            </w:pPr>
            <w:r w:rsidRPr="009852D8">
              <w:rPr>
                <w:rFonts w:hint="eastAsia"/>
              </w:rPr>
              <w:t>¬T</w:t>
            </w:r>
            <w:r w:rsidRPr="009852D8">
              <w:rPr>
                <w:rFonts w:hint="eastAsia"/>
              </w:rPr>
              <w:t>∨</w:t>
            </w:r>
            <w:r w:rsidRPr="009852D8">
              <w:rPr>
                <w:rFonts w:hint="eastAsia"/>
              </w:rPr>
              <w:t>C</w:t>
            </w:r>
          </w:p>
        </w:tc>
        <w:tc>
          <w:tcPr>
            <w:tcW w:w="3969" w:type="dxa"/>
            <w:tcBorders>
              <w:top w:val="single" w:sz="4" w:space="0" w:color="auto"/>
              <w:left w:val="single" w:sz="4" w:space="0" w:color="auto"/>
              <w:bottom w:val="single" w:sz="4" w:space="0" w:color="auto"/>
              <w:right w:val="single" w:sz="4" w:space="0" w:color="auto"/>
            </w:tcBorders>
          </w:tcPr>
          <w:p w14:paraId="38CDC3D3" w14:textId="19886171" w:rsidR="00D460CE" w:rsidRPr="00590F0A" w:rsidRDefault="009852D8" w:rsidP="00D460CE">
            <w:pPr>
              <w:spacing w:line="276" w:lineRule="auto"/>
              <w:jc w:val="both"/>
            </w:pPr>
            <w:r w:rsidRPr="009852D8">
              <w:t>From 2</w:t>
            </w:r>
          </w:p>
        </w:tc>
      </w:tr>
      <w:tr w:rsidR="00D460CE" w:rsidRPr="00590F0A" w14:paraId="3B559190"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148DDB96" w14:textId="77777777" w:rsidR="00D460CE" w:rsidRPr="00590F0A" w:rsidRDefault="00D460CE" w:rsidP="00D460CE">
            <w:pPr>
              <w:spacing w:line="276" w:lineRule="auto"/>
              <w:jc w:val="both"/>
            </w:pPr>
            <w:r w:rsidRPr="00590F0A">
              <w:t>3</w:t>
            </w:r>
          </w:p>
        </w:tc>
        <w:tc>
          <w:tcPr>
            <w:tcW w:w="5263" w:type="dxa"/>
            <w:tcBorders>
              <w:top w:val="single" w:sz="4" w:space="0" w:color="auto"/>
              <w:left w:val="single" w:sz="4" w:space="0" w:color="auto"/>
              <w:bottom w:val="single" w:sz="4" w:space="0" w:color="auto"/>
              <w:right w:val="single" w:sz="4" w:space="0" w:color="auto"/>
            </w:tcBorders>
          </w:tcPr>
          <w:p w14:paraId="212DBB9F" w14:textId="1B5451B4" w:rsidR="00D460CE" w:rsidRPr="00590F0A" w:rsidRDefault="009852D8" w:rsidP="00D460CE">
            <w:pPr>
              <w:spacing w:line="276" w:lineRule="auto"/>
              <w:jc w:val="both"/>
            </w:pPr>
            <w:r w:rsidRPr="009852D8">
              <w:rPr>
                <w:rFonts w:hint="eastAsia"/>
              </w:rPr>
              <w:t>¬E</w:t>
            </w:r>
            <w:r w:rsidRPr="009852D8">
              <w:rPr>
                <w:rFonts w:hint="eastAsia"/>
              </w:rPr>
              <w:t>∨</w:t>
            </w:r>
            <w:r w:rsidRPr="009852D8">
              <w:rPr>
                <w:rFonts w:hint="eastAsia"/>
              </w:rPr>
              <w:t>G</w:t>
            </w:r>
            <w:r w:rsidRPr="009852D8">
              <w:rPr>
                <w:rFonts w:hint="eastAsia"/>
              </w:rPr>
              <w:t>∨</w:t>
            </w:r>
            <w:r w:rsidRPr="009852D8">
              <w:rPr>
                <w:rFonts w:hint="eastAsia"/>
              </w:rPr>
              <w:t>D</w:t>
            </w:r>
            <w:r w:rsidRPr="009852D8">
              <w:rPr>
                <w:rFonts w:hint="eastAsia"/>
              </w:rPr>
              <w:t>∨</w:t>
            </w:r>
            <w:r w:rsidRPr="009852D8">
              <w:rPr>
                <w:rFonts w:hint="eastAsia"/>
              </w:rPr>
              <w:t>¬I</w:t>
            </w:r>
          </w:p>
        </w:tc>
        <w:tc>
          <w:tcPr>
            <w:tcW w:w="3969" w:type="dxa"/>
            <w:tcBorders>
              <w:top w:val="single" w:sz="4" w:space="0" w:color="auto"/>
              <w:left w:val="single" w:sz="4" w:space="0" w:color="auto"/>
              <w:bottom w:val="single" w:sz="4" w:space="0" w:color="auto"/>
              <w:right w:val="single" w:sz="4" w:space="0" w:color="auto"/>
            </w:tcBorders>
          </w:tcPr>
          <w:p w14:paraId="72838A17" w14:textId="49D8C86D" w:rsidR="00D460CE" w:rsidRPr="00590F0A" w:rsidRDefault="009852D8" w:rsidP="00D460CE">
            <w:pPr>
              <w:spacing w:line="276" w:lineRule="auto"/>
              <w:jc w:val="both"/>
            </w:pPr>
            <w:r w:rsidRPr="009852D8">
              <w:t>From 3</w:t>
            </w:r>
          </w:p>
        </w:tc>
      </w:tr>
      <w:tr w:rsidR="00D460CE" w:rsidRPr="00590F0A" w14:paraId="3B82C9E3"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5CBE08DE" w14:textId="77777777" w:rsidR="00D460CE" w:rsidRPr="00590F0A" w:rsidRDefault="00D460CE" w:rsidP="00D460CE">
            <w:pPr>
              <w:spacing w:line="276" w:lineRule="auto"/>
              <w:jc w:val="both"/>
            </w:pPr>
            <w:r w:rsidRPr="00590F0A">
              <w:t>4</w:t>
            </w:r>
          </w:p>
        </w:tc>
        <w:tc>
          <w:tcPr>
            <w:tcW w:w="5263" w:type="dxa"/>
            <w:tcBorders>
              <w:top w:val="single" w:sz="4" w:space="0" w:color="auto"/>
              <w:left w:val="single" w:sz="4" w:space="0" w:color="auto"/>
              <w:bottom w:val="single" w:sz="4" w:space="0" w:color="auto"/>
              <w:right w:val="single" w:sz="4" w:space="0" w:color="auto"/>
            </w:tcBorders>
          </w:tcPr>
          <w:p w14:paraId="01671866" w14:textId="62F4CC59" w:rsidR="00D460CE" w:rsidRPr="00590F0A" w:rsidRDefault="009852D8" w:rsidP="00D460CE">
            <w:pPr>
              <w:spacing w:line="276" w:lineRule="auto"/>
              <w:jc w:val="both"/>
            </w:pPr>
            <w:r w:rsidRPr="009852D8">
              <w:rPr>
                <w:rFonts w:hint="eastAsia"/>
              </w:rPr>
              <w:t>T</w:t>
            </w:r>
            <w:r w:rsidRPr="009852D8">
              <w:rPr>
                <w:rFonts w:hint="eastAsia"/>
              </w:rPr>
              <w:t>∨</w:t>
            </w:r>
            <w:r w:rsidRPr="009852D8">
              <w:rPr>
                <w:rFonts w:hint="eastAsia"/>
              </w:rPr>
              <w:t>C</w:t>
            </w:r>
            <w:r w:rsidRPr="009852D8">
              <w:rPr>
                <w:rFonts w:hint="eastAsia"/>
              </w:rPr>
              <w:t>∨</w:t>
            </w:r>
            <w:r w:rsidRPr="009852D8">
              <w:rPr>
                <w:rFonts w:hint="eastAsia"/>
              </w:rPr>
              <w:t>G</w:t>
            </w:r>
            <w:r w:rsidRPr="009852D8">
              <w:rPr>
                <w:rFonts w:hint="eastAsia"/>
              </w:rPr>
              <w:t>∨</w:t>
            </w:r>
            <w:r w:rsidRPr="009852D8">
              <w:rPr>
                <w:rFonts w:hint="eastAsia"/>
              </w:rPr>
              <w:t>¬D</w:t>
            </w:r>
          </w:p>
        </w:tc>
        <w:tc>
          <w:tcPr>
            <w:tcW w:w="3969" w:type="dxa"/>
            <w:tcBorders>
              <w:top w:val="single" w:sz="4" w:space="0" w:color="auto"/>
              <w:left w:val="single" w:sz="4" w:space="0" w:color="auto"/>
              <w:bottom w:val="single" w:sz="4" w:space="0" w:color="auto"/>
              <w:right w:val="single" w:sz="4" w:space="0" w:color="auto"/>
            </w:tcBorders>
          </w:tcPr>
          <w:p w14:paraId="6B1FBC2C" w14:textId="3DD7956C" w:rsidR="00D460CE" w:rsidRPr="00590F0A" w:rsidRDefault="009852D8" w:rsidP="00D460CE">
            <w:pPr>
              <w:spacing w:line="276" w:lineRule="auto"/>
              <w:jc w:val="both"/>
            </w:pPr>
            <w:r w:rsidRPr="009852D8">
              <w:t>From 4</w:t>
            </w:r>
          </w:p>
        </w:tc>
      </w:tr>
      <w:tr w:rsidR="00D460CE" w:rsidRPr="00590F0A" w14:paraId="6360DE98"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2387F00B" w14:textId="77777777" w:rsidR="00D460CE" w:rsidRPr="00590F0A" w:rsidRDefault="00D460CE" w:rsidP="00D460CE">
            <w:pPr>
              <w:spacing w:line="276" w:lineRule="auto"/>
              <w:jc w:val="both"/>
            </w:pPr>
            <w:r w:rsidRPr="00590F0A">
              <w:t>5</w:t>
            </w:r>
          </w:p>
        </w:tc>
        <w:tc>
          <w:tcPr>
            <w:tcW w:w="5263" w:type="dxa"/>
            <w:tcBorders>
              <w:top w:val="single" w:sz="4" w:space="0" w:color="auto"/>
              <w:left w:val="single" w:sz="4" w:space="0" w:color="auto"/>
              <w:bottom w:val="single" w:sz="4" w:space="0" w:color="auto"/>
              <w:right w:val="single" w:sz="4" w:space="0" w:color="auto"/>
            </w:tcBorders>
          </w:tcPr>
          <w:p w14:paraId="3110A306" w14:textId="45189A4B" w:rsidR="00D460CE" w:rsidRPr="00590F0A" w:rsidRDefault="009852D8" w:rsidP="00D460CE">
            <w:pPr>
              <w:spacing w:line="276" w:lineRule="auto"/>
              <w:jc w:val="both"/>
            </w:pPr>
            <w:r w:rsidRPr="009852D8">
              <w:t>¬C</w:t>
            </w:r>
          </w:p>
        </w:tc>
        <w:tc>
          <w:tcPr>
            <w:tcW w:w="3969" w:type="dxa"/>
            <w:tcBorders>
              <w:top w:val="single" w:sz="4" w:space="0" w:color="auto"/>
              <w:left w:val="single" w:sz="4" w:space="0" w:color="auto"/>
              <w:bottom w:val="single" w:sz="4" w:space="0" w:color="auto"/>
              <w:right w:val="single" w:sz="4" w:space="0" w:color="auto"/>
            </w:tcBorders>
          </w:tcPr>
          <w:p w14:paraId="664AEC87" w14:textId="4D678154" w:rsidR="00D460CE" w:rsidRPr="00590F0A" w:rsidRDefault="009852D8" w:rsidP="00D460CE">
            <w:pPr>
              <w:spacing w:line="276" w:lineRule="auto"/>
              <w:jc w:val="both"/>
            </w:pPr>
            <w:r w:rsidRPr="009852D8">
              <w:t>From 5</w:t>
            </w:r>
          </w:p>
        </w:tc>
      </w:tr>
      <w:tr w:rsidR="00D460CE" w:rsidRPr="00590F0A" w14:paraId="30A3B9CF"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1648481C" w14:textId="77777777" w:rsidR="00D460CE" w:rsidRPr="00590F0A" w:rsidRDefault="00D460CE" w:rsidP="00D460CE">
            <w:pPr>
              <w:spacing w:line="276" w:lineRule="auto"/>
              <w:jc w:val="both"/>
            </w:pPr>
            <w:r w:rsidRPr="00590F0A">
              <w:t>6</w:t>
            </w:r>
          </w:p>
        </w:tc>
        <w:tc>
          <w:tcPr>
            <w:tcW w:w="5263" w:type="dxa"/>
            <w:tcBorders>
              <w:top w:val="single" w:sz="4" w:space="0" w:color="auto"/>
              <w:left w:val="single" w:sz="4" w:space="0" w:color="auto"/>
              <w:bottom w:val="single" w:sz="4" w:space="0" w:color="auto"/>
              <w:right w:val="single" w:sz="4" w:space="0" w:color="auto"/>
            </w:tcBorders>
          </w:tcPr>
          <w:p w14:paraId="6E031A4F" w14:textId="265F291A" w:rsidR="00D460CE" w:rsidRPr="00590F0A" w:rsidRDefault="009852D8" w:rsidP="00D460CE">
            <w:pPr>
              <w:spacing w:line="276" w:lineRule="auto"/>
              <w:jc w:val="both"/>
            </w:pPr>
            <w:r w:rsidRPr="009852D8">
              <w:rPr>
                <w:rFonts w:hint="eastAsia"/>
              </w:rPr>
              <w:t>¬I</w:t>
            </w:r>
            <w:r w:rsidRPr="009852D8">
              <w:rPr>
                <w:rFonts w:hint="eastAsia"/>
              </w:rPr>
              <w:t>∨</w:t>
            </w:r>
            <w:r w:rsidRPr="009852D8">
              <w:rPr>
                <w:rFonts w:hint="eastAsia"/>
              </w:rPr>
              <w:t>¬G</w:t>
            </w:r>
          </w:p>
        </w:tc>
        <w:tc>
          <w:tcPr>
            <w:tcW w:w="3969" w:type="dxa"/>
            <w:tcBorders>
              <w:top w:val="single" w:sz="4" w:space="0" w:color="auto"/>
              <w:left w:val="single" w:sz="4" w:space="0" w:color="auto"/>
              <w:bottom w:val="single" w:sz="4" w:space="0" w:color="auto"/>
              <w:right w:val="single" w:sz="4" w:space="0" w:color="auto"/>
            </w:tcBorders>
          </w:tcPr>
          <w:p w14:paraId="08153520" w14:textId="21F3BA83" w:rsidR="00D460CE" w:rsidRPr="00590F0A" w:rsidRDefault="009852D8" w:rsidP="00D460CE">
            <w:pPr>
              <w:spacing w:line="276" w:lineRule="auto"/>
              <w:jc w:val="both"/>
            </w:pPr>
            <w:r w:rsidRPr="009852D8">
              <w:t>From 6</w:t>
            </w:r>
          </w:p>
        </w:tc>
      </w:tr>
      <w:tr w:rsidR="00D460CE" w:rsidRPr="00590F0A" w14:paraId="0BC7EEEF"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141C01FC" w14:textId="77777777" w:rsidR="00D460CE" w:rsidRPr="00590F0A" w:rsidRDefault="00D460CE" w:rsidP="00D460CE">
            <w:pPr>
              <w:spacing w:line="276" w:lineRule="auto"/>
              <w:jc w:val="both"/>
            </w:pPr>
            <w:r w:rsidRPr="00590F0A">
              <w:t>7</w:t>
            </w:r>
          </w:p>
        </w:tc>
        <w:tc>
          <w:tcPr>
            <w:tcW w:w="5263" w:type="dxa"/>
            <w:tcBorders>
              <w:top w:val="single" w:sz="4" w:space="0" w:color="auto"/>
              <w:left w:val="single" w:sz="4" w:space="0" w:color="auto"/>
              <w:bottom w:val="single" w:sz="4" w:space="0" w:color="auto"/>
              <w:right w:val="single" w:sz="4" w:space="0" w:color="auto"/>
            </w:tcBorders>
          </w:tcPr>
          <w:p w14:paraId="1184D47A" w14:textId="62C926D3" w:rsidR="00D460CE" w:rsidRPr="00590F0A" w:rsidRDefault="009852D8" w:rsidP="009852D8">
            <w:pPr>
              <w:spacing w:line="276" w:lineRule="auto"/>
              <w:jc w:val="both"/>
            </w:pPr>
            <w:r w:rsidRPr="009852D8">
              <w:t xml:space="preserve">Not needed </w:t>
            </w:r>
          </w:p>
        </w:tc>
        <w:tc>
          <w:tcPr>
            <w:tcW w:w="3969" w:type="dxa"/>
            <w:tcBorders>
              <w:top w:val="single" w:sz="4" w:space="0" w:color="auto"/>
              <w:left w:val="single" w:sz="4" w:space="0" w:color="auto"/>
              <w:bottom w:val="single" w:sz="4" w:space="0" w:color="auto"/>
              <w:right w:val="single" w:sz="4" w:space="0" w:color="auto"/>
            </w:tcBorders>
          </w:tcPr>
          <w:p w14:paraId="2FD7FB14" w14:textId="77777777" w:rsidR="00D460CE" w:rsidRPr="00590F0A" w:rsidRDefault="00D460CE" w:rsidP="00D460CE">
            <w:pPr>
              <w:spacing w:line="276" w:lineRule="auto"/>
              <w:jc w:val="both"/>
            </w:pPr>
          </w:p>
        </w:tc>
      </w:tr>
      <w:tr w:rsidR="00D460CE" w:rsidRPr="00590F0A" w14:paraId="1FAB1DC3"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1025F0F0" w14:textId="77777777" w:rsidR="00D460CE" w:rsidRPr="00590F0A" w:rsidRDefault="00D460CE" w:rsidP="00D460CE">
            <w:pPr>
              <w:spacing w:line="276" w:lineRule="auto"/>
              <w:jc w:val="both"/>
            </w:pPr>
            <w:r w:rsidRPr="00590F0A">
              <w:t>8</w:t>
            </w:r>
          </w:p>
        </w:tc>
        <w:tc>
          <w:tcPr>
            <w:tcW w:w="5263" w:type="dxa"/>
            <w:tcBorders>
              <w:top w:val="single" w:sz="4" w:space="0" w:color="auto"/>
              <w:left w:val="single" w:sz="4" w:space="0" w:color="auto"/>
              <w:bottom w:val="single" w:sz="4" w:space="0" w:color="auto"/>
              <w:right w:val="single" w:sz="4" w:space="0" w:color="auto"/>
            </w:tcBorders>
          </w:tcPr>
          <w:p w14:paraId="1A98DDD0" w14:textId="0300BFA7" w:rsidR="00D460CE" w:rsidRPr="00590F0A" w:rsidRDefault="009852D8" w:rsidP="00D460CE">
            <w:pPr>
              <w:spacing w:line="276" w:lineRule="auto"/>
              <w:jc w:val="both"/>
            </w:pPr>
            <w:r w:rsidRPr="009852D8">
              <w:rPr>
                <w:rFonts w:hint="eastAsia"/>
              </w:rPr>
              <w:t>¬D</w:t>
            </w:r>
            <w:r w:rsidRPr="009852D8">
              <w:rPr>
                <w:rFonts w:hint="eastAsia"/>
              </w:rPr>
              <w:t>∧</w:t>
            </w:r>
            <w:r w:rsidRPr="009852D8">
              <w:rPr>
                <w:rFonts w:hint="eastAsia"/>
              </w:rPr>
              <w:t>¬E</w:t>
            </w:r>
          </w:p>
        </w:tc>
        <w:tc>
          <w:tcPr>
            <w:tcW w:w="3969" w:type="dxa"/>
            <w:tcBorders>
              <w:top w:val="single" w:sz="4" w:space="0" w:color="auto"/>
              <w:left w:val="single" w:sz="4" w:space="0" w:color="auto"/>
              <w:bottom w:val="single" w:sz="4" w:space="0" w:color="auto"/>
              <w:right w:val="single" w:sz="4" w:space="0" w:color="auto"/>
            </w:tcBorders>
            <w:hideMark/>
          </w:tcPr>
          <w:p w14:paraId="758237FF" w14:textId="77777777" w:rsidR="00D460CE" w:rsidRPr="00590F0A" w:rsidRDefault="00D460CE" w:rsidP="00D460CE">
            <w:pPr>
              <w:spacing w:line="276" w:lineRule="auto"/>
              <w:jc w:val="both"/>
            </w:pPr>
            <w:r w:rsidRPr="00590F0A">
              <w:t>Negated goal</w:t>
            </w:r>
          </w:p>
        </w:tc>
      </w:tr>
      <w:tr w:rsidR="00D460CE" w:rsidRPr="00590F0A" w14:paraId="3D707088"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02A17984" w14:textId="77777777" w:rsidR="00D460CE" w:rsidRPr="00590F0A" w:rsidRDefault="00D460CE" w:rsidP="00D460CE">
            <w:pPr>
              <w:spacing w:line="276" w:lineRule="auto"/>
              <w:jc w:val="both"/>
            </w:pPr>
            <w:r w:rsidRPr="00590F0A">
              <w:t>9</w:t>
            </w:r>
          </w:p>
        </w:tc>
        <w:tc>
          <w:tcPr>
            <w:tcW w:w="5263" w:type="dxa"/>
            <w:tcBorders>
              <w:top w:val="single" w:sz="4" w:space="0" w:color="auto"/>
              <w:left w:val="single" w:sz="4" w:space="0" w:color="auto"/>
              <w:bottom w:val="single" w:sz="4" w:space="0" w:color="auto"/>
              <w:right w:val="single" w:sz="4" w:space="0" w:color="auto"/>
            </w:tcBorders>
          </w:tcPr>
          <w:p w14:paraId="07BF6EDC" w14:textId="222F1380" w:rsidR="00D460CE" w:rsidRPr="00590F0A" w:rsidRDefault="009852D8" w:rsidP="00D460CE">
            <w:pPr>
              <w:spacing w:line="276" w:lineRule="auto"/>
              <w:jc w:val="both"/>
            </w:pPr>
            <w:r w:rsidRPr="009852D8">
              <w:rPr>
                <w:rFonts w:hint="eastAsia"/>
              </w:rPr>
              <w:t>¬D</w:t>
            </w:r>
            <w:r w:rsidRPr="009852D8">
              <w:rPr>
                <w:rFonts w:hint="eastAsia"/>
              </w:rPr>
              <w:t>∧</w:t>
            </w:r>
            <w:r w:rsidRPr="009852D8">
              <w:rPr>
                <w:rFonts w:hint="eastAsia"/>
              </w:rPr>
              <w:t>¬E</w:t>
            </w:r>
          </w:p>
        </w:tc>
        <w:tc>
          <w:tcPr>
            <w:tcW w:w="3969" w:type="dxa"/>
            <w:tcBorders>
              <w:top w:val="single" w:sz="4" w:space="0" w:color="auto"/>
              <w:left w:val="single" w:sz="4" w:space="0" w:color="auto"/>
              <w:bottom w:val="single" w:sz="4" w:space="0" w:color="auto"/>
              <w:right w:val="single" w:sz="4" w:space="0" w:color="auto"/>
            </w:tcBorders>
            <w:hideMark/>
          </w:tcPr>
          <w:p w14:paraId="560CA05A" w14:textId="77777777" w:rsidR="00D460CE" w:rsidRPr="00590F0A" w:rsidRDefault="00D460CE" w:rsidP="00D460CE">
            <w:pPr>
              <w:spacing w:line="276" w:lineRule="auto"/>
              <w:jc w:val="both"/>
            </w:pPr>
            <w:r w:rsidRPr="00590F0A">
              <w:t>Negated goal</w:t>
            </w:r>
          </w:p>
        </w:tc>
      </w:tr>
    </w:tbl>
    <w:p w14:paraId="1D99E5C7" w14:textId="77777777" w:rsidR="00D460CE" w:rsidRPr="00590F0A" w:rsidRDefault="00D460CE" w:rsidP="00D460CE">
      <w:pPr>
        <w:spacing w:line="276" w:lineRule="auto"/>
        <w:jc w:val="both"/>
        <w:rPr>
          <w:rFonts w:eastAsia="SimSun"/>
        </w:rPr>
      </w:pPr>
    </w:p>
    <w:p w14:paraId="3410CB00" w14:textId="77777777" w:rsidR="00D460CE" w:rsidRPr="00590F0A" w:rsidRDefault="00D460CE" w:rsidP="00D460CE">
      <w:pPr>
        <w:spacing w:line="276" w:lineRule="auto"/>
        <w:jc w:val="both"/>
      </w:pPr>
      <w:r w:rsidRPr="00590F0A">
        <w:t>(1pt) Prove by resolution that either the debt ceiling is not raised, or expenditures do not rise.</w:t>
      </w:r>
    </w:p>
    <w:tbl>
      <w:tblPr>
        <w:tblStyle w:val="TableGrid"/>
        <w:tblW w:w="9952" w:type="dxa"/>
        <w:tblInd w:w="108" w:type="dxa"/>
        <w:tblLook w:val="04A0" w:firstRow="1" w:lastRow="0" w:firstColumn="1" w:lastColumn="0" w:noHBand="0" w:noVBand="1"/>
      </w:tblPr>
      <w:tblGrid>
        <w:gridCol w:w="720"/>
        <w:gridCol w:w="5263"/>
        <w:gridCol w:w="3969"/>
      </w:tblGrid>
      <w:tr w:rsidR="00D460CE" w:rsidRPr="00590F0A" w14:paraId="7540DE6B" w14:textId="77777777" w:rsidTr="00590F0A">
        <w:tc>
          <w:tcPr>
            <w:tcW w:w="720" w:type="dxa"/>
            <w:tcBorders>
              <w:top w:val="single" w:sz="4" w:space="0" w:color="auto"/>
              <w:left w:val="single" w:sz="4" w:space="0" w:color="auto"/>
              <w:bottom w:val="single" w:sz="4" w:space="0" w:color="auto"/>
              <w:right w:val="single" w:sz="4" w:space="0" w:color="auto"/>
            </w:tcBorders>
          </w:tcPr>
          <w:p w14:paraId="03489253" w14:textId="77777777" w:rsidR="00D460CE" w:rsidRPr="00590F0A" w:rsidRDefault="00D460CE" w:rsidP="00D460CE">
            <w:pPr>
              <w:spacing w:line="276" w:lineRule="auto"/>
              <w:jc w:val="both"/>
            </w:pPr>
            <w:r w:rsidRPr="00590F0A">
              <w:t>No.</w:t>
            </w:r>
          </w:p>
        </w:tc>
        <w:tc>
          <w:tcPr>
            <w:tcW w:w="5263" w:type="dxa"/>
            <w:tcBorders>
              <w:top w:val="single" w:sz="4" w:space="0" w:color="auto"/>
              <w:left w:val="single" w:sz="4" w:space="0" w:color="auto"/>
              <w:bottom w:val="single" w:sz="4" w:space="0" w:color="auto"/>
              <w:right w:val="single" w:sz="4" w:space="0" w:color="auto"/>
            </w:tcBorders>
          </w:tcPr>
          <w:p w14:paraId="12222D08" w14:textId="77777777" w:rsidR="00D460CE" w:rsidRPr="00590F0A" w:rsidRDefault="00D460CE" w:rsidP="00D460CE">
            <w:pPr>
              <w:spacing w:line="276" w:lineRule="auto"/>
              <w:jc w:val="both"/>
            </w:pPr>
            <w:r w:rsidRPr="00590F0A">
              <w:rPr>
                <w:rStyle w:val="fontstyle01"/>
              </w:rPr>
              <w:t>Sentences</w:t>
            </w:r>
          </w:p>
        </w:tc>
        <w:tc>
          <w:tcPr>
            <w:tcW w:w="3969" w:type="dxa"/>
            <w:tcBorders>
              <w:top w:val="single" w:sz="4" w:space="0" w:color="auto"/>
              <w:left w:val="single" w:sz="4" w:space="0" w:color="auto"/>
              <w:bottom w:val="single" w:sz="4" w:space="0" w:color="auto"/>
              <w:right w:val="single" w:sz="4" w:space="0" w:color="auto"/>
            </w:tcBorders>
          </w:tcPr>
          <w:p w14:paraId="44264C32" w14:textId="79719DD5" w:rsidR="00D460CE" w:rsidRPr="00590F0A" w:rsidRDefault="00D460CE" w:rsidP="00D460CE">
            <w:pPr>
              <w:spacing w:line="276" w:lineRule="auto"/>
              <w:jc w:val="both"/>
            </w:pPr>
            <w:r w:rsidRPr="00590F0A">
              <w:rPr>
                <w:rStyle w:val="fontstyle01"/>
              </w:rPr>
              <w:t>Notes the sentence’s sources</w:t>
            </w:r>
            <w:r w:rsidR="00590F0A">
              <w:rPr>
                <w:rStyle w:val="fontstyle01"/>
              </w:rPr>
              <w:t>.</w:t>
            </w:r>
          </w:p>
          <w:p w14:paraId="0C46052A" w14:textId="77777777" w:rsidR="00D460CE" w:rsidRPr="00590F0A" w:rsidRDefault="00D460CE" w:rsidP="00D460CE">
            <w:pPr>
              <w:spacing w:line="276" w:lineRule="auto"/>
              <w:jc w:val="both"/>
            </w:pPr>
          </w:p>
        </w:tc>
      </w:tr>
      <w:tr w:rsidR="00D460CE" w:rsidRPr="00590F0A" w14:paraId="53044349"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54A1979F" w14:textId="77777777" w:rsidR="00D460CE" w:rsidRPr="00590F0A" w:rsidRDefault="00D460CE" w:rsidP="00D460CE">
            <w:pPr>
              <w:spacing w:line="276" w:lineRule="auto"/>
              <w:jc w:val="both"/>
            </w:pPr>
            <w:r w:rsidRPr="00590F0A">
              <w:t>10</w:t>
            </w:r>
          </w:p>
        </w:tc>
        <w:tc>
          <w:tcPr>
            <w:tcW w:w="5263" w:type="dxa"/>
            <w:tcBorders>
              <w:top w:val="single" w:sz="4" w:space="0" w:color="auto"/>
              <w:left w:val="single" w:sz="4" w:space="0" w:color="auto"/>
              <w:bottom w:val="single" w:sz="4" w:space="0" w:color="auto"/>
              <w:right w:val="single" w:sz="4" w:space="0" w:color="auto"/>
            </w:tcBorders>
          </w:tcPr>
          <w:p w14:paraId="56428634" w14:textId="56280096" w:rsidR="00D460CE" w:rsidRPr="00590F0A" w:rsidRDefault="009852D8" w:rsidP="00D460CE">
            <w:pPr>
              <w:spacing w:line="276" w:lineRule="auto"/>
              <w:jc w:val="both"/>
            </w:pPr>
            <w:r w:rsidRPr="009852D8">
              <w:t>¬D</w:t>
            </w:r>
          </w:p>
        </w:tc>
        <w:tc>
          <w:tcPr>
            <w:tcW w:w="3969" w:type="dxa"/>
            <w:tcBorders>
              <w:top w:val="single" w:sz="4" w:space="0" w:color="auto"/>
              <w:left w:val="single" w:sz="4" w:space="0" w:color="auto"/>
              <w:bottom w:val="single" w:sz="4" w:space="0" w:color="auto"/>
              <w:right w:val="single" w:sz="4" w:space="0" w:color="auto"/>
            </w:tcBorders>
          </w:tcPr>
          <w:p w14:paraId="512351C1" w14:textId="2E383791" w:rsidR="00D460CE" w:rsidRPr="00590F0A" w:rsidRDefault="009852D8" w:rsidP="00D460CE">
            <w:pPr>
              <w:spacing w:line="276" w:lineRule="auto"/>
              <w:jc w:val="both"/>
            </w:pPr>
            <w:r w:rsidRPr="009852D8">
              <w:t>From 5, 8 (resolution)</w:t>
            </w:r>
          </w:p>
        </w:tc>
      </w:tr>
      <w:tr w:rsidR="00D460CE" w:rsidRPr="00590F0A" w14:paraId="74B97A57"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6596301E" w14:textId="77777777" w:rsidR="00D460CE" w:rsidRPr="00590F0A" w:rsidRDefault="00D460CE" w:rsidP="00D460CE">
            <w:pPr>
              <w:spacing w:line="276" w:lineRule="auto"/>
              <w:jc w:val="both"/>
            </w:pPr>
            <w:r w:rsidRPr="00590F0A">
              <w:t>11</w:t>
            </w:r>
          </w:p>
        </w:tc>
        <w:tc>
          <w:tcPr>
            <w:tcW w:w="5263" w:type="dxa"/>
            <w:tcBorders>
              <w:top w:val="single" w:sz="4" w:space="0" w:color="auto"/>
              <w:left w:val="single" w:sz="4" w:space="0" w:color="auto"/>
              <w:bottom w:val="single" w:sz="4" w:space="0" w:color="auto"/>
              <w:right w:val="single" w:sz="4" w:space="0" w:color="auto"/>
            </w:tcBorders>
          </w:tcPr>
          <w:p w14:paraId="4DC0DE9E" w14:textId="62F7073A" w:rsidR="00D460CE" w:rsidRPr="00590F0A" w:rsidRDefault="009852D8" w:rsidP="00D460CE">
            <w:pPr>
              <w:spacing w:line="276" w:lineRule="auto"/>
              <w:jc w:val="both"/>
            </w:pPr>
            <w:r w:rsidRPr="009852D8">
              <w:t>¬E</w:t>
            </w:r>
          </w:p>
        </w:tc>
        <w:tc>
          <w:tcPr>
            <w:tcW w:w="3969" w:type="dxa"/>
            <w:tcBorders>
              <w:top w:val="single" w:sz="4" w:space="0" w:color="auto"/>
              <w:left w:val="single" w:sz="4" w:space="0" w:color="auto"/>
              <w:bottom w:val="single" w:sz="4" w:space="0" w:color="auto"/>
              <w:right w:val="single" w:sz="4" w:space="0" w:color="auto"/>
            </w:tcBorders>
          </w:tcPr>
          <w:p w14:paraId="7B292691" w14:textId="670FF0BA" w:rsidR="00D460CE" w:rsidRPr="00590F0A" w:rsidRDefault="009852D8" w:rsidP="00D460CE">
            <w:pPr>
              <w:spacing w:line="276" w:lineRule="auto"/>
              <w:jc w:val="both"/>
            </w:pPr>
            <w:r w:rsidRPr="009852D8">
              <w:t>From 5, 8 (resolution)</w:t>
            </w:r>
          </w:p>
        </w:tc>
      </w:tr>
      <w:tr w:rsidR="00D460CE" w:rsidRPr="00590F0A" w14:paraId="222F19E6"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0A974A94" w14:textId="77777777" w:rsidR="00D460CE" w:rsidRPr="00590F0A" w:rsidRDefault="00D460CE" w:rsidP="00D460CE">
            <w:pPr>
              <w:spacing w:line="276" w:lineRule="auto"/>
              <w:jc w:val="both"/>
            </w:pPr>
            <w:r w:rsidRPr="00590F0A">
              <w:t>12</w:t>
            </w:r>
          </w:p>
        </w:tc>
        <w:tc>
          <w:tcPr>
            <w:tcW w:w="5263" w:type="dxa"/>
            <w:tcBorders>
              <w:top w:val="single" w:sz="4" w:space="0" w:color="auto"/>
              <w:left w:val="single" w:sz="4" w:space="0" w:color="auto"/>
              <w:bottom w:val="single" w:sz="4" w:space="0" w:color="auto"/>
              <w:right w:val="single" w:sz="4" w:space="0" w:color="auto"/>
            </w:tcBorders>
          </w:tcPr>
          <w:p w14:paraId="6914C3B0" w14:textId="3BDC6936" w:rsidR="00D460CE" w:rsidRPr="00590F0A" w:rsidRDefault="009852D8" w:rsidP="00D460CE">
            <w:pPr>
              <w:spacing w:line="276" w:lineRule="auto"/>
              <w:jc w:val="both"/>
            </w:pPr>
            <w:r w:rsidRPr="009852D8">
              <w:t>¬G</w:t>
            </w:r>
          </w:p>
        </w:tc>
        <w:tc>
          <w:tcPr>
            <w:tcW w:w="3969" w:type="dxa"/>
            <w:tcBorders>
              <w:top w:val="single" w:sz="4" w:space="0" w:color="auto"/>
              <w:left w:val="single" w:sz="4" w:space="0" w:color="auto"/>
              <w:bottom w:val="single" w:sz="4" w:space="0" w:color="auto"/>
              <w:right w:val="single" w:sz="4" w:space="0" w:color="auto"/>
            </w:tcBorders>
          </w:tcPr>
          <w:p w14:paraId="5CA4326B" w14:textId="207D25DB" w:rsidR="00D460CE" w:rsidRPr="00590F0A" w:rsidRDefault="009852D8" w:rsidP="00D460CE">
            <w:pPr>
              <w:spacing w:line="276" w:lineRule="auto"/>
              <w:jc w:val="both"/>
            </w:pPr>
            <w:r w:rsidRPr="009852D8">
              <w:t>From 4, 11 (resolution)</w:t>
            </w:r>
          </w:p>
        </w:tc>
      </w:tr>
      <w:tr w:rsidR="00D460CE" w:rsidRPr="00590F0A" w14:paraId="072EFA3B"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04015D08" w14:textId="77777777" w:rsidR="00D460CE" w:rsidRPr="00590F0A" w:rsidRDefault="00D460CE" w:rsidP="00D460CE">
            <w:pPr>
              <w:spacing w:line="276" w:lineRule="auto"/>
              <w:jc w:val="both"/>
            </w:pPr>
            <w:r w:rsidRPr="00590F0A">
              <w:t>13</w:t>
            </w:r>
          </w:p>
        </w:tc>
        <w:tc>
          <w:tcPr>
            <w:tcW w:w="5263" w:type="dxa"/>
            <w:tcBorders>
              <w:top w:val="single" w:sz="4" w:space="0" w:color="auto"/>
              <w:left w:val="single" w:sz="4" w:space="0" w:color="auto"/>
              <w:bottom w:val="single" w:sz="4" w:space="0" w:color="auto"/>
              <w:right w:val="single" w:sz="4" w:space="0" w:color="auto"/>
            </w:tcBorders>
          </w:tcPr>
          <w:p w14:paraId="435AB287" w14:textId="0861174B" w:rsidR="00D460CE" w:rsidRPr="00590F0A" w:rsidRDefault="009852D8" w:rsidP="00D460CE">
            <w:pPr>
              <w:spacing w:line="276" w:lineRule="auto"/>
              <w:jc w:val="both"/>
            </w:pPr>
            <w:r w:rsidRPr="009852D8">
              <w:t>¬T</w:t>
            </w:r>
          </w:p>
        </w:tc>
        <w:tc>
          <w:tcPr>
            <w:tcW w:w="3969" w:type="dxa"/>
            <w:tcBorders>
              <w:top w:val="single" w:sz="4" w:space="0" w:color="auto"/>
              <w:left w:val="single" w:sz="4" w:space="0" w:color="auto"/>
              <w:bottom w:val="single" w:sz="4" w:space="0" w:color="auto"/>
              <w:right w:val="single" w:sz="4" w:space="0" w:color="auto"/>
            </w:tcBorders>
          </w:tcPr>
          <w:p w14:paraId="097FCED8" w14:textId="733A7B5C" w:rsidR="00D460CE" w:rsidRPr="00590F0A" w:rsidRDefault="009852D8" w:rsidP="00D460CE">
            <w:pPr>
              <w:spacing w:line="276" w:lineRule="auto"/>
              <w:jc w:val="both"/>
            </w:pPr>
            <w:r w:rsidRPr="009852D8">
              <w:t>From 2, 5 (resolution)</w:t>
            </w:r>
          </w:p>
        </w:tc>
      </w:tr>
      <w:tr w:rsidR="00D460CE" w:rsidRPr="00590F0A" w14:paraId="557F4F4D"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30426108" w14:textId="77777777" w:rsidR="00D460CE" w:rsidRPr="00590F0A" w:rsidRDefault="00D460CE" w:rsidP="00D460CE">
            <w:pPr>
              <w:spacing w:line="276" w:lineRule="auto"/>
              <w:jc w:val="both"/>
            </w:pPr>
            <w:r w:rsidRPr="00590F0A">
              <w:t>14</w:t>
            </w:r>
          </w:p>
        </w:tc>
        <w:tc>
          <w:tcPr>
            <w:tcW w:w="5263" w:type="dxa"/>
            <w:tcBorders>
              <w:top w:val="single" w:sz="4" w:space="0" w:color="auto"/>
              <w:left w:val="single" w:sz="4" w:space="0" w:color="auto"/>
              <w:bottom w:val="single" w:sz="4" w:space="0" w:color="auto"/>
              <w:right w:val="single" w:sz="4" w:space="0" w:color="auto"/>
            </w:tcBorders>
          </w:tcPr>
          <w:p w14:paraId="7D914133" w14:textId="58B58C9F" w:rsidR="00D460CE" w:rsidRPr="00590F0A" w:rsidRDefault="009852D8" w:rsidP="00D460CE">
            <w:pPr>
              <w:spacing w:line="276" w:lineRule="auto"/>
              <w:jc w:val="both"/>
            </w:pPr>
            <w:r w:rsidRPr="009852D8">
              <w:t>C</w:t>
            </w:r>
          </w:p>
        </w:tc>
        <w:tc>
          <w:tcPr>
            <w:tcW w:w="3969" w:type="dxa"/>
            <w:tcBorders>
              <w:top w:val="single" w:sz="4" w:space="0" w:color="auto"/>
              <w:left w:val="single" w:sz="4" w:space="0" w:color="auto"/>
              <w:bottom w:val="single" w:sz="4" w:space="0" w:color="auto"/>
              <w:right w:val="single" w:sz="4" w:space="0" w:color="auto"/>
            </w:tcBorders>
          </w:tcPr>
          <w:p w14:paraId="487F44CD" w14:textId="68CAC5E1" w:rsidR="00D460CE" w:rsidRPr="00590F0A" w:rsidRDefault="009852D8" w:rsidP="00D460CE">
            <w:pPr>
              <w:spacing w:line="276" w:lineRule="auto"/>
              <w:jc w:val="both"/>
            </w:pPr>
            <w:r w:rsidRPr="009852D8">
              <w:t>From 2, 5 (resolution)</w:t>
            </w:r>
          </w:p>
        </w:tc>
      </w:tr>
      <w:tr w:rsidR="00D460CE" w:rsidRPr="00590F0A" w14:paraId="2FEBDA4B"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10122D38" w14:textId="77777777" w:rsidR="00D460CE" w:rsidRPr="00590F0A" w:rsidRDefault="00D460CE" w:rsidP="00D460CE">
            <w:pPr>
              <w:spacing w:line="276" w:lineRule="auto"/>
              <w:jc w:val="both"/>
            </w:pPr>
            <w:r w:rsidRPr="00590F0A">
              <w:t>15</w:t>
            </w:r>
          </w:p>
        </w:tc>
        <w:tc>
          <w:tcPr>
            <w:tcW w:w="5263" w:type="dxa"/>
            <w:tcBorders>
              <w:top w:val="single" w:sz="4" w:space="0" w:color="auto"/>
              <w:left w:val="single" w:sz="4" w:space="0" w:color="auto"/>
              <w:bottom w:val="single" w:sz="4" w:space="0" w:color="auto"/>
              <w:right w:val="single" w:sz="4" w:space="0" w:color="auto"/>
            </w:tcBorders>
          </w:tcPr>
          <w:p w14:paraId="245D7491" w14:textId="7D06DDB0" w:rsidR="00D460CE" w:rsidRPr="00590F0A" w:rsidRDefault="009852D8" w:rsidP="00D460CE">
            <w:pPr>
              <w:spacing w:line="276" w:lineRule="auto"/>
              <w:jc w:val="both"/>
            </w:pPr>
            <w:r w:rsidRPr="009852D8">
              <w:t>¬T</w:t>
            </w:r>
          </w:p>
        </w:tc>
        <w:tc>
          <w:tcPr>
            <w:tcW w:w="3969" w:type="dxa"/>
            <w:tcBorders>
              <w:top w:val="single" w:sz="4" w:space="0" w:color="auto"/>
              <w:left w:val="single" w:sz="4" w:space="0" w:color="auto"/>
              <w:bottom w:val="single" w:sz="4" w:space="0" w:color="auto"/>
              <w:right w:val="single" w:sz="4" w:space="0" w:color="auto"/>
            </w:tcBorders>
          </w:tcPr>
          <w:p w14:paraId="304DB37F" w14:textId="7B721BE2" w:rsidR="00D460CE" w:rsidRPr="00590F0A" w:rsidRDefault="009852D8" w:rsidP="00D460CE">
            <w:pPr>
              <w:spacing w:line="276" w:lineRule="auto"/>
              <w:jc w:val="both"/>
            </w:pPr>
            <w:r w:rsidRPr="009852D8">
              <w:t>From 1, 9 (resolution)</w:t>
            </w:r>
          </w:p>
        </w:tc>
      </w:tr>
      <w:tr w:rsidR="00D460CE" w:rsidRPr="00590F0A" w14:paraId="23C5347A" w14:textId="77777777" w:rsidTr="00590F0A">
        <w:tc>
          <w:tcPr>
            <w:tcW w:w="720" w:type="dxa"/>
            <w:tcBorders>
              <w:top w:val="single" w:sz="4" w:space="0" w:color="auto"/>
              <w:left w:val="single" w:sz="4" w:space="0" w:color="auto"/>
              <w:bottom w:val="single" w:sz="4" w:space="0" w:color="auto"/>
              <w:right w:val="single" w:sz="4" w:space="0" w:color="auto"/>
            </w:tcBorders>
            <w:hideMark/>
          </w:tcPr>
          <w:p w14:paraId="062229D8" w14:textId="77777777" w:rsidR="00D460CE" w:rsidRPr="00590F0A" w:rsidRDefault="00D460CE" w:rsidP="00D460CE">
            <w:pPr>
              <w:spacing w:line="276" w:lineRule="auto"/>
              <w:jc w:val="both"/>
            </w:pPr>
            <w:r w:rsidRPr="00590F0A">
              <w:t>16</w:t>
            </w:r>
          </w:p>
        </w:tc>
        <w:tc>
          <w:tcPr>
            <w:tcW w:w="5263" w:type="dxa"/>
            <w:tcBorders>
              <w:top w:val="single" w:sz="4" w:space="0" w:color="auto"/>
              <w:left w:val="single" w:sz="4" w:space="0" w:color="auto"/>
              <w:bottom w:val="single" w:sz="4" w:space="0" w:color="auto"/>
              <w:right w:val="single" w:sz="4" w:space="0" w:color="auto"/>
            </w:tcBorders>
          </w:tcPr>
          <w:p w14:paraId="67ABF897" w14:textId="2333803C" w:rsidR="00D460CE" w:rsidRPr="00590F0A" w:rsidRDefault="009852D8" w:rsidP="00D460CE">
            <w:pPr>
              <w:spacing w:line="276" w:lineRule="auto"/>
              <w:jc w:val="both"/>
            </w:pPr>
            <w:r w:rsidRPr="009852D8">
              <w:t>¬D</w:t>
            </w:r>
          </w:p>
        </w:tc>
        <w:tc>
          <w:tcPr>
            <w:tcW w:w="3969" w:type="dxa"/>
            <w:tcBorders>
              <w:top w:val="single" w:sz="4" w:space="0" w:color="auto"/>
              <w:left w:val="single" w:sz="4" w:space="0" w:color="auto"/>
              <w:bottom w:val="single" w:sz="4" w:space="0" w:color="auto"/>
              <w:right w:val="single" w:sz="4" w:space="0" w:color="auto"/>
            </w:tcBorders>
          </w:tcPr>
          <w:p w14:paraId="4B6CB0BE" w14:textId="5EB9B141" w:rsidR="00D460CE" w:rsidRPr="00590F0A" w:rsidRDefault="009852D8" w:rsidP="00D460CE">
            <w:pPr>
              <w:spacing w:line="276" w:lineRule="auto"/>
              <w:jc w:val="both"/>
            </w:pPr>
            <w:r w:rsidRPr="009852D8">
              <w:t>From 1, 9 (resolution)</w:t>
            </w:r>
          </w:p>
        </w:tc>
      </w:tr>
    </w:tbl>
    <w:p w14:paraId="5F7B02C9" w14:textId="56964356" w:rsidR="00D460CE" w:rsidRPr="00590F0A" w:rsidRDefault="00D460CE" w:rsidP="00590F0A">
      <w:pPr>
        <w:spacing w:before="120" w:line="276" w:lineRule="auto"/>
        <w:jc w:val="both"/>
      </w:pPr>
      <w:r w:rsidRPr="00590F0A">
        <w:lastRenderedPageBreak/>
        <w:t xml:space="preserve">Conclusion: </w:t>
      </w:r>
      <w:r w:rsidR="009852D8" w:rsidRPr="009852D8">
        <w:rPr>
          <w:rFonts w:hint="eastAsia"/>
        </w:rPr>
        <w:t>¬D</w:t>
      </w:r>
      <w:r w:rsidR="009852D8" w:rsidRPr="009852D8">
        <w:rPr>
          <w:rFonts w:hint="eastAsia"/>
        </w:rPr>
        <w:t>∨</w:t>
      </w:r>
      <w:r w:rsidR="009852D8" w:rsidRPr="009852D8">
        <w:rPr>
          <w:rFonts w:hint="eastAsia"/>
        </w:rPr>
        <w:t>¬E</w:t>
      </w:r>
      <w:r w:rsidR="009852D8">
        <w:t xml:space="preserve">    </w:t>
      </w:r>
      <w:r w:rsidR="009852D8" w:rsidRPr="009852D8">
        <w:t>Disjunction of resolved literals</w:t>
      </w:r>
    </w:p>
    <w:p w14:paraId="0D26CA64" w14:textId="77777777" w:rsidR="00D460CE" w:rsidRDefault="00D460CE" w:rsidP="00D460CE">
      <w:pPr>
        <w:spacing w:before="120" w:line="276" w:lineRule="auto"/>
        <w:jc w:val="both"/>
        <w:rPr>
          <w:rFonts w:eastAsia="SimSun"/>
          <w:b/>
        </w:rPr>
      </w:pPr>
    </w:p>
    <w:p w14:paraId="1A1382CA" w14:textId="01940743" w:rsidR="00D460CE" w:rsidRPr="00590F0A" w:rsidRDefault="00D460CE" w:rsidP="00D460CE">
      <w:pPr>
        <w:spacing w:before="120" w:line="276" w:lineRule="auto"/>
        <w:rPr>
          <w:bCs/>
        </w:rPr>
      </w:pPr>
      <w:r w:rsidRPr="00590F0A">
        <w:rPr>
          <w:b/>
        </w:rPr>
        <w:t>Problem 3. (</w:t>
      </w:r>
      <w:r w:rsidR="00590F0A">
        <w:rPr>
          <w:b/>
        </w:rPr>
        <w:t>3</w:t>
      </w:r>
      <w:r w:rsidRPr="00590F0A">
        <w:rPr>
          <w:b/>
        </w:rPr>
        <w:t>pts)</w:t>
      </w:r>
      <w:r w:rsidRPr="00590F0A">
        <w:rPr>
          <w:bCs/>
        </w:rPr>
        <w:t xml:space="preserve"> Given a chess board with 4 rows and 4 columns (4x4) as below.</w:t>
      </w:r>
    </w:p>
    <w:tbl>
      <w:tblPr>
        <w:tblStyle w:val="TableGrid"/>
        <w:tblW w:w="0" w:type="auto"/>
        <w:jc w:val="center"/>
        <w:tblLook w:val="04A0" w:firstRow="1" w:lastRow="0" w:firstColumn="1" w:lastColumn="0" w:noHBand="0" w:noVBand="1"/>
      </w:tblPr>
      <w:tblGrid>
        <w:gridCol w:w="876"/>
        <w:gridCol w:w="820"/>
        <w:gridCol w:w="851"/>
        <w:gridCol w:w="850"/>
      </w:tblGrid>
      <w:tr w:rsidR="00D460CE" w:rsidRPr="00590F0A" w14:paraId="78722D13" w14:textId="77777777" w:rsidTr="00ED374A">
        <w:trPr>
          <w:jc w:val="center"/>
        </w:trPr>
        <w:tc>
          <w:tcPr>
            <w:tcW w:w="876" w:type="dxa"/>
          </w:tcPr>
          <w:p w14:paraId="798D45BD" w14:textId="77777777" w:rsidR="00D460CE" w:rsidRPr="00590F0A" w:rsidRDefault="00D460CE" w:rsidP="00ED374A">
            <w:pPr>
              <w:spacing w:before="120" w:line="276" w:lineRule="auto"/>
              <w:rPr>
                <w:bCs/>
              </w:rPr>
            </w:pPr>
            <w:r w:rsidRPr="00590F0A">
              <w:rPr>
                <w:bCs/>
                <w:noProof/>
              </w:rPr>
              <w:drawing>
                <wp:inline distT="0" distB="0" distL="0" distR="0" wp14:anchorId="32B20B5F" wp14:editId="736AF9A0">
                  <wp:extent cx="414528" cy="410255"/>
                  <wp:effectExtent l="0" t="0" r="5080" b="0"/>
                  <wp:docPr id="2" name="Picture 2" descr="A black chess piec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hess piece on a white background&#10;&#10;Description automatically generated"/>
                          <pic:cNvPicPr/>
                        </pic:nvPicPr>
                        <pic:blipFill>
                          <a:blip r:embed="rId9"/>
                          <a:stretch>
                            <a:fillRect/>
                          </a:stretch>
                        </pic:blipFill>
                        <pic:spPr>
                          <a:xfrm>
                            <a:off x="0" y="0"/>
                            <a:ext cx="429231" cy="424806"/>
                          </a:xfrm>
                          <a:prstGeom prst="rect">
                            <a:avLst/>
                          </a:prstGeom>
                        </pic:spPr>
                      </pic:pic>
                    </a:graphicData>
                  </a:graphic>
                </wp:inline>
              </w:drawing>
            </w:r>
          </w:p>
        </w:tc>
        <w:tc>
          <w:tcPr>
            <w:tcW w:w="820" w:type="dxa"/>
          </w:tcPr>
          <w:p w14:paraId="3BB95301" w14:textId="77777777" w:rsidR="00D460CE" w:rsidRPr="00590F0A" w:rsidRDefault="00D460CE" w:rsidP="00ED374A">
            <w:pPr>
              <w:spacing w:before="120" w:line="276" w:lineRule="auto"/>
              <w:jc w:val="center"/>
              <w:rPr>
                <w:bCs/>
              </w:rPr>
            </w:pPr>
          </w:p>
        </w:tc>
        <w:tc>
          <w:tcPr>
            <w:tcW w:w="851" w:type="dxa"/>
          </w:tcPr>
          <w:p w14:paraId="4FB22434" w14:textId="77777777" w:rsidR="00D460CE" w:rsidRPr="00590F0A" w:rsidRDefault="00D460CE" w:rsidP="00ED374A">
            <w:pPr>
              <w:spacing w:before="120" w:line="276" w:lineRule="auto"/>
              <w:rPr>
                <w:bCs/>
              </w:rPr>
            </w:pPr>
          </w:p>
        </w:tc>
        <w:tc>
          <w:tcPr>
            <w:tcW w:w="850" w:type="dxa"/>
          </w:tcPr>
          <w:p w14:paraId="0023CCBD" w14:textId="77777777" w:rsidR="00D460CE" w:rsidRPr="00590F0A" w:rsidRDefault="00D460CE" w:rsidP="00ED374A">
            <w:pPr>
              <w:spacing w:before="120" w:line="276" w:lineRule="auto"/>
              <w:rPr>
                <w:bCs/>
              </w:rPr>
            </w:pPr>
          </w:p>
        </w:tc>
      </w:tr>
      <w:tr w:rsidR="00D460CE" w:rsidRPr="00590F0A" w14:paraId="755AEB0F" w14:textId="77777777" w:rsidTr="00ED374A">
        <w:trPr>
          <w:jc w:val="center"/>
        </w:trPr>
        <w:tc>
          <w:tcPr>
            <w:tcW w:w="876" w:type="dxa"/>
          </w:tcPr>
          <w:p w14:paraId="4F381782" w14:textId="77777777" w:rsidR="00D460CE" w:rsidRPr="00590F0A" w:rsidRDefault="00D460CE" w:rsidP="00ED374A">
            <w:pPr>
              <w:spacing w:before="120" w:line="276" w:lineRule="auto"/>
              <w:jc w:val="center"/>
              <w:rPr>
                <w:bCs/>
              </w:rPr>
            </w:pPr>
          </w:p>
          <w:p w14:paraId="35EAA3C7" w14:textId="77777777" w:rsidR="00D460CE" w:rsidRPr="00590F0A" w:rsidRDefault="00D460CE" w:rsidP="00ED374A">
            <w:pPr>
              <w:spacing w:before="120" w:line="276" w:lineRule="auto"/>
              <w:jc w:val="center"/>
              <w:rPr>
                <w:bCs/>
              </w:rPr>
            </w:pPr>
          </w:p>
        </w:tc>
        <w:tc>
          <w:tcPr>
            <w:tcW w:w="820" w:type="dxa"/>
          </w:tcPr>
          <w:p w14:paraId="0599E310" w14:textId="77777777" w:rsidR="00D460CE" w:rsidRPr="00590F0A" w:rsidRDefault="00D460CE" w:rsidP="00ED374A">
            <w:pPr>
              <w:spacing w:before="120" w:line="276" w:lineRule="auto"/>
              <w:jc w:val="center"/>
              <w:rPr>
                <w:bCs/>
              </w:rPr>
            </w:pPr>
          </w:p>
        </w:tc>
        <w:tc>
          <w:tcPr>
            <w:tcW w:w="851" w:type="dxa"/>
          </w:tcPr>
          <w:p w14:paraId="7BA88126" w14:textId="77777777" w:rsidR="00D460CE" w:rsidRPr="00590F0A" w:rsidRDefault="00D460CE" w:rsidP="00ED374A">
            <w:pPr>
              <w:spacing w:before="120" w:line="276" w:lineRule="auto"/>
              <w:jc w:val="center"/>
              <w:rPr>
                <w:bCs/>
              </w:rPr>
            </w:pPr>
          </w:p>
        </w:tc>
        <w:tc>
          <w:tcPr>
            <w:tcW w:w="850" w:type="dxa"/>
          </w:tcPr>
          <w:p w14:paraId="0A6F92AF" w14:textId="77777777" w:rsidR="00D460CE" w:rsidRPr="00590F0A" w:rsidRDefault="00D460CE" w:rsidP="00ED374A">
            <w:pPr>
              <w:spacing w:before="120" w:line="276" w:lineRule="auto"/>
              <w:jc w:val="center"/>
              <w:rPr>
                <w:bCs/>
              </w:rPr>
            </w:pPr>
          </w:p>
        </w:tc>
      </w:tr>
      <w:tr w:rsidR="00D460CE" w:rsidRPr="00590F0A" w14:paraId="607A4E8A" w14:textId="77777777" w:rsidTr="00ED374A">
        <w:trPr>
          <w:jc w:val="center"/>
        </w:trPr>
        <w:tc>
          <w:tcPr>
            <w:tcW w:w="876" w:type="dxa"/>
          </w:tcPr>
          <w:p w14:paraId="3BF89416" w14:textId="77777777" w:rsidR="00D460CE" w:rsidRPr="00590F0A" w:rsidRDefault="00D460CE" w:rsidP="00ED374A">
            <w:pPr>
              <w:spacing w:before="120" w:line="276" w:lineRule="auto"/>
              <w:jc w:val="center"/>
              <w:rPr>
                <w:bCs/>
              </w:rPr>
            </w:pPr>
          </w:p>
          <w:p w14:paraId="4A55F0B9" w14:textId="77777777" w:rsidR="00D460CE" w:rsidRPr="00590F0A" w:rsidRDefault="00D460CE" w:rsidP="00ED374A">
            <w:pPr>
              <w:spacing w:before="120" w:line="276" w:lineRule="auto"/>
              <w:jc w:val="center"/>
              <w:rPr>
                <w:bCs/>
              </w:rPr>
            </w:pPr>
          </w:p>
        </w:tc>
        <w:tc>
          <w:tcPr>
            <w:tcW w:w="820" w:type="dxa"/>
          </w:tcPr>
          <w:p w14:paraId="5E00D627" w14:textId="77777777" w:rsidR="00D460CE" w:rsidRPr="00590F0A" w:rsidRDefault="00D460CE" w:rsidP="00ED374A">
            <w:pPr>
              <w:spacing w:before="120" w:line="276" w:lineRule="auto"/>
              <w:jc w:val="center"/>
              <w:rPr>
                <w:bCs/>
              </w:rPr>
            </w:pPr>
          </w:p>
        </w:tc>
        <w:tc>
          <w:tcPr>
            <w:tcW w:w="851" w:type="dxa"/>
          </w:tcPr>
          <w:p w14:paraId="6124740D" w14:textId="77777777" w:rsidR="00D460CE" w:rsidRPr="00590F0A" w:rsidRDefault="00D460CE" w:rsidP="00ED374A">
            <w:pPr>
              <w:spacing w:before="120" w:line="276" w:lineRule="auto"/>
              <w:jc w:val="center"/>
              <w:rPr>
                <w:bCs/>
              </w:rPr>
            </w:pPr>
          </w:p>
        </w:tc>
        <w:tc>
          <w:tcPr>
            <w:tcW w:w="850" w:type="dxa"/>
          </w:tcPr>
          <w:p w14:paraId="4E85076A" w14:textId="77777777" w:rsidR="00D460CE" w:rsidRPr="00590F0A" w:rsidRDefault="00D460CE" w:rsidP="00ED374A">
            <w:pPr>
              <w:spacing w:before="120" w:line="276" w:lineRule="auto"/>
              <w:jc w:val="center"/>
              <w:rPr>
                <w:bCs/>
              </w:rPr>
            </w:pPr>
          </w:p>
        </w:tc>
      </w:tr>
      <w:tr w:rsidR="00D460CE" w:rsidRPr="00590F0A" w14:paraId="16C43EA4" w14:textId="77777777" w:rsidTr="00ED374A">
        <w:trPr>
          <w:jc w:val="center"/>
        </w:trPr>
        <w:tc>
          <w:tcPr>
            <w:tcW w:w="876" w:type="dxa"/>
          </w:tcPr>
          <w:p w14:paraId="4F23E697" w14:textId="77777777" w:rsidR="00D460CE" w:rsidRPr="00590F0A" w:rsidRDefault="00D460CE" w:rsidP="00ED374A">
            <w:pPr>
              <w:spacing w:before="120" w:line="276" w:lineRule="auto"/>
              <w:jc w:val="center"/>
              <w:rPr>
                <w:bCs/>
              </w:rPr>
            </w:pPr>
          </w:p>
          <w:p w14:paraId="2F51FC42" w14:textId="77777777" w:rsidR="00D460CE" w:rsidRPr="00590F0A" w:rsidRDefault="00D460CE" w:rsidP="00ED374A">
            <w:pPr>
              <w:spacing w:before="120" w:line="276" w:lineRule="auto"/>
              <w:jc w:val="center"/>
              <w:rPr>
                <w:bCs/>
              </w:rPr>
            </w:pPr>
          </w:p>
        </w:tc>
        <w:tc>
          <w:tcPr>
            <w:tcW w:w="820" w:type="dxa"/>
          </w:tcPr>
          <w:p w14:paraId="77473BCD" w14:textId="77777777" w:rsidR="00D460CE" w:rsidRPr="00590F0A" w:rsidRDefault="00D460CE" w:rsidP="00ED374A">
            <w:pPr>
              <w:spacing w:before="120" w:line="276" w:lineRule="auto"/>
              <w:jc w:val="center"/>
              <w:rPr>
                <w:bCs/>
              </w:rPr>
            </w:pPr>
          </w:p>
        </w:tc>
        <w:tc>
          <w:tcPr>
            <w:tcW w:w="851" w:type="dxa"/>
          </w:tcPr>
          <w:p w14:paraId="02CE20C9" w14:textId="77777777" w:rsidR="00D460CE" w:rsidRPr="00590F0A" w:rsidRDefault="00D460CE" w:rsidP="00ED374A">
            <w:pPr>
              <w:spacing w:before="120" w:line="276" w:lineRule="auto"/>
              <w:jc w:val="center"/>
              <w:rPr>
                <w:bCs/>
              </w:rPr>
            </w:pPr>
          </w:p>
        </w:tc>
        <w:tc>
          <w:tcPr>
            <w:tcW w:w="850" w:type="dxa"/>
          </w:tcPr>
          <w:p w14:paraId="38CC757E" w14:textId="77777777" w:rsidR="00D460CE" w:rsidRPr="00590F0A" w:rsidRDefault="00D460CE" w:rsidP="00ED374A">
            <w:pPr>
              <w:spacing w:before="120" w:line="276" w:lineRule="auto"/>
              <w:jc w:val="center"/>
              <w:rPr>
                <w:bCs/>
              </w:rPr>
            </w:pPr>
          </w:p>
        </w:tc>
      </w:tr>
    </w:tbl>
    <w:p w14:paraId="01A3D839" w14:textId="77777777" w:rsidR="00D460CE" w:rsidRPr="00590F0A" w:rsidRDefault="00D460CE" w:rsidP="00D460CE">
      <w:pPr>
        <w:spacing w:before="120" w:line="276" w:lineRule="auto"/>
        <w:rPr>
          <w:bCs/>
        </w:rPr>
      </w:pPr>
    </w:p>
    <w:p w14:paraId="05AAB07E" w14:textId="6198E1BE" w:rsidR="00D460CE" w:rsidRPr="00590F0A" w:rsidRDefault="00D460CE" w:rsidP="00590F0A">
      <w:pPr>
        <w:pStyle w:val="ListParagraph"/>
        <w:numPr>
          <w:ilvl w:val="2"/>
          <w:numId w:val="41"/>
        </w:numPr>
        <w:spacing w:line="276" w:lineRule="auto"/>
        <w:ind w:left="426" w:hanging="426"/>
        <w:contextualSpacing w:val="0"/>
        <w:rPr>
          <w:bCs/>
        </w:rPr>
      </w:pPr>
      <w:r w:rsidRPr="00590F0A">
        <w:rPr>
          <w:bCs/>
        </w:rPr>
        <w:t>(</w:t>
      </w:r>
      <w:r w:rsidR="00590F0A">
        <w:rPr>
          <w:bCs/>
        </w:rPr>
        <w:t>1</w:t>
      </w:r>
      <w:r w:rsidRPr="00590F0A">
        <w:rPr>
          <w:bCs/>
        </w:rPr>
        <w:t>pt) Place 4 queens on the board so that they are not able to attack each other.</w:t>
      </w:r>
    </w:p>
    <w:p w14:paraId="00418495" w14:textId="77777777" w:rsidR="00D460CE" w:rsidRPr="00590F0A" w:rsidRDefault="00D460CE" w:rsidP="00590F0A">
      <w:pPr>
        <w:spacing w:line="276" w:lineRule="auto"/>
        <w:ind w:firstLine="491"/>
        <w:rPr>
          <w:bCs/>
          <w:i/>
          <w:iCs/>
          <w:color w:val="0000FF"/>
        </w:rPr>
      </w:pPr>
      <w:r w:rsidRPr="00590F0A">
        <w:rPr>
          <w:bCs/>
          <w:i/>
          <w:iCs/>
          <w:color w:val="0000FF"/>
        </w:rPr>
        <w:t>Please fill your answer in the given table below</w:t>
      </w:r>
    </w:p>
    <w:tbl>
      <w:tblPr>
        <w:tblStyle w:val="TableGrid"/>
        <w:tblW w:w="0" w:type="auto"/>
        <w:jc w:val="center"/>
        <w:tblLook w:val="04A0" w:firstRow="1" w:lastRow="0" w:firstColumn="1" w:lastColumn="0" w:noHBand="0" w:noVBand="1"/>
      </w:tblPr>
      <w:tblGrid>
        <w:gridCol w:w="876"/>
        <w:gridCol w:w="876"/>
        <w:gridCol w:w="876"/>
        <w:gridCol w:w="876"/>
      </w:tblGrid>
      <w:tr w:rsidR="00D460CE" w:rsidRPr="00590F0A" w14:paraId="4E8A4035" w14:textId="77777777" w:rsidTr="00ED374A">
        <w:trPr>
          <w:jc w:val="center"/>
        </w:trPr>
        <w:tc>
          <w:tcPr>
            <w:tcW w:w="876" w:type="dxa"/>
          </w:tcPr>
          <w:p w14:paraId="6C87E695" w14:textId="77777777" w:rsidR="00D460CE" w:rsidRPr="00590F0A" w:rsidRDefault="00D460CE" w:rsidP="00590F0A">
            <w:pPr>
              <w:spacing w:line="276" w:lineRule="auto"/>
              <w:rPr>
                <w:bCs/>
              </w:rPr>
            </w:pPr>
          </w:p>
          <w:p w14:paraId="34A5C144" w14:textId="77777777" w:rsidR="00D460CE" w:rsidRPr="00590F0A" w:rsidRDefault="00D460CE" w:rsidP="00590F0A">
            <w:pPr>
              <w:spacing w:line="276" w:lineRule="auto"/>
              <w:rPr>
                <w:bCs/>
              </w:rPr>
            </w:pPr>
          </w:p>
        </w:tc>
        <w:tc>
          <w:tcPr>
            <w:tcW w:w="820" w:type="dxa"/>
          </w:tcPr>
          <w:p w14:paraId="55F42A17" w14:textId="4BD3A53F" w:rsidR="00D460CE" w:rsidRPr="00590F0A" w:rsidRDefault="00953237" w:rsidP="00590F0A">
            <w:pPr>
              <w:spacing w:line="276" w:lineRule="auto"/>
              <w:jc w:val="center"/>
              <w:rPr>
                <w:bCs/>
              </w:rPr>
            </w:pPr>
            <w:r w:rsidRPr="00590F0A">
              <w:rPr>
                <w:bCs/>
                <w:noProof/>
              </w:rPr>
              <w:drawing>
                <wp:inline distT="0" distB="0" distL="0" distR="0" wp14:anchorId="11773EA7" wp14:editId="26AB3B33">
                  <wp:extent cx="414528" cy="410255"/>
                  <wp:effectExtent l="0" t="0" r="5080" b="0"/>
                  <wp:docPr id="1" name="Picture 1" descr="A black chess piec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hess piece on a white background&#10;&#10;Description automatically generated"/>
                          <pic:cNvPicPr/>
                        </pic:nvPicPr>
                        <pic:blipFill>
                          <a:blip r:embed="rId9"/>
                          <a:stretch>
                            <a:fillRect/>
                          </a:stretch>
                        </pic:blipFill>
                        <pic:spPr>
                          <a:xfrm>
                            <a:off x="0" y="0"/>
                            <a:ext cx="429231" cy="424806"/>
                          </a:xfrm>
                          <a:prstGeom prst="rect">
                            <a:avLst/>
                          </a:prstGeom>
                        </pic:spPr>
                      </pic:pic>
                    </a:graphicData>
                  </a:graphic>
                </wp:inline>
              </w:drawing>
            </w:r>
          </w:p>
        </w:tc>
        <w:tc>
          <w:tcPr>
            <w:tcW w:w="851" w:type="dxa"/>
          </w:tcPr>
          <w:p w14:paraId="12FF8CC6" w14:textId="77777777" w:rsidR="00D460CE" w:rsidRPr="00590F0A" w:rsidRDefault="00D460CE" w:rsidP="00590F0A">
            <w:pPr>
              <w:spacing w:line="276" w:lineRule="auto"/>
              <w:rPr>
                <w:bCs/>
              </w:rPr>
            </w:pPr>
          </w:p>
        </w:tc>
        <w:tc>
          <w:tcPr>
            <w:tcW w:w="850" w:type="dxa"/>
          </w:tcPr>
          <w:p w14:paraId="70C8484A" w14:textId="77777777" w:rsidR="00D460CE" w:rsidRPr="00590F0A" w:rsidRDefault="00D460CE" w:rsidP="00590F0A">
            <w:pPr>
              <w:spacing w:line="276" w:lineRule="auto"/>
              <w:rPr>
                <w:bCs/>
              </w:rPr>
            </w:pPr>
          </w:p>
        </w:tc>
      </w:tr>
      <w:tr w:rsidR="00D460CE" w:rsidRPr="00590F0A" w14:paraId="4006D986" w14:textId="77777777" w:rsidTr="00ED374A">
        <w:trPr>
          <w:jc w:val="center"/>
        </w:trPr>
        <w:tc>
          <w:tcPr>
            <w:tcW w:w="876" w:type="dxa"/>
          </w:tcPr>
          <w:p w14:paraId="28CE1EE0" w14:textId="77777777" w:rsidR="00D460CE" w:rsidRPr="00590F0A" w:rsidRDefault="00D460CE" w:rsidP="00590F0A">
            <w:pPr>
              <w:spacing w:line="276" w:lineRule="auto"/>
              <w:jc w:val="center"/>
              <w:rPr>
                <w:bCs/>
              </w:rPr>
            </w:pPr>
          </w:p>
          <w:p w14:paraId="06834741" w14:textId="77777777" w:rsidR="00D460CE" w:rsidRPr="00590F0A" w:rsidRDefault="00D460CE" w:rsidP="00590F0A">
            <w:pPr>
              <w:spacing w:line="276" w:lineRule="auto"/>
              <w:jc w:val="center"/>
              <w:rPr>
                <w:bCs/>
              </w:rPr>
            </w:pPr>
          </w:p>
        </w:tc>
        <w:tc>
          <w:tcPr>
            <w:tcW w:w="820" w:type="dxa"/>
          </w:tcPr>
          <w:p w14:paraId="75512DDA" w14:textId="77777777" w:rsidR="00D460CE" w:rsidRPr="00590F0A" w:rsidRDefault="00D460CE" w:rsidP="00590F0A">
            <w:pPr>
              <w:spacing w:line="276" w:lineRule="auto"/>
              <w:jc w:val="center"/>
              <w:rPr>
                <w:bCs/>
              </w:rPr>
            </w:pPr>
          </w:p>
        </w:tc>
        <w:tc>
          <w:tcPr>
            <w:tcW w:w="851" w:type="dxa"/>
          </w:tcPr>
          <w:p w14:paraId="4658E899" w14:textId="77777777" w:rsidR="00D460CE" w:rsidRPr="00590F0A" w:rsidRDefault="00D460CE" w:rsidP="00590F0A">
            <w:pPr>
              <w:spacing w:line="276" w:lineRule="auto"/>
              <w:jc w:val="center"/>
              <w:rPr>
                <w:bCs/>
              </w:rPr>
            </w:pPr>
          </w:p>
        </w:tc>
        <w:tc>
          <w:tcPr>
            <w:tcW w:w="850" w:type="dxa"/>
          </w:tcPr>
          <w:p w14:paraId="5BE01EB4" w14:textId="27B177BB" w:rsidR="00D460CE" w:rsidRPr="00590F0A" w:rsidRDefault="00953237" w:rsidP="00590F0A">
            <w:pPr>
              <w:spacing w:line="276" w:lineRule="auto"/>
              <w:jc w:val="center"/>
              <w:rPr>
                <w:bCs/>
              </w:rPr>
            </w:pPr>
            <w:r w:rsidRPr="00590F0A">
              <w:rPr>
                <w:bCs/>
                <w:noProof/>
              </w:rPr>
              <w:drawing>
                <wp:inline distT="0" distB="0" distL="0" distR="0" wp14:anchorId="5E4AFE26" wp14:editId="7E04E100">
                  <wp:extent cx="414528" cy="410255"/>
                  <wp:effectExtent l="0" t="0" r="5080" b="0"/>
                  <wp:docPr id="3" name="Picture 3" descr="A black chess piec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hess piece on a white background&#10;&#10;Description automatically generated"/>
                          <pic:cNvPicPr/>
                        </pic:nvPicPr>
                        <pic:blipFill>
                          <a:blip r:embed="rId9"/>
                          <a:stretch>
                            <a:fillRect/>
                          </a:stretch>
                        </pic:blipFill>
                        <pic:spPr>
                          <a:xfrm>
                            <a:off x="0" y="0"/>
                            <a:ext cx="429231" cy="424806"/>
                          </a:xfrm>
                          <a:prstGeom prst="rect">
                            <a:avLst/>
                          </a:prstGeom>
                        </pic:spPr>
                      </pic:pic>
                    </a:graphicData>
                  </a:graphic>
                </wp:inline>
              </w:drawing>
            </w:r>
          </w:p>
        </w:tc>
      </w:tr>
      <w:tr w:rsidR="00D460CE" w:rsidRPr="00590F0A" w14:paraId="5A919194" w14:textId="77777777" w:rsidTr="00ED374A">
        <w:trPr>
          <w:jc w:val="center"/>
        </w:trPr>
        <w:tc>
          <w:tcPr>
            <w:tcW w:w="876" w:type="dxa"/>
          </w:tcPr>
          <w:p w14:paraId="146DD214" w14:textId="58303626" w:rsidR="00D460CE" w:rsidRPr="00590F0A" w:rsidRDefault="00953237" w:rsidP="00590F0A">
            <w:pPr>
              <w:spacing w:line="276" w:lineRule="auto"/>
              <w:rPr>
                <w:bCs/>
              </w:rPr>
            </w:pPr>
            <w:r w:rsidRPr="00590F0A">
              <w:rPr>
                <w:bCs/>
                <w:noProof/>
              </w:rPr>
              <w:drawing>
                <wp:inline distT="0" distB="0" distL="0" distR="0" wp14:anchorId="4C9A2AEB" wp14:editId="516D4E6A">
                  <wp:extent cx="414528" cy="410255"/>
                  <wp:effectExtent l="0" t="0" r="5080" b="0"/>
                  <wp:docPr id="5" name="Picture 5" descr="A black chess piec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hess piece on a white background&#10;&#10;Description automatically generated"/>
                          <pic:cNvPicPr/>
                        </pic:nvPicPr>
                        <pic:blipFill>
                          <a:blip r:embed="rId9"/>
                          <a:stretch>
                            <a:fillRect/>
                          </a:stretch>
                        </pic:blipFill>
                        <pic:spPr>
                          <a:xfrm>
                            <a:off x="0" y="0"/>
                            <a:ext cx="429231" cy="424806"/>
                          </a:xfrm>
                          <a:prstGeom prst="rect">
                            <a:avLst/>
                          </a:prstGeom>
                        </pic:spPr>
                      </pic:pic>
                    </a:graphicData>
                  </a:graphic>
                </wp:inline>
              </w:drawing>
            </w:r>
          </w:p>
        </w:tc>
        <w:tc>
          <w:tcPr>
            <w:tcW w:w="820" w:type="dxa"/>
          </w:tcPr>
          <w:p w14:paraId="5420F925" w14:textId="77777777" w:rsidR="00D460CE" w:rsidRPr="00590F0A" w:rsidRDefault="00D460CE" w:rsidP="00590F0A">
            <w:pPr>
              <w:spacing w:line="276" w:lineRule="auto"/>
              <w:jc w:val="center"/>
              <w:rPr>
                <w:bCs/>
              </w:rPr>
            </w:pPr>
          </w:p>
        </w:tc>
        <w:tc>
          <w:tcPr>
            <w:tcW w:w="851" w:type="dxa"/>
          </w:tcPr>
          <w:p w14:paraId="1002DCE8" w14:textId="77777777" w:rsidR="00D460CE" w:rsidRPr="00590F0A" w:rsidRDefault="00D460CE" w:rsidP="00590F0A">
            <w:pPr>
              <w:spacing w:line="276" w:lineRule="auto"/>
              <w:jc w:val="center"/>
              <w:rPr>
                <w:bCs/>
              </w:rPr>
            </w:pPr>
          </w:p>
        </w:tc>
        <w:tc>
          <w:tcPr>
            <w:tcW w:w="850" w:type="dxa"/>
          </w:tcPr>
          <w:p w14:paraId="58E1694D" w14:textId="77777777" w:rsidR="00D460CE" w:rsidRPr="00590F0A" w:rsidRDefault="00D460CE" w:rsidP="00590F0A">
            <w:pPr>
              <w:spacing w:line="276" w:lineRule="auto"/>
              <w:jc w:val="center"/>
              <w:rPr>
                <w:bCs/>
              </w:rPr>
            </w:pPr>
          </w:p>
        </w:tc>
      </w:tr>
      <w:tr w:rsidR="00D460CE" w:rsidRPr="00590F0A" w14:paraId="4604A085" w14:textId="77777777" w:rsidTr="00ED374A">
        <w:trPr>
          <w:jc w:val="center"/>
        </w:trPr>
        <w:tc>
          <w:tcPr>
            <w:tcW w:w="876" w:type="dxa"/>
          </w:tcPr>
          <w:p w14:paraId="1D8AB61B" w14:textId="77777777" w:rsidR="00D460CE" w:rsidRPr="00590F0A" w:rsidRDefault="00D460CE" w:rsidP="00590F0A">
            <w:pPr>
              <w:spacing w:line="276" w:lineRule="auto"/>
              <w:jc w:val="center"/>
              <w:rPr>
                <w:bCs/>
              </w:rPr>
            </w:pPr>
          </w:p>
          <w:p w14:paraId="6D78ED64" w14:textId="77777777" w:rsidR="00D460CE" w:rsidRPr="00590F0A" w:rsidRDefault="00D460CE" w:rsidP="00590F0A">
            <w:pPr>
              <w:spacing w:line="276" w:lineRule="auto"/>
              <w:jc w:val="center"/>
              <w:rPr>
                <w:bCs/>
              </w:rPr>
            </w:pPr>
          </w:p>
        </w:tc>
        <w:tc>
          <w:tcPr>
            <w:tcW w:w="820" w:type="dxa"/>
          </w:tcPr>
          <w:p w14:paraId="53380F63" w14:textId="77777777" w:rsidR="00D460CE" w:rsidRPr="00590F0A" w:rsidRDefault="00D460CE" w:rsidP="00590F0A">
            <w:pPr>
              <w:spacing w:line="276" w:lineRule="auto"/>
              <w:jc w:val="center"/>
              <w:rPr>
                <w:bCs/>
              </w:rPr>
            </w:pPr>
          </w:p>
        </w:tc>
        <w:tc>
          <w:tcPr>
            <w:tcW w:w="851" w:type="dxa"/>
          </w:tcPr>
          <w:p w14:paraId="28B31EC2" w14:textId="48F44F02" w:rsidR="00D460CE" w:rsidRPr="00590F0A" w:rsidRDefault="00953237" w:rsidP="00590F0A">
            <w:pPr>
              <w:spacing w:line="276" w:lineRule="auto"/>
              <w:jc w:val="center"/>
              <w:rPr>
                <w:bCs/>
              </w:rPr>
            </w:pPr>
            <w:r w:rsidRPr="00590F0A">
              <w:rPr>
                <w:bCs/>
                <w:noProof/>
              </w:rPr>
              <w:drawing>
                <wp:inline distT="0" distB="0" distL="0" distR="0" wp14:anchorId="5F87D8BD" wp14:editId="7992C2C4">
                  <wp:extent cx="414528" cy="410255"/>
                  <wp:effectExtent l="0" t="0" r="5080" b="0"/>
                  <wp:docPr id="4" name="Picture 4" descr="A black chess piec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hess piece on a white background&#10;&#10;Description automatically generated"/>
                          <pic:cNvPicPr/>
                        </pic:nvPicPr>
                        <pic:blipFill>
                          <a:blip r:embed="rId9"/>
                          <a:stretch>
                            <a:fillRect/>
                          </a:stretch>
                        </pic:blipFill>
                        <pic:spPr>
                          <a:xfrm>
                            <a:off x="0" y="0"/>
                            <a:ext cx="429231" cy="424806"/>
                          </a:xfrm>
                          <a:prstGeom prst="rect">
                            <a:avLst/>
                          </a:prstGeom>
                        </pic:spPr>
                      </pic:pic>
                    </a:graphicData>
                  </a:graphic>
                </wp:inline>
              </w:drawing>
            </w:r>
          </w:p>
        </w:tc>
        <w:tc>
          <w:tcPr>
            <w:tcW w:w="850" w:type="dxa"/>
          </w:tcPr>
          <w:p w14:paraId="7AAFD17D" w14:textId="77777777" w:rsidR="00D460CE" w:rsidRPr="00590F0A" w:rsidRDefault="00D460CE" w:rsidP="00590F0A">
            <w:pPr>
              <w:spacing w:line="276" w:lineRule="auto"/>
              <w:jc w:val="center"/>
              <w:rPr>
                <w:bCs/>
              </w:rPr>
            </w:pPr>
          </w:p>
        </w:tc>
      </w:tr>
    </w:tbl>
    <w:p w14:paraId="3A8EEEC0" w14:textId="77777777" w:rsidR="00D460CE" w:rsidRPr="00590F0A" w:rsidRDefault="00D460CE" w:rsidP="00590F0A">
      <w:pPr>
        <w:spacing w:line="276" w:lineRule="auto"/>
        <w:rPr>
          <w:bCs/>
        </w:rPr>
      </w:pPr>
    </w:p>
    <w:p w14:paraId="186A0CD3" w14:textId="73558623" w:rsidR="00D460CE" w:rsidRPr="00590F0A" w:rsidRDefault="00D460CE" w:rsidP="00590F0A">
      <w:pPr>
        <w:pStyle w:val="ListParagraph"/>
        <w:numPr>
          <w:ilvl w:val="2"/>
          <w:numId w:val="41"/>
        </w:numPr>
        <w:spacing w:line="276" w:lineRule="auto"/>
        <w:ind w:left="426" w:hanging="426"/>
        <w:contextualSpacing w:val="0"/>
        <w:rPr>
          <w:bCs/>
        </w:rPr>
      </w:pPr>
      <w:r w:rsidRPr="00590F0A">
        <w:rPr>
          <w:bCs/>
        </w:rPr>
        <w:t>(</w:t>
      </w:r>
      <w:r w:rsidR="00590F0A">
        <w:rPr>
          <w:bCs/>
        </w:rPr>
        <w:t>2</w:t>
      </w:r>
      <w:r w:rsidRPr="00590F0A">
        <w:rPr>
          <w:bCs/>
        </w:rPr>
        <w:t>pt</w:t>
      </w:r>
      <w:r w:rsidR="00590F0A">
        <w:rPr>
          <w:bCs/>
        </w:rPr>
        <w:t>s</w:t>
      </w:r>
      <w:r w:rsidRPr="00590F0A">
        <w:rPr>
          <w:bCs/>
        </w:rPr>
        <w:t>) Assign a Boolean variable to each cell of the board as below (</w:t>
      </w:r>
      <w:r w:rsidRPr="00590F0A">
        <w:rPr>
          <w:bCs/>
          <w:i/>
          <w:iCs/>
        </w:rPr>
        <w:t>1, 2, 3, etc. are variable names</w:t>
      </w:r>
      <w:r w:rsidRPr="00590F0A">
        <w:rPr>
          <w:bCs/>
        </w:rPr>
        <w:t>)</w:t>
      </w:r>
    </w:p>
    <w:tbl>
      <w:tblPr>
        <w:tblStyle w:val="TableGrid"/>
        <w:tblW w:w="0" w:type="auto"/>
        <w:jc w:val="center"/>
        <w:tblLook w:val="04A0" w:firstRow="1" w:lastRow="0" w:firstColumn="1" w:lastColumn="0" w:noHBand="0" w:noVBand="1"/>
      </w:tblPr>
      <w:tblGrid>
        <w:gridCol w:w="876"/>
        <w:gridCol w:w="820"/>
        <w:gridCol w:w="851"/>
        <w:gridCol w:w="850"/>
      </w:tblGrid>
      <w:tr w:rsidR="00D460CE" w:rsidRPr="00590F0A" w14:paraId="4BE0B9B8" w14:textId="77777777" w:rsidTr="00ED374A">
        <w:trPr>
          <w:jc w:val="center"/>
        </w:trPr>
        <w:tc>
          <w:tcPr>
            <w:tcW w:w="876" w:type="dxa"/>
            <w:vAlign w:val="center"/>
          </w:tcPr>
          <w:p w14:paraId="0EB1F7D4" w14:textId="6F06B51E" w:rsidR="00D460CE" w:rsidRPr="00590F0A" w:rsidRDefault="00D460CE" w:rsidP="00590F0A">
            <w:pPr>
              <w:spacing w:line="276" w:lineRule="auto"/>
              <w:jc w:val="center"/>
              <w:rPr>
                <w:bCs/>
              </w:rPr>
            </w:pPr>
          </w:p>
          <w:p w14:paraId="5C7D41E0" w14:textId="77777777" w:rsidR="00D460CE" w:rsidRPr="00590F0A" w:rsidRDefault="00D460CE" w:rsidP="00590F0A">
            <w:pPr>
              <w:spacing w:line="276" w:lineRule="auto"/>
              <w:rPr>
                <w:rFonts w:eastAsia="SimSun"/>
                <w:bCs/>
              </w:rPr>
            </w:pPr>
          </w:p>
        </w:tc>
        <w:tc>
          <w:tcPr>
            <w:tcW w:w="820" w:type="dxa"/>
            <w:vAlign w:val="center"/>
          </w:tcPr>
          <w:p w14:paraId="4C55219D" w14:textId="77777777" w:rsidR="00D460CE" w:rsidRPr="00590F0A" w:rsidRDefault="00D460CE" w:rsidP="00590F0A">
            <w:pPr>
              <w:spacing w:line="276" w:lineRule="auto"/>
              <w:jc w:val="center"/>
              <w:rPr>
                <w:bCs/>
              </w:rPr>
            </w:pPr>
            <w:r w:rsidRPr="00590F0A">
              <w:rPr>
                <w:bCs/>
              </w:rPr>
              <w:t>2</w:t>
            </w:r>
          </w:p>
          <w:p w14:paraId="78F76BCF" w14:textId="77777777" w:rsidR="00D460CE" w:rsidRPr="00590F0A" w:rsidRDefault="00D460CE" w:rsidP="00590F0A">
            <w:pPr>
              <w:spacing w:line="276" w:lineRule="auto"/>
              <w:jc w:val="center"/>
              <w:rPr>
                <w:rFonts w:eastAsia="SimSun"/>
                <w:bCs/>
              </w:rPr>
            </w:pPr>
          </w:p>
        </w:tc>
        <w:tc>
          <w:tcPr>
            <w:tcW w:w="851" w:type="dxa"/>
            <w:vAlign w:val="center"/>
          </w:tcPr>
          <w:p w14:paraId="46EFD3FE" w14:textId="77777777" w:rsidR="00D460CE" w:rsidRPr="00590F0A" w:rsidRDefault="00D460CE" w:rsidP="00590F0A">
            <w:pPr>
              <w:spacing w:line="276" w:lineRule="auto"/>
              <w:jc w:val="center"/>
              <w:rPr>
                <w:bCs/>
              </w:rPr>
            </w:pPr>
            <w:r w:rsidRPr="00590F0A">
              <w:rPr>
                <w:bCs/>
              </w:rPr>
              <w:t>3</w:t>
            </w:r>
          </w:p>
          <w:p w14:paraId="79A49169" w14:textId="77777777" w:rsidR="00D460CE" w:rsidRPr="00590F0A" w:rsidRDefault="00D460CE" w:rsidP="00590F0A">
            <w:pPr>
              <w:spacing w:line="276" w:lineRule="auto"/>
              <w:jc w:val="center"/>
              <w:rPr>
                <w:rFonts w:eastAsia="SimSun"/>
                <w:bCs/>
              </w:rPr>
            </w:pPr>
          </w:p>
        </w:tc>
        <w:tc>
          <w:tcPr>
            <w:tcW w:w="850" w:type="dxa"/>
            <w:vAlign w:val="center"/>
          </w:tcPr>
          <w:p w14:paraId="396B56B1" w14:textId="77777777" w:rsidR="00D460CE" w:rsidRPr="00590F0A" w:rsidRDefault="00D460CE" w:rsidP="00590F0A">
            <w:pPr>
              <w:spacing w:line="276" w:lineRule="auto"/>
              <w:jc w:val="center"/>
              <w:rPr>
                <w:bCs/>
              </w:rPr>
            </w:pPr>
            <w:r w:rsidRPr="00590F0A">
              <w:rPr>
                <w:bCs/>
              </w:rPr>
              <w:t>4</w:t>
            </w:r>
          </w:p>
          <w:p w14:paraId="65E98D5B" w14:textId="77777777" w:rsidR="00D460CE" w:rsidRPr="00590F0A" w:rsidRDefault="00D460CE" w:rsidP="00590F0A">
            <w:pPr>
              <w:spacing w:line="276" w:lineRule="auto"/>
              <w:jc w:val="center"/>
              <w:rPr>
                <w:rFonts w:eastAsia="SimSun"/>
                <w:bCs/>
              </w:rPr>
            </w:pPr>
          </w:p>
        </w:tc>
      </w:tr>
      <w:tr w:rsidR="00D460CE" w:rsidRPr="00590F0A" w14:paraId="0769B523" w14:textId="77777777" w:rsidTr="00ED374A">
        <w:trPr>
          <w:jc w:val="center"/>
        </w:trPr>
        <w:tc>
          <w:tcPr>
            <w:tcW w:w="876" w:type="dxa"/>
            <w:vAlign w:val="center"/>
          </w:tcPr>
          <w:p w14:paraId="0741A3A2" w14:textId="77777777" w:rsidR="00D460CE" w:rsidRPr="00590F0A" w:rsidRDefault="00D460CE" w:rsidP="00590F0A">
            <w:pPr>
              <w:spacing w:line="276" w:lineRule="auto"/>
              <w:jc w:val="center"/>
              <w:rPr>
                <w:bCs/>
              </w:rPr>
            </w:pPr>
            <w:r w:rsidRPr="00590F0A">
              <w:rPr>
                <w:bCs/>
              </w:rPr>
              <w:t>5</w:t>
            </w:r>
          </w:p>
          <w:p w14:paraId="7C2F44E1" w14:textId="77777777" w:rsidR="00D460CE" w:rsidRPr="00590F0A" w:rsidRDefault="00D460CE" w:rsidP="00590F0A">
            <w:pPr>
              <w:spacing w:line="276" w:lineRule="auto"/>
              <w:jc w:val="center"/>
              <w:rPr>
                <w:bCs/>
              </w:rPr>
            </w:pPr>
          </w:p>
        </w:tc>
        <w:tc>
          <w:tcPr>
            <w:tcW w:w="820" w:type="dxa"/>
            <w:vAlign w:val="center"/>
          </w:tcPr>
          <w:p w14:paraId="3C72736F" w14:textId="77777777" w:rsidR="00D460CE" w:rsidRPr="00590F0A" w:rsidRDefault="00D460CE" w:rsidP="00590F0A">
            <w:pPr>
              <w:spacing w:line="276" w:lineRule="auto"/>
              <w:jc w:val="center"/>
              <w:rPr>
                <w:bCs/>
              </w:rPr>
            </w:pPr>
            <w:r w:rsidRPr="00590F0A">
              <w:rPr>
                <w:bCs/>
              </w:rPr>
              <w:t>6</w:t>
            </w:r>
          </w:p>
          <w:p w14:paraId="0DC3415E" w14:textId="77777777" w:rsidR="00D460CE" w:rsidRPr="00590F0A" w:rsidRDefault="00D460CE" w:rsidP="00590F0A">
            <w:pPr>
              <w:spacing w:line="276" w:lineRule="auto"/>
              <w:jc w:val="center"/>
              <w:rPr>
                <w:bCs/>
              </w:rPr>
            </w:pPr>
          </w:p>
        </w:tc>
        <w:tc>
          <w:tcPr>
            <w:tcW w:w="851" w:type="dxa"/>
            <w:vAlign w:val="center"/>
          </w:tcPr>
          <w:p w14:paraId="16AF7709" w14:textId="77777777" w:rsidR="00D460CE" w:rsidRPr="00590F0A" w:rsidRDefault="00D460CE" w:rsidP="00590F0A">
            <w:pPr>
              <w:spacing w:line="276" w:lineRule="auto"/>
              <w:jc w:val="center"/>
              <w:rPr>
                <w:bCs/>
              </w:rPr>
            </w:pPr>
            <w:r w:rsidRPr="00590F0A">
              <w:rPr>
                <w:bCs/>
              </w:rPr>
              <w:t>7</w:t>
            </w:r>
          </w:p>
          <w:p w14:paraId="64765D79" w14:textId="77777777" w:rsidR="00D460CE" w:rsidRPr="00590F0A" w:rsidRDefault="00D460CE" w:rsidP="00590F0A">
            <w:pPr>
              <w:spacing w:line="276" w:lineRule="auto"/>
              <w:jc w:val="center"/>
              <w:rPr>
                <w:bCs/>
              </w:rPr>
            </w:pPr>
          </w:p>
        </w:tc>
        <w:tc>
          <w:tcPr>
            <w:tcW w:w="850" w:type="dxa"/>
            <w:vAlign w:val="center"/>
          </w:tcPr>
          <w:p w14:paraId="2BECD68E" w14:textId="77777777" w:rsidR="00D460CE" w:rsidRPr="00590F0A" w:rsidRDefault="00D460CE" w:rsidP="00590F0A">
            <w:pPr>
              <w:spacing w:line="276" w:lineRule="auto"/>
              <w:jc w:val="center"/>
              <w:rPr>
                <w:bCs/>
              </w:rPr>
            </w:pPr>
            <w:r w:rsidRPr="00590F0A">
              <w:rPr>
                <w:bCs/>
              </w:rPr>
              <w:t>8</w:t>
            </w:r>
          </w:p>
          <w:p w14:paraId="37EFD922" w14:textId="77777777" w:rsidR="00D460CE" w:rsidRPr="00590F0A" w:rsidRDefault="00D460CE" w:rsidP="00590F0A">
            <w:pPr>
              <w:spacing w:line="276" w:lineRule="auto"/>
              <w:jc w:val="center"/>
              <w:rPr>
                <w:bCs/>
              </w:rPr>
            </w:pPr>
          </w:p>
        </w:tc>
      </w:tr>
      <w:tr w:rsidR="00D460CE" w:rsidRPr="00590F0A" w14:paraId="2F7C4EAE" w14:textId="77777777" w:rsidTr="00ED374A">
        <w:trPr>
          <w:jc w:val="center"/>
        </w:trPr>
        <w:tc>
          <w:tcPr>
            <w:tcW w:w="876" w:type="dxa"/>
            <w:vAlign w:val="center"/>
          </w:tcPr>
          <w:p w14:paraId="7D56B3A3" w14:textId="77777777" w:rsidR="00D460CE" w:rsidRPr="00590F0A" w:rsidRDefault="00D460CE" w:rsidP="00590F0A">
            <w:pPr>
              <w:spacing w:line="276" w:lineRule="auto"/>
              <w:jc w:val="center"/>
              <w:rPr>
                <w:bCs/>
              </w:rPr>
            </w:pPr>
            <w:r w:rsidRPr="00590F0A">
              <w:rPr>
                <w:bCs/>
              </w:rPr>
              <w:t>9</w:t>
            </w:r>
          </w:p>
          <w:p w14:paraId="02366FB3" w14:textId="77777777" w:rsidR="00D460CE" w:rsidRPr="00590F0A" w:rsidRDefault="00D460CE" w:rsidP="00590F0A">
            <w:pPr>
              <w:spacing w:line="276" w:lineRule="auto"/>
              <w:jc w:val="center"/>
              <w:rPr>
                <w:bCs/>
              </w:rPr>
            </w:pPr>
          </w:p>
        </w:tc>
        <w:tc>
          <w:tcPr>
            <w:tcW w:w="820" w:type="dxa"/>
            <w:vAlign w:val="center"/>
          </w:tcPr>
          <w:p w14:paraId="7D67E6B0" w14:textId="77777777" w:rsidR="00D460CE" w:rsidRPr="00590F0A" w:rsidRDefault="00D460CE" w:rsidP="00590F0A">
            <w:pPr>
              <w:spacing w:line="276" w:lineRule="auto"/>
              <w:jc w:val="center"/>
              <w:rPr>
                <w:bCs/>
              </w:rPr>
            </w:pPr>
            <w:r w:rsidRPr="00590F0A">
              <w:rPr>
                <w:bCs/>
              </w:rPr>
              <w:t>10</w:t>
            </w:r>
          </w:p>
          <w:p w14:paraId="1609E4C7" w14:textId="77777777" w:rsidR="00D460CE" w:rsidRPr="00590F0A" w:rsidRDefault="00D460CE" w:rsidP="00590F0A">
            <w:pPr>
              <w:spacing w:line="276" w:lineRule="auto"/>
              <w:jc w:val="center"/>
              <w:rPr>
                <w:bCs/>
              </w:rPr>
            </w:pPr>
          </w:p>
        </w:tc>
        <w:tc>
          <w:tcPr>
            <w:tcW w:w="851" w:type="dxa"/>
            <w:vAlign w:val="center"/>
          </w:tcPr>
          <w:p w14:paraId="149A73FF" w14:textId="77777777" w:rsidR="00D460CE" w:rsidRPr="00590F0A" w:rsidRDefault="00D460CE" w:rsidP="00590F0A">
            <w:pPr>
              <w:spacing w:line="276" w:lineRule="auto"/>
              <w:jc w:val="center"/>
              <w:rPr>
                <w:bCs/>
              </w:rPr>
            </w:pPr>
            <w:r w:rsidRPr="00590F0A">
              <w:rPr>
                <w:bCs/>
              </w:rPr>
              <w:t>11</w:t>
            </w:r>
          </w:p>
          <w:p w14:paraId="0460BEFA" w14:textId="77777777" w:rsidR="00D460CE" w:rsidRPr="00590F0A" w:rsidRDefault="00D460CE" w:rsidP="00590F0A">
            <w:pPr>
              <w:spacing w:line="276" w:lineRule="auto"/>
              <w:jc w:val="center"/>
              <w:rPr>
                <w:bCs/>
              </w:rPr>
            </w:pPr>
          </w:p>
        </w:tc>
        <w:tc>
          <w:tcPr>
            <w:tcW w:w="850" w:type="dxa"/>
            <w:vAlign w:val="center"/>
          </w:tcPr>
          <w:p w14:paraId="0E8B3F49" w14:textId="77777777" w:rsidR="00D460CE" w:rsidRPr="00590F0A" w:rsidRDefault="00D460CE" w:rsidP="00590F0A">
            <w:pPr>
              <w:spacing w:line="276" w:lineRule="auto"/>
              <w:jc w:val="center"/>
              <w:rPr>
                <w:bCs/>
              </w:rPr>
            </w:pPr>
            <w:r w:rsidRPr="00590F0A">
              <w:rPr>
                <w:bCs/>
              </w:rPr>
              <w:t>12</w:t>
            </w:r>
          </w:p>
          <w:p w14:paraId="0F078B6B" w14:textId="77777777" w:rsidR="00D460CE" w:rsidRPr="00590F0A" w:rsidRDefault="00D460CE" w:rsidP="00590F0A">
            <w:pPr>
              <w:spacing w:line="276" w:lineRule="auto"/>
              <w:jc w:val="center"/>
              <w:rPr>
                <w:bCs/>
              </w:rPr>
            </w:pPr>
          </w:p>
        </w:tc>
      </w:tr>
      <w:tr w:rsidR="00D460CE" w:rsidRPr="00590F0A" w14:paraId="2AC6C9E6" w14:textId="77777777" w:rsidTr="00ED374A">
        <w:trPr>
          <w:jc w:val="center"/>
        </w:trPr>
        <w:tc>
          <w:tcPr>
            <w:tcW w:w="876" w:type="dxa"/>
            <w:vAlign w:val="center"/>
          </w:tcPr>
          <w:p w14:paraId="4EE335A3" w14:textId="77777777" w:rsidR="00D460CE" w:rsidRPr="00590F0A" w:rsidRDefault="00D460CE" w:rsidP="00590F0A">
            <w:pPr>
              <w:spacing w:line="276" w:lineRule="auto"/>
              <w:jc w:val="center"/>
              <w:rPr>
                <w:bCs/>
              </w:rPr>
            </w:pPr>
            <w:r w:rsidRPr="00590F0A">
              <w:rPr>
                <w:bCs/>
              </w:rPr>
              <w:t>13</w:t>
            </w:r>
          </w:p>
          <w:p w14:paraId="7D8D928A" w14:textId="77777777" w:rsidR="00D460CE" w:rsidRPr="00590F0A" w:rsidRDefault="00D460CE" w:rsidP="00590F0A">
            <w:pPr>
              <w:spacing w:line="276" w:lineRule="auto"/>
              <w:jc w:val="center"/>
              <w:rPr>
                <w:bCs/>
              </w:rPr>
            </w:pPr>
          </w:p>
        </w:tc>
        <w:tc>
          <w:tcPr>
            <w:tcW w:w="820" w:type="dxa"/>
            <w:vAlign w:val="center"/>
          </w:tcPr>
          <w:p w14:paraId="3B3BC0A7" w14:textId="77777777" w:rsidR="00D460CE" w:rsidRPr="00590F0A" w:rsidRDefault="00D460CE" w:rsidP="00590F0A">
            <w:pPr>
              <w:spacing w:line="276" w:lineRule="auto"/>
              <w:jc w:val="center"/>
              <w:rPr>
                <w:bCs/>
              </w:rPr>
            </w:pPr>
            <w:r w:rsidRPr="00590F0A">
              <w:rPr>
                <w:bCs/>
              </w:rPr>
              <w:t>14</w:t>
            </w:r>
          </w:p>
          <w:p w14:paraId="7E5A9EB5" w14:textId="77777777" w:rsidR="00D460CE" w:rsidRPr="00590F0A" w:rsidRDefault="00D460CE" w:rsidP="00590F0A">
            <w:pPr>
              <w:spacing w:line="276" w:lineRule="auto"/>
              <w:jc w:val="center"/>
              <w:rPr>
                <w:bCs/>
              </w:rPr>
            </w:pPr>
          </w:p>
        </w:tc>
        <w:tc>
          <w:tcPr>
            <w:tcW w:w="851" w:type="dxa"/>
            <w:vAlign w:val="center"/>
          </w:tcPr>
          <w:p w14:paraId="75877000" w14:textId="77777777" w:rsidR="00D460CE" w:rsidRPr="00590F0A" w:rsidRDefault="00D460CE" w:rsidP="00590F0A">
            <w:pPr>
              <w:spacing w:line="276" w:lineRule="auto"/>
              <w:jc w:val="center"/>
              <w:rPr>
                <w:bCs/>
              </w:rPr>
            </w:pPr>
            <w:r w:rsidRPr="00590F0A">
              <w:rPr>
                <w:bCs/>
              </w:rPr>
              <w:t>15</w:t>
            </w:r>
          </w:p>
          <w:p w14:paraId="67E09FB7" w14:textId="77777777" w:rsidR="00D460CE" w:rsidRPr="00590F0A" w:rsidRDefault="00D460CE" w:rsidP="00590F0A">
            <w:pPr>
              <w:spacing w:line="276" w:lineRule="auto"/>
              <w:jc w:val="center"/>
              <w:rPr>
                <w:bCs/>
              </w:rPr>
            </w:pPr>
          </w:p>
        </w:tc>
        <w:tc>
          <w:tcPr>
            <w:tcW w:w="850" w:type="dxa"/>
            <w:vAlign w:val="center"/>
          </w:tcPr>
          <w:p w14:paraId="2F5C2917" w14:textId="77777777" w:rsidR="00D460CE" w:rsidRPr="00590F0A" w:rsidRDefault="00D460CE" w:rsidP="00590F0A">
            <w:pPr>
              <w:spacing w:line="276" w:lineRule="auto"/>
              <w:jc w:val="center"/>
              <w:rPr>
                <w:bCs/>
              </w:rPr>
            </w:pPr>
            <w:r w:rsidRPr="00590F0A">
              <w:rPr>
                <w:bCs/>
              </w:rPr>
              <w:t>16</w:t>
            </w:r>
          </w:p>
          <w:p w14:paraId="7DA129A0" w14:textId="77777777" w:rsidR="00D460CE" w:rsidRPr="00590F0A" w:rsidRDefault="00D460CE" w:rsidP="00590F0A">
            <w:pPr>
              <w:spacing w:line="276" w:lineRule="auto"/>
              <w:jc w:val="center"/>
              <w:rPr>
                <w:bCs/>
              </w:rPr>
            </w:pPr>
          </w:p>
        </w:tc>
      </w:tr>
    </w:tbl>
    <w:p w14:paraId="273C5040" w14:textId="77777777" w:rsidR="00D460CE" w:rsidRPr="00590F0A" w:rsidRDefault="00D460CE" w:rsidP="00590F0A">
      <w:pPr>
        <w:spacing w:line="276" w:lineRule="auto"/>
        <w:rPr>
          <w:bCs/>
        </w:rPr>
      </w:pPr>
      <w:r w:rsidRPr="00590F0A">
        <w:rPr>
          <w:bCs/>
        </w:rPr>
        <w:tab/>
      </w:r>
    </w:p>
    <w:p w14:paraId="4FDF7CF8" w14:textId="77777777" w:rsidR="00D460CE" w:rsidRPr="00590F0A" w:rsidRDefault="00D460CE" w:rsidP="0041545B">
      <w:pPr>
        <w:spacing w:line="276" w:lineRule="auto"/>
        <w:rPr>
          <w:bCs/>
        </w:rPr>
      </w:pPr>
      <w:r w:rsidRPr="00590F0A">
        <w:rPr>
          <w:bCs/>
        </w:rPr>
        <w:t>If a variable is True, then there is a queen on the corresponding cell and vice versa.</w:t>
      </w:r>
    </w:p>
    <w:p w14:paraId="4BCA0824" w14:textId="77777777" w:rsidR="00D460CE" w:rsidRPr="00590F0A" w:rsidRDefault="00D460CE" w:rsidP="0041545B">
      <w:pPr>
        <w:spacing w:line="276" w:lineRule="auto"/>
        <w:rPr>
          <w:bCs/>
          <w:lang w:val="vi-VN"/>
        </w:rPr>
      </w:pPr>
      <w:r w:rsidRPr="00590F0A">
        <w:rPr>
          <w:bCs/>
        </w:rPr>
        <w:t>Use CNF clauses to describe constraints to place a queen on cell no. 1 (</w:t>
      </w:r>
      <w:r w:rsidRPr="00590F0A">
        <w:rPr>
          <w:bCs/>
          <w:i/>
          <w:iCs/>
          <w:lang w:val="vi-VN"/>
        </w:rPr>
        <w:t>use -1 to denote NOT 1</w:t>
      </w:r>
      <w:r w:rsidRPr="00590F0A">
        <w:rPr>
          <w:bCs/>
        </w:rPr>
        <w:t>)</w:t>
      </w:r>
      <w:r w:rsidRPr="00590F0A">
        <w:rPr>
          <w:bCs/>
          <w:lang w:val="vi-VN"/>
        </w:rPr>
        <w:t>.</w:t>
      </w:r>
    </w:p>
    <w:p w14:paraId="20A722F3" w14:textId="77777777" w:rsidR="00D460CE" w:rsidRPr="00590F0A" w:rsidRDefault="00D460CE" w:rsidP="0041545B">
      <w:pPr>
        <w:spacing w:line="276" w:lineRule="auto"/>
        <w:rPr>
          <w:bCs/>
          <w:i/>
          <w:iCs/>
          <w:lang w:val="vi-VN"/>
        </w:rPr>
      </w:pPr>
      <w:r w:rsidRPr="00590F0A">
        <w:rPr>
          <w:bCs/>
          <w:i/>
          <w:iCs/>
          <w:lang w:val="vi-VN"/>
        </w:rPr>
        <w:t>Hint: if there is a queen on cell no. 1, then there mustn’t any queens on cell no. 2, 3,</w:t>
      </w:r>
      <w:r w:rsidRPr="00590F0A">
        <w:rPr>
          <w:bCs/>
          <w:i/>
          <w:iCs/>
        </w:rPr>
        <w:t xml:space="preserve"> </w:t>
      </w:r>
      <w:r w:rsidRPr="00590F0A">
        <w:rPr>
          <w:bCs/>
          <w:i/>
          <w:iCs/>
          <w:lang w:val="vi-VN"/>
        </w:rPr>
        <w:t>etc.</w:t>
      </w:r>
    </w:p>
    <w:p w14:paraId="46F47DE6" w14:textId="77777777" w:rsidR="00D460CE" w:rsidRDefault="00D460CE" w:rsidP="00590F0A">
      <w:pPr>
        <w:spacing w:line="276" w:lineRule="auto"/>
        <w:rPr>
          <w:bCs/>
          <w:sz w:val="22"/>
          <w:szCs w:val="22"/>
        </w:rPr>
      </w:pPr>
    </w:p>
    <w:p w14:paraId="0B11D785" w14:textId="77777777" w:rsidR="00F413D7" w:rsidRDefault="00F413D7" w:rsidP="00590F0A">
      <w:pPr>
        <w:spacing w:line="276" w:lineRule="auto"/>
        <w:rPr>
          <w:bCs/>
          <w:sz w:val="22"/>
          <w:szCs w:val="22"/>
        </w:rPr>
      </w:pPr>
    </w:p>
    <w:p w14:paraId="1440E291" w14:textId="77777777" w:rsidR="00F413D7" w:rsidRDefault="00F413D7" w:rsidP="00590F0A">
      <w:pPr>
        <w:spacing w:line="276" w:lineRule="auto"/>
        <w:rPr>
          <w:bCs/>
          <w:sz w:val="22"/>
          <w:szCs w:val="22"/>
        </w:rPr>
      </w:pPr>
    </w:p>
    <w:p w14:paraId="00661E51" w14:textId="77777777" w:rsidR="00F413D7" w:rsidRPr="0041545B" w:rsidRDefault="00F413D7" w:rsidP="00590F0A">
      <w:pPr>
        <w:spacing w:line="276" w:lineRule="auto"/>
        <w:rPr>
          <w:bCs/>
          <w:sz w:val="22"/>
          <w:szCs w:val="22"/>
        </w:rPr>
      </w:pPr>
    </w:p>
    <w:p w14:paraId="2C8EAE2F" w14:textId="19AF4939" w:rsidR="00D460CE" w:rsidRPr="00590F0A" w:rsidRDefault="00D460CE" w:rsidP="00590F0A">
      <w:pPr>
        <w:spacing w:line="276" w:lineRule="auto"/>
        <w:rPr>
          <w:bCs/>
          <w:i/>
          <w:iCs/>
        </w:rPr>
      </w:pPr>
      <w:r w:rsidRPr="00590F0A">
        <w:rPr>
          <w:bCs/>
          <w:i/>
          <w:iCs/>
        </w:rPr>
        <w:lastRenderedPageBreak/>
        <w:t>Please fill your answer in the table below (add more rows as needed)</w:t>
      </w:r>
    </w:p>
    <w:tbl>
      <w:tblPr>
        <w:tblStyle w:val="TableGrid"/>
        <w:tblW w:w="10014" w:type="dxa"/>
        <w:tblInd w:w="-5" w:type="dxa"/>
        <w:tblLook w:val="04A0" w:firstRow="1" w:lastRow="0" w:firstColumn="1" w:lastColumn="0" w:noHBand="0" w:noVBand="1"/>
      </w:tblPr>
      <w:tblGrid>
        <w:gridCol w:w="1134"/>
        <w:gridCol w:w="7088"/>
        <w:gridCol w:w="1792"/>
      </w:tblGrid>
      <w:tr w:rsidR="00D460CE" w:rsidRPr="00590F0A" w14:paraId="2C95BCC0" w14:textId="77777777" w:rsidTr="0041545B">
        <w:trPr>
          <w:trHeight w:val="567"/>
        </w:trPr>
        <w:tc>
          <w:tcPr>
            <w:tcW w:w="1134" w:type="dxa"/>
          </w:tcPr>
          <w:p w14:paraId="78BCFB71" w14:textId="77777777" w:rsidR="00D460CE" w:rsidRPr="00590F0A" w:rsidRDefault="00D460CE" w:rsidP="00590F0A">
            <w:pPr>
              <w:pStyle w:val="ListParagraph"/>
              <w:numPr>
                <w:ilvl w:val="0"/>
                <w:numId w:val="40"/>
              </w:numPr>
              <w:spacing w:line="276" w:lineRule="auto"/>
              <w:contextualSpacing w:val="0"/>
              <w:rPr>
                <w:bCs/>
              </w:rPr>
            </w:pPr>
          </w:p>
        </w:tc>
        <w:tc>
          <w:tcPr>
            <w:tcW w:w="7088" w:type="dxa"/>
          </w:tcPr>
          <w:p w14:paraId="05070B00" w14:textId="0F9B08EE" w:rsidR="00D460CE" w:rsidRPr="0001788B" w:rsidRDefault="0001788B" w:rsidP="00590F0A">
            <w:pPr>
              <w:spacing w:line="276" w:lineRule="auto"/>
              <w:rPr>
                <w:bCs/>
              </w:rPr>
            </w:pPr>
            <w:r w:rsidRPr="0001788B">
              <w:rPr>
                <w:bCs/>
              </w:rPr>
              <w:t>−1</w:t>
            </w:r>
            <w:r w:rsidRPr="0001788B">
              <w:rPr>
                <w:rFonts w:hint="eastAsia"/>
                <w:bCs/>
              </w:rPr>
              <w:t>∨</w:t>
            </w:r>
            <w:r w:rsidRPr="0001788B">
              <w:rPr>
                <w:bCs/>
              </w:rPr>
              <w:t>−2</w:t>
            </w:r>
          </w:p>
        </w:tc>
        <w:tc>
          <w:tcPr>
            <w:tcW w:w="1792" w:type="dxa"/>
          </w:tcPr>
          <w:p w14:paraId="7A3DB6AB" w14:textId="77777777" w:rsidR="00D460CE" w:rsidRPr="00590F0A" w:rsidRDefault="00D460CE" w:rsidP="00590F0A">
            <w:pPr>
              <w:spacing w:line="276" w:lineRule="auto"/>
              <w:rPr>
                <w:bCs/>
                <w:color w:val="FF0000"/>
              </w:rPr>
            </w:pPr>
          </w:p>
        </w:tc>
      </w:tr>
      <w:tr w:rsidR="00D460CE" w:rsidRPr="00590F0A" w14:paraId="7D6F0B30" w14:textId="77777777" w:rsidTr="0041545B">
        <w:trPr>
          <w:trHeight w:val="567"/>
        </w:trPr>
        <w:tc>
          <w:tcPr>
            <w:tcW w:w="1134" w:type="dxa"/>
          </w:tcPr>
          <w:p w14:paraId="0776EAB2" w14:textId="77777777" w:rsidR="00D460CE" w:rsidRPr="00590F0A" w:rsidRDefault="00D460CE" w:rsidP="00590F0A">
            <w:pPr>
              <w:pStyle w:val="ListParagraph"/>
              <w:numPr>
                <w:ilvl w:val="0"/>
                <w:numId w:val="40"/>
              </w:numPr>
              <w:spacing w:line="276" w:lineRule="auto"/>
              <w:contextualSpacing w:val="0"/>
              <w:rPr>
                <w:bCs/>
              </w:rPr>
            </w:pPr>
          </w:p>
        </w:tc>
        <w:tc>
          <w:tcPr>
            <w:tcW w:w="7088" w:type="dxa"/>
          </w:tcPr>
          <w:p w14:paraId="78165313" w14:textId="2D56D3A4" w:rsidR="00D460CE" w:rsidRPr="0001788B" w:rsidRDefault="0001788B" w:rsidP="00590F0A">
            <w:pPr>
              <w:spacing w:line="276" w:lineRule="auto"/>
              <w:rPr>
                <w:bCs/>
              </w:rPr>
            </w:pPr>
            <w:r w:rsidRPr="0001788B">
              <w:rPr>
                <w:bCs/>
              </w:rPr>
              <w:t>−1</w:t>
            </w:r>
            <w:r w:rsidRPr="0001788B">
              <w:rPr>
                <w:rFonts w:hint="eastAsia"/>
                <w:bCs/>
              </w:rPr>
              <w:t>∨</w:t>
            </w:r>
            <w:r w:rsidRPr="0001788B">
              <w:rPr>
                <w:bCs/>
              </w:rPr>
              <w:t>−3</w:t>
            </w:r>
          </w:p>
        </w:tc>
        <w:tc>
          <w:tcPr>
            <w:tcW w:w="1792" w:type="dxa"/>
          </w:tcPr>
          <w:p w14:paraId="0B7E0ABF" w14:textId="77777777" w:rsidR="00D460CE" w:rsidRPr="00590F0A" w:rsidRDefault="00D460CE" w:rsidP="00590F0A">
            <w:pPr>
              <w:spacing w:line="276" w:lineRule="auto"/>
              <w:rPr>
                <w:bCs/>
                <w:color w:val="FF0000"/>
              </w:rPr>
            </w:pPr>
          </w:p>
        </w:tc>
      </w:tr>
      <w:tr w:rsidR="00D460CE" w:rsidRPr="00590F0A" w14:paraId="25C9D616" w14:textId="77777777" w:rsidTr="0041545B">
        <w:trPr>
          <w:trHeight w:val="567"/>
        </w:trPr>
        <w:tc>
          <w:tcPr>
            <w:tcW w:w="1134" w:type="dxa"/>
          </w:tcPr>
          <w:p w14:paraId="280D2D6B" w14:textId="77777777" w:rsidR="00D460CE" w:rsidRPr="00590F0A" w:rsidRDefault="00D460CE" w:rsidP="00590F0A">
            <w:pPr>
              <w:pStyle w:val="ListParagraph"/>
              <w:numPr>
                <w:ilvl w:val="0"/>
                <w:numId w:val="40"/>
              </w:numPr>
              <w:spacing w:line="276" w:lineRule="auto"/>
              <w:contextualSpacing w:val="0"/>
              <w:rPr>
                <w:bCs/>
              </w:rPr>
            </w:pPr>
          </w:p>
        </w:tc>
        <w:tc>
          <w:tcPr>
            <w:tcW w:w="7088" w:type="dxa"/>
          </w:tcPr>
          <w:p w14:paraId="1C943AD0" w14:textId="5127D34D" w:rsidR="00D460CE" w:rsidRPr="0001788B" w:rsidRDefault="0001788B" w:rsidP="00590F0A">
            <w:pPr>
              <w:spacing w:line="276" w:lineRule="auto"/>
              <w:rPr>
                <w:bCs/>
              </w:rPr>
            </w:pPr>
            <w:r w:rsidRPr="0001788B">
              <w:rPr>
                <w:bCs/>
              </w:rPr>
              <w:t>−1</w:t>
            </w:r>
            <w:r w:rsidRPr="0001788B">
              <w:rPr>
                <w:rFonts w:hint="eastAsia"/>
                <w:bCs/>
              </w:rPr>
              <w:t>∨</w:t>
            </w:r>
            <w:r w:rsidRPr="0001788B">
              <w:rPr>
                <w:bCs/>
              </w:rPr>
              <w:t>−4</w:t>
            </w:r>
          </w:p>
        </w:tc>
        <w:tc>
          <w:tcPr>
            <w:tcW w:w="1792" w:type="dxa"/>
          </w:tcPr>
          <w:p w14:paraId="7DA10856" w14:textId="77777777" w:rsidR="00D460CE" w:rsidRPr="00590F0A" w:rsidRDefault="00D460CE" w:rsidP="00590F0A">
            <w:pPr>
              <w:spacing w:line="276" w:lineRule="auto"/>
              <w:rPr>
                <w:bCs/>
                <w:color w:val="FF0000"/>
              </w:rPr>
            </w:pPr>
          </w:p>
        </w:tc>
      </w:tr>
      <w:tr w:rsidR="0001788B" w:rsidRPr="00590F0A" w14:paraId="2891CDD4" w14:textId="77777777" w:rsidTr="0041545B">
        <w:trPr>
          <w:trHeight w:val="567"/>
        </w:trPr>
        <w:tc>
          <w:tcPr>
            <w:tcW w:w="1134" w:type="dxa"/>
          </w:tcPr>
          <w:p w14:paraId="119B80D8"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15AAA26E" w14:textId="0C0653D4" w:rsidR="0001788B" w:rsidRPr="0001788B" w:rsidRDefault="0001788B" w:rsidP="00590F0A">
            <w:pPr>
              <w:spacing w:line="276" w:lineRule="auto"/>
              <w:rPr>
                <w:bCs/>
              </w:rPr>
            </w:pPr>
            <w:r w:rsidRPr="0001788B">
              <w:rPr>
                <w:bCs/>
              </w:rPr>
              <w:t>−1</w:t>
            </w:r>
            <w:r w:rsidRPr="0001788B">
              <w:rPr>
                <w:rFonts w:hint="eastAsia"/>
                <w:bCs/>
              </w:rPr>
              <w:t>∨</w:t>
            </w:r>
            <w:r w:rsidRPr="0001788B">
              <w:rPr>
                <w:bCs/>
              </w:rPr>
              <w:t>−5</w:t>
            </w:r>
          </w:p>
        </w:tc>
        <w:tc>
          <w:tcPr>
            <w:tcW w:w="1792" w:type="dxa"/>
          </w:tcPr>
          <w:p w14:paraId="4E262622" w14:textId="77777777" w:rsidR="0001788B" w:rsidRPr="00590F0A" w:rsidRDefault="0001788B" w:rsidP="00590F0A">
            <w:pPr>
              <w:spacing w:line="276" w:lineRule="auto"/>
              <w:rPr>
                <w:bCs/>
                <w:color w:val="FF0000"/>
              </w:rPr>
            </w:pPr>
          </w:p>
        </w:tc>
      </w:tr>
      <w:tr w:rsidR="0001788B" w:rsidRPr="00590F0A" w14:paraId="50A1EABB" w14:textId="77777777" w:rsidTr="0041545B">
        <w:trPr>
          <w:trHeight w:val="567"/>
        </w:trPr>
        <w:tc>
          <w:tcPr>
            <w:tcW w:w="1134" w:type="dxa"/>
          </w:tcPr>
          <w:p w14:paraId="7C9211EF"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0AC6E873" w14:textId="412D4225" w:rsidR="0001788B" w:rsidRPr="0001788B" w:rsidRDefault="0001788B" w:rsidP="00590F0A">
            <w:pPr>
              <w:spacing w:line="276" w:lineRule="auto"/>
              <w:rPr>
                <w:bCs/>
              </w:rPr>
            </w:pPr>
            <w:r w:rsidRPr="0001788B">
              <w:rPr>
                <w:bCs/>
              </w:rPr>
              <w:t>−1</w:t>
            </w:r>
            <w:r w:rsidRPr="0001788B">
              <w:rPr>
                <w:rFonts w:hint="eastAsia"/>
                <w:bCs/>
              </w:rPr>
              <w:t>∨</w:t>
            </w:r>
            <w:r w:rsidRPr="0001788B">
              <w:rPr>
                <w:bCs/>
              </w:rPr>
              <w:t>−6</w:t>
            </w:r>
          </w:p>
        </w:tc>
        <w:tc>
          <w:tcPr>
            <w:tcW w:w="1792" w:type="dxa"/>
          </w:tcPr>
          <w:p w14:paraId="0BD0498A" w14:textId="77777777" w:rsidR="0001788B" w:rsidRPr="00590F0A" w:rsidRDefault="0001788B" w:rsidP="00590F0A">
            <w:pPr>
              <w:spacing w:line="276" w:lineRule="auto"/>
              <w:rPr>
                <w:bCs/>
                <w:color w:val="FF0000"/>
              </w:rPr>
            </w:pPr>
          </w:p>
        </w:tc>
      </w:tr>
      <w:tr w:rsidR="0001788B" w:rsidRPr="00590F0A" w14:paraId="46589D6D" w14:textId="77777777" w:rsidTr="0041545B">
        <w:trPr>
          <w:trHeight w:val="567"/>
        </w:trPr>
        <w:tc>
          <w:tcPr>
            <w:tcW w:w="1134" w:type="dxa"/>
          </w:tcPr>
          <w:p w14:paraId="6EB6D93A"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77B88957" w14:textId="7DEEF6E6" w:rsidR="0001788B" w:rsidRPr="0001788B" w:rsidRDefault="0001788B" w:rsidP="00590F0A">
            <w:pPr>
              <w:spacing w:line="276" w:lineRule="auto"/>
              <w:rPr>
                <w:bCs/>
              </w:rPr>
            </w:pPr>
            <w:r w:rsidRPr="0001788B">
              <w:rPr>
                <w:bCs/>
              </w:rPr>
              <w:t>−1</w:t>
            </w:r>
            <w:r w:rsidRPr="0001788B">
              <w:rPr>
                <w:rFonts w:hint="eastAsia"/>
                <w:bCs/>
              </w:rPr>
              <w:t>∨</w:t>
            </w:r>
            <w:r w:rsidRPr="0001788B">
              <w:rPr>
                <w:bCs/>
              </w:rPr>
              <w:t>−7</w:t>
            </w:r>
          </w:p>
        </w:tc>
        <w:tc>
          <w:tcPr>
            <w:tcW w:w="1792" w:type="dxa"/>
          </w:tcPr>
          <w:p w14:paraId="7D79D7CC" w14:textId="77777777" w:rsidR="0001788B" w:rsidRPr="00590F0A" w:rsidRDefault="0001788B" w:rsidP="00590F0A">
            <w:pPr>
              <w:spacing w:line="276" w:lineRule="auto"/>
              <w:rPr>
                <w:bCs/>
                <w:color w:val="FF0000"/>
              </w:rPr>
            </w:pPr>
          </w:p>
        </w:tc>
      </w:tr>
      <w:tr w:rsidR="0001788B" w:rsidRPr="00590F0A" w14:paraId="272C5959" w14:textId="77777777" w:rsidTr="0041545B">
        <w:trPr>
          <w:trHeight w:val="567"/>
        </w:trPr>
        <w:tc>
          <w:tcPr>
            <w:tcW w:w="1134" w:type="dxa"/>
          </w:tcPr>
          <w:p w14:paraId="2E7571E7"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6A9F7851" w14:textId="4A4DD730" w:rsidR="0001788B" w:rsidRPr="0001788B" w:rsidRDefault="0001788B" w:rsidP="00590F0A">
            <w:pPr>
              <w:spacing w:line="276" w:lineRule="auto"/>
              <w:rPr>
                <w:bCs/>
              </w:rPr>
            </w:pPr>
            <w:r w:rsidRPr="0001788B">
              <w:rPr>
                <w:bCs/>
              </w:rPr>
              <w:t>−1</w:t>
            </w:r>
            <w:r w:rsidRPr="0001788B">
              <w:rPr>
                <w:rFonts w:hint="eastAsia"/>
                <w:bCs/>
              </w:rPr>
              <w:t>∨</w:t>
            </w:r>
            <w:r w:rsidRPr="0001788B">
              <w:rPr>
                <w:bCs/>
              </w:rPr>
              <w:t>−8</w:t>
            </w:r>
          </w:p>
        </w:tc>
        <w:tc>
          <w:tcPr>
            <w:tcW w:w="1792" w:type="dxa"/>
          </w:tcPr>
          <w:p w14:paraId="02D7AD9F" w14:textId="77777777" w:rsidR="0001788B" w:rsidRPr="00590F0A" w:rsidRDefault="0001788B" w:rsidP="00590F0A">
            <w:pPr>
              <w:spacing w:line="276" w:lineRule="auto"/>
              <w:rPr>
                <w:bCs/>
                <w:color w:val="FF0000"/>
              </w:rPr>
            </w:pPr>
          </w:p>
        </w:tc>
      </w:tr>
      <w:tr w:rsidR="0001788B" w:rsidRPr="00590F0A" w14:paraId="310B01FC" w14:textId="77777777" w:rsidTr="0041545B">
        <w:trPr>
          <w:trHeight w:val="567"/>
        </w:trPr>
        <w:tc>
          <w:tcPr>
            <w:tcW w:w="1134" w:type="dxa"/>
          </w:tcPr>
          <w:p w14:paraId="6B6C61BB"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37EE2ED5" w14:textId="66649D81" w:rsidR="0001788B" w:rsidRPr="0001788B" w:rsidRDefault="0001788B" w:rsidP="00590F0A">
            <w:pPr>
              <w:spacing w:line="276" w:lineRule="auto"/>
              <w:rPr>
                <w:bCs/>
              </w:rPr>
            </w:pPr>
            <w:r w:rsidRPr="0001788B">
              <w:rPr>
                <w:bCs/>
              </w:rPr>
              <w:t>−1</w:t>
            </w:r>
            <w:r w:rsidRPr="0001788B">
              <w:rPr>
                <w:rFonts w:hint="eastAsia"/>
                <w:bCs/>
              </w:rPr>
              <w:t>∨</w:t>
            </w:r>
            <w:r w:rsidRPr="0001788B">
              <w:rPr>
                <w:bCs/>
              </w:rPr>
              <w:t>−9</w:t>
            </w:r>
          </w:p>
        </w:tc>
        <w:tc>
          <w:tcPr>
            <w:tcW w:w="1792" w:type="dxa"/>
          </w:tcPr>
          <w:p w14:paraId="47876A6F" w14:textId="77777777" w:rsidR="0001788B" w:rsidRPr="00590F0A" w:rsidRDefault="0001788B" w:rsidP="00590F0A">
            <w:pPr>
              <w:spacing w:line="276" w:lineRule="auto"/>
              <w:rPr>
                <w:bCs/>
                <w:color w:val="FF0000"/>
              </w:rPr>
            </w:pPr>
          </w:p>
        </w:tc>
      </w:tr>
      <w:tr w:rsidR="0001788B" w:rsidRPr="00590F0A" w14:paraId="32DB9CCF" w14:textId="77777777" w:rsidTr="0041545B">
        <w:trPr>
          <w:trHeight w:val="567"/>
        </w:trPr>
        <w:tc>
          <w:tcPr>
            <w:tcW w:w="1134" w:type="dxa"/>
          </w:tcPr>
          <w:p w14:paraId="0E57FC56"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60783646" w14:textId="2DC97210" w:rsidR="0001788B" w:rsidRPr="0001788B" w:rsidRDefault="0001788B" w:rsidP="00590F0A">
            <w:pPr>
              <w:spacing w:line="276" w:lineRule="auto"/>
              <w:rPr>
                <w:bCs/>
              </w:rPr>
            </w:pPr>
            <w:r w:rsidRPr="0001788B">
              <w:rPr>
                <w:bCs/>
              </w:rPr>
              <w:t>−1</w:t>
            </w:r>
            <w:r w:rsidRPr="0001788B">
              <w:rPr>
                <w:rFonts w:hint="eastAsia"/>
                <w:bCs/>
              </w:rPr>
              <w:t>∨</w:t>
            </w:r>
            <w:r w:rsidRPr="0001788B">
              <w:rPr>
                <w:bCs/>
              </w:rPr>
              <w:t>−10</w:t>
            </w:r>
          </w:p>
        </w:tc>
        <w:tc>
          <w:tcPr>
            <w:tcW w:w="1792" w:type="dxa"/>
          </w:tcPr>
          <w:p w14:paraId="7EC6FCC2" w14:textId="77777777" w:rsidR="0001788B" w:rsidRPr="00590F0A" w:rsidRDefault="0001788B" w:rsidP="00590F0A">
            <w:pPr>
              <w:spacing w:line="276" w:lineRule="auto"/>
              <w:rPr>
                <w:bCs/>
                <w:color w:val="FF0000"/>
              </w:rPr>
            </w:pPr>
          </w:p>
        </w:tc>
      </w:tr>
      <w:tr w:rsidR="0001788B" w:rsidRPr="00590F0A" w14:paraId="601C7502" w14:textId="77777777" w:rsidTr="0041545B">
        <w:trPr>
          <w:trHeight w:val="567"/>
        </w:trPr>
        <w:tc>
          <w:tcPr>
            <w:tcW w:w="1134" w:type="dxa"/>
          </w:tcPr>
          <w:p w14:paraId="2E1B6E44"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6D6201F7" w14:textId="15D1D306" w:rsidR="0001788B" w:rsidRPr="0001788B" w:rsidRDefault="0001788B" w:rsidP="00590F0A">
            <w:pPr>
              <w:spacing w:line="276" w:lineRule="auto"/>
              <w:rPr>
                <w:bCs/>
              </w:rPr>
            </w:pPr>
            <w:r w:rsidRPr="0001788B">
              <w:rPr>
                <w:bCs/>
              </w:rPr>
              <w:t>−1</w:t>
            </w:r>
            <w:r w:rsidRPr="0001788B">
              <w:rPr>
                <w:rFonts w:hint="eastAsia"/>
                <w:bCs/>
              </w:rPr>
              <w:t>∨</w:t>
            </w:r>
            <w:r w:rsidRPr="0001788B">
              <w:rPr>
                <w:bCs/>
              </w:rPr>
              <w:t>−11</w:t>
            </w:r>
          </w:p>
        </w:tc>
        <w:tc>
          <w:tcPr>
            <w:tcW w:w="1792" w:type="dxa"/>
          </w:tcPr>
          <w:p w14:paraId="63F243B5" w14:textId="77777777" w:rsidR="0001788B" w:rsidRPr="00590F0A" w:rsidRDefault="0001788B" w:rsidP="00590F0A">
            <w:pPr>
              <w:spacing w:line="276" w:lineRule="auto"/>
              <w:rPr>
                <w:bCs/>
                <w:color w:val="FF0000"/>
              </w:rPr>
            </w:pPr>
          </w:p>
        </w:tc>
      </w:tr>
      <w:tr w:rsidR="0001788B" w:rsidRPr="00590F0A" w14:paraId="30382020" w14:textId="77777777" w:rsidTr="0041545B">
        <w:trPr>
          <w:trHeight w:val="567"/>
        </w:trPr>
        <w:tc>
          <w:tcPr>
            <w:tcW w:w="1134" w:type="dxa"/>
          </w:tcPr>
          <w:p w14:paraId="3EC1AA0A"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26A51315" w14:textId="79271EBE" w:rsidR="0001788B" w:rsidRPr="0001788B" w:rsidRDefault="0001788B" w:rsidP="00590F0A">
            <w:pPr>
              <w:spacing w:line="276" w:lineRule="auto"/>
              <w:rPr>
                <w:bCs/>
              </w:rPr>
            </w:pPr>
            <w:r w:rsidRPr="0001788B">
              <w:rPr>
                <w:bCs/>
              </w:rPr>
              <w:t>−1</w:t>
            </w:r>
            <w:r w:rsidRPr="0001788B">
              <w:rPr>
                <w:rFonts w:hint="eastAsia"/>
                <w:bCs/>
              </w:rPr>
              <w:t>∨</w:t>
            </w:r>
            <w:r w:rsidRPr="0001788B">
              <w:rPr>
                <w:bCs/>
              </w:rPr>
              <w:t>−12</w:t>
            </w:r>
          </w:p>
        </w:tc>
        <w:tc>
          <w:tcPr>
            <w:tcW w:w="1792" w:type="dxa"/>
          </w:tcPr>
          <w:p w14:paraId="25D9D11E" w14:textId="77777777" w:rsidR="0001788B" w:rsidRPr="00590F0A" w:rsidRDefault="0001788B" w:rsidP="00590F0A">
            <w:pPr>
              <w:spacing w:line="276" w:lineRule="auto"/>
              <w:rPr>
                <w:bCs/>
                <w:color w:val="FF0000"/>
              </w:rPr>
            </w:pPr>
          </w:p>
        </w:tc>
      </w:tr>
      <w:tr w:rsidR="0001788B" w:rsidRPr="00590F0A" w14:paraId="7110D5A1" w14:textId="77777777" w:rsidTr="0041545B">
        <w:trPr>
          <w:trHeight w:val="567"/>
        </w:trPr>
        <w:tc>
          <w:tcPr>
            <w:tcW w:w="1134" w:type="dxa"/>
          </w:tcPr>
          <w:p w14:paraId="74353640"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386F3228" w14:textId="07524D51" w:rsidR="0001788B" w:rsidRPr="0001788B" w:rsidRDefault="0001788B" w:rsidP="00590F0A">
            <w:pPr>
              <w:spacing w:line="276" w:lineRule="auto"/>
              <w:rPr>
                <w:bCs/>
              </w:rPr>
            </w:pPr>
            <w:r w:rsidRPr="0001788B">
              <w:rPr>
                <w:bCs/>
              </w:rPr>
              <w:t>−1</w:t>
            </w:r>
            <w:r w:rsidRPr="0001788B">
              <w:rPr>
                <w:rFonts w:hint="eastAsia"/>
                <w:bCs/>
              </w:rPr>
              <w:t>∨</w:t>
            </w:r>
            <w:r w:rsidRPr="0001788B">
              <w:rPr>
                <w:bCs/>
              </w:rPr>
              <w:t>−13</w:t>
            </w:r>
          </w:p>
        </w:tc>
        <w:tc>
          <w:tcPr>
            <w:tcW w:w="1792" w:type="dxa"/>
          </w:tcPr>
          <w:p w14:paraId="1CE3FA95" w14:textId="77777777" w:rsidR="0001788B" w:rsidRPr="00590F0A" w:rsidRDefault="0001788B" w:rsidP="00590F0A">
            <w:pPr>
              <w:spacing w:line="276" w:lineRule="auto"/>
              <w:rPr>
                <w:bCs/>
                <w:color w:val="FF0000"/>
              </w:rPr>
            </w:pPr>
          </w:p>
        </w:tc>
      </w:tr>
      <w:tr w:rsidR="0001788B" w:rsidRPr="00590F0A" w14:paraId="72168FD3" w14:textId="77777777" w:rsidTr="0041545B">
        <w:trPr>
          <w:trHeight w:val="567"/>
        </w:trPr>
        <w:tc>
          <w:tcPr>
            <w:tcW w:w="1134" w:type="dxa"/>
          </w:tcPr>
          <w:p w14:paraId="35ACD6A8"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42B3B117" w14:textId="47F8DDB8" w:rsidR="0001788B" w:rsidRPr="0001788B" w:rsidRDefault="0001788B" w:rsidP="00590F0A">
            <w:pPr>
              <w:spacing w:line="276" w:lineRule="auto"/>
              <w:rPr>
                <w:bCs/>
              </w:rPr>
            </w:pPr>
            <w:r w:rsidRPr="0001788B">
              <w:rPr>
                <w:bCs/>
              </w:rPr>
              <w:t>−1</w:t>
            </w:r>
            <w:r w:rsidRPr="0001788B">
              <w:rPr>
                <w:rFonts w:hint="eastAsia"/>
                <w:bCs/>
              </w:rPr>
              <w:t>∨</w:t>
            </w:r>
            <w:r w:rsidRPr="0001788B">
              <w:rPr>
                <w:bCs/>
              </w:rPr>
              <w:t>−14</w:t>
            </w:r>
          </w:p>
        </w:tc>
        <w:tc>
          <w:tcPr>
            <w:tcW w:w="1792" w:type="dxa"/>
          </w:tcPr>
          <w:p w14:paraId="029D92D4" w14:textId="77777777" w:rsidR="0001788B" w:rsidRPr="00590F0A" w:rsidRDefault="0001788B" w:rsidP="00590F0A">
            <w:pPr>
              <w:spacing w:line="276" w:lineRule="auto"/>
              <w:rPr>
                <w:bCs/>
                <w:color w:val="FF0000"/>
              </w:rPr>
            </w:pPr>
          </w:p>
        </w:tc>
      </w:tr>
      <w:tr w:rsidR="0001788B" w:rsidRPr="00590F0A" w14:paraId="7A82AF91" w14:textId="77777777" w:rsidTr="0041545B">
        <w:trPr>
          <w:trHeight w:val="567"/>
        </w:trPr>
        <w:tc>
          <w:tcPr>
            <w:tcW w:w="1134" w:type="dxa"/>
          </w:tcPr>
          <w:p w14:paraId="6698966D"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06CFBF6C" w14:textId="4734997C" w:rsidR="0001788B" w:rsidRPr="0001788B" w:rsidRDefault="0001788B" w:rsidP="00590F0A">
            <w:pPr>
              <w:spacing w:line="276" w:lineRule="auto"/>
              <w:rPr>
                <w:bCs/>
              </w:rPr>
            </w:pPr>
            <w:r w:rsidRPr="0001788B">
              <w:rPr>
                <w:bCs/>
              </w:rPr>
              <w:t>−1</w:t>
            </w:r>
            <w:r w:rsidRPr="0001788B">
              <w:rPr>
                <w:rFonts w:hint="eastAsia"/>
                <w:bCs/>
              </w:rPr>
              <w:t>∨</w:t>
            </w:r>
            <w:r w:rsidRPr="0001788B">
              <w:rPr>
                <w:bCs/>
              </w:rPr>
              <w:t>−15</w:t>
            </w:r>
          </w:p>
        </w:tc>
        <w:tc>
          <w:tcPr>
            <w:tcW w:w="1792" w:type="dxa"/>
          </w:tcPr>
          <w:p w14:paraId="6AEF5452" w14:textId="77777777" w:rsidR="0001788B" w:rsidRPr="00590F0A" w:rsidRDefault="0001788B" w:rsidP="00590F0A">
            <w:pPr>
              <w:spacing w:line="276" w:lineRule="auto"/>
              <w:rPr>
                <w:bCs/>
                <w:color w:val="FF0000"/>
              </w:rPr>
            </w:pPr>
          </w:p>
        </w:tc>
      </w:tr>
      <w:tr w:rsidR="0001788B" w:rsidRPr="00590F0A" w14:paraId="433CEE59" w14:textId="77777777" w:rsidTr="0041545B">
        <w:trPr>
          <w:trHeight w:val="567"/>
        </w:trPr>
        <w:tc>
          <w:tcPr>
            <w:tcW w:w="1134" w:type="dxa"/>
          </w:tcPr>
          <w:p w14:paraId="02964F88" w14:textId="77777777" w:rsidR="0001788B" w:rsidRPr="00590F0A" w:rsidRDefault="0001788B" w:rsidP="00590F0A">
            <w:pPr>
              <w:pStyle w:val="ListParagraph"/>
              <w:numPr>
                <w:ilvl w:val="0"/>
                <w:numId w:val="40"/>
              </w:numPr>
              <w:spacing w:line="276" w:lineRule="auto"/>
              <w:contextualSpacing w:val="0"/>
              <w:rPr>
                <w:bCs/>
              </w:rPr>
            </w:pPr>
          </w:p>
        </w:tc>
        <w:tc>
          <w:tcPr>
            <w:tcW w:w="7088" w:type="dxa"/>
          </w:tcPr>
          <w:p w14:paraId="5B75BFA3" w14:textId="5E123D24" w:rsidR="0001788B" w:rsidRPr="0001788B" w:rsidRDefault="0001788B" w:rsidP="00590F0A">
            <w:pPr>
              <w:spacing w:line="276" w:lineRule="auto"/>
              <w:rPr>
                <w:bCs/>
              </w:rPr>
            </w:pPr>
            <w:r w:rsidRPr="0001788B">
              <w:rPr>
                <w:bCs/>
              </w:rPr>
              <w:t>−1</w:t>
            </w:r>
            <w:r w:rsidRPr="0001788B">
              <w:rPr>
                <w:rFonts w:hint="eastAsia"/>
                <w:bCs/>
              </w:rPr>
              <w:t>∨</w:t>
            </w:r>
            <w:r w:rsidRPr="0001788B">
              <w:rPr>
                <w:bCs/>
              </w:rPr>
              <w:t>−16</w:t>
            </w:r>
          </w:p>
        </w:tc>
        <w:tc>
          <w:tcPr>
            <w:tcW w:w="1792" w:type="dxa"/>
          </w:tcPr>
          <w:p w14:paraId="4F45C900" w14:textId="77777777" w:rsidR="0001788B" w:rsidRPr="00590F0A" w:rsidRDefault="0001788B" w:rsidP="00590F0A">
            <w:pPr>
              <w:spacing w:line="276" w:lineRule="auto"/>
              <w:rPr>
                <w:bCs/>
                <w:color w:val="FF0000"/>
              </w:rPr>
            </w:pPr>
          </w:p>
        </w:tc>
      </w:tr>
    </w:tbl>
    <w:p w14:paraId="4B26D3CC" w14:textId="77777777" w:rsidR="00D460CE" w:rsidRPr="00590F0A" w:rsidRDefault="00D460CE" w:rsidP="00590F0A">
      <w:pPr>
        <w:spacing w:line="276" w:lineRule="auto"/>
        <w:jc w:val="both"/>
        <w:rPr>
          <w:b/>
        </w:rPr>
      </w:pPr>
    </w:p>
    <w:p w14:paraId="2B980FBA" w14:textId="77777777" w:rsidR="00D460CE" w:rsidRPr="00590F0A" w:rsidRDefault="00D460CE" w:rsidP="00590F0A">
      <w:pPr>
        <w:spacing w:line="276" w:lineRule="auto"/>
        <w:jc w:val="both"/>
        <w:rPr>
          <w:lang w:val="vi-VN"/>
        </w:rPr>
      </w:pPr>
    </w:p>
    <w:p w14:paraId="03A02B84" w14:textId="77777777" w:rsidR="00D460CE" w:rsidRPr="00590F0A" w:rsidRDefault="00D460CE" w:rsidP="00590F0A">
      <w:pPr>
        <w:spacing w:line="276" w:lineRule="auto"/>
        <w:rPr>
          <w:b/>
          <w:bCs/>
          <w:color w:val="000000"/>
        </w:rPr>
      </w:pPr>
    </w:p>
    <w:p w14:paraId="2EAE5368" w14:textId="77777777" w:rsidR="002B134F" w:rsidRPr="00590F0A" w:rsidRDefault="002B134F" w:rsidP="00590F0A">
      <w:pPr>
        <w:spacing w:line="276" w:lineRule="auto"/>
        <w:jc w:val="both"/>
        <w:rPr>
          <w:rStyle w:val="Hyperlink"/>
        </w:rPr>
      </w:pPr>
    </w:p>
    <w:sectPr w:rsidR="002B134F" w:rsidRPr="00590F0A" w:rsidSect="009973F3">
      <w:footerReference w:type="even" r:id="rId10"/>
      <w:footerReference w:type="default" r:id="rId11"/>
      <w:pgSz w:w="11900" w:h="16840"/>
      <w:pgMar w:top="994" w:right="864" w:bottom="85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716F" w14:textId="77777777" w:rsidR="009973F3" w:rsidRDefault="009973F3" w:rsidP="002D33F2">
      <w:r>
        <w:separator/>
      </w:r>
    </w:p>
  </w:endnote>
  <w:endnote w:type="continuationSeparator" w:id="0">
    <w:p w14:paraId="5CBAB89E" w14:textId="77777777" w:rsidR="009973F3" w:rsidRDefault="009973F3"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BoldItalic">
    <w:altName w:val="Cambria"/>
    <w:charset w:val="01"/>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2387" w14:textId="77777777"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2E3788" w:rsidRDefault="002E3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54F9" w14:textId="6020D500"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3237">
      <w:rPr>
        <w:rStyle w:val="PageNumber"/>
        <w:noProof/>
      </w:rPr>
      <w:t>4</w:t>
    </w:r>
    <w:r>
      <w:rPr>
        <w:rStyle w:val="PageNumber"/>
      </w:rPr>
      <w:fldChar w:fldCharType="end"/>
    </w:r>
  </w:p>
  <w:p w14:paraId="1D90C4D1" w14:textId="77777777" w:rsidR="002E3788" w:rsidRDefault="002E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FE791" w14:textId="77777777" w:rsidR="009973F3" w:rsidRDefault="009973F3" w:rsidP="002D33F2">
      <w:r>
        <w:separator/>
      </w:r>
    </w:p>
  </w:footnote>
  <w:footnote w:type="continuationSeparator" w:id="0">
    <w:p w14:paraId="0B1C55FA" w14:textId="77777777" w:rsidR="009973F3" w:rsidRDefault="009973F3"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7B4F"/>
    <w:multiLevelType w:val="hybridMultilevel"/>
    <w:tmpl w:val="B5EA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11A"/>
    <w:multiLevelType w:val="multilevel"/>
    <w:tmpl w:val="C2EA1A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455AF"/>
    <w:multiLevelType w:val="hybridMultilevel"/>
    <w:tmpl w:val="C792A1E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250444"/>
    <w:multiLevelType w:val="hybridMultilevel"/>
    <w:tmpl w:val="B322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10DF2"/>
    <w:multiLevelType w:val="hybridMultilevel"/>
    <w:tmpl w:val="4330F8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B2701"/>
    <w:multiLevelType w:val="hybridMultilevel"/>
    <w:tmpl w:val="936C16C2"/>
    <w:lvl w:ilvl="0" w:tplc="2378193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77990"/>
    <w:multiLevelType w:val="hybridMultilevel"/>
    <w:tmpl w:val="97B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12FC2"/>
    <w:multiLevelType w:val="multilevel"/>
    <w:tmpl w:val="50B0E0C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738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A28A1"/>
    <w:multiLevelType w:val="hybridMultilevel"/>
    <w:tmpl w:val="4330F85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9A4AEE"/>
    <w:multiLevelType w:val="hybridMultilevel"/>
    <w:tmpl w:val="852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B0B40"/>
    <w:multiLevelType w:val="hybridMultilevel"/>
    <w:tmpl w:val="8E4443EE"/>
    <w:lvl w:ilvl="0" w:tplc="66F2D026">
      <w:numFmt w:val="bullet"/>
      <w:lvlText w:val=""/>
      <w:lvlJc w:val="left"/>
      <w:pPr>
        <w:ind w:left="720" w:hanging="360"/>
      </w:pPr>
      <w:rPr>
        <w:rFonts w:ascii="Symbol" w:eastAsiaTheme="minorEastAsia" w:hAnsi="Symbol" w:cstheme="minorBidi" w:hint="default"/>
        <w:b/>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1459B"/>
    <w:multiLevelType w:val="hybridMultilevel"/>
    <w:tmpl w:val="4086A1C0"/>
    <w:lvl w:ilvl="0" w:tplc="37041C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6942C4"/>
    <w:multiLevelType w:val="hybridMultilevel"/>
    <w:tmpl w:val="233A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96D29"/>
    <w:multiLevelType w:val="hybridMultilevel"/>
    <w:tmpl w:val="386E3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E67F2"/>
    <w:multiLevelType w:val="hybridMultilevel"/>
    <w:tmpl w:val="51B4C404"/>
    <w:lvl w:ilvl="0" w:tplc="4D2638E6">
      <w:numFmt w:val="bullet"/>
      <w:lvlText w:val="-"/>
      <w:lvlJc w:val="left"/>
      <w:pPr>
        <w:ind w:left="720" w:hanging="360"/>
      </w:pPr>
      <w:rPr>
        <w:rFonts w:ascii="Cambria" w:eastAsiaTheme="minorEastAsia" w:hAnsi="Cambria"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D4AC8"/>
    <w:multiLevelType w:val="hybridMultilevel"/>
    <w:tmpl w:val="5F5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23634"/>
    <w:multiLevelType w:val="hybridMultilevel"/>
    <w:tmpl w:val="67F0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5581F"/>
    <w:multiLevelType w:val="hybridMultilevel"/>
    <w:tmpl w:val="EBD2A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A33DD"/>
    <w:multiLevelType w:val="hybridMultilevel"/>
    <w:tmpl w:val="B100E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5C7D02"/>
    <w:multiLevelType w:val="hybridMultilevel"/>
    <w:tmpl w:val="DA80DC08"/>
    <w:lvl w:ilvl="0" w:tplc="66F2D026">
      <w:numFmt w:val="bullet"/>
      <w:lvlText w:val=""/>
      <w:lvlJc w:val="left"/>
      <w:pPr>
        <w:ind w:left="720" w:hanging="360"/>
      </w:pPr>
      <w:rPr>
        <w:rFonts w:ascii="Symbol" w:eastAsiaTheme="minorEastAsia" w:hAnsi="Symbol" w:cstheme="minorBidi"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6CD1E99"/>
    <w:multiLevelType w:val="hybridMultilevel"/>
    <w:tmpl w:val="279A8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33"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C68C6"/>
    <w:multiLevelType w:val="hybridMultilevel"/>
    <w:tmpl w:val="0A86F8AE"/>
    <w:lvl w:ilvl="0" w:tplc="3EEA0A4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7E973FD3"/>
    <w:multiLevelType w:val="hybridMultilevel"/>
    <w:tmpl w:val="885497DC"/>
    <w:lvl w:ilvl="0" w:tplc="5F70E960">
      <w:numFmt w:val="bullet"/>
      <w:lvlText w:val="-"/>
      <w:lvlJc w:val="left"/>
      <w:pPr>
        <w:ind w:left="720" w:hanging="360"/>
      </w:pPr>
      <w:rPr>
        <w:rFonts w:ascii="Cambria" w:eastAsiaTheme="minorEastAsia" w:hAnsi="Cambria"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192634">
    <w:abstractNumId w:val="16"/>
  </w:num>
  <w:num w:numId="2" w16cid:durableId="2059623663">
    <w:abstractNumId w:val="31"/>
  </w:num>
  <w:num w:numId="3" w16cid:durableId="8409050">
    <w:abstractNumId w:val="37"/>
  </w:num>
  <w:num w:numId="4" w16cid:durableId="1226794306">
    <w:abstractNumId w:val="18"/>
  </w:num>
  <w:num w:numId="5" w16cid:durableId="1760632975">
    <w:abstractNumId w:val="2"/>
  </w:num>
  <w:num w:numId="6" w16cid:durableId="535042891">
    <w:abstractNumId w:val="29"/>
  </w:num>
  <w:num w:numId="7" w16cid:durableId="809977409">
    <w:abstractNumId w:val="36"/>
  </w:num>
  <w:num w:numId="8" w16cid:durableId="553926144">
    <w:abstractNumId w:val="32"/>
  </w:num>
  <w:num w:numId="9" w16cid:durableId="1697803846">
    <w:abstractNumId w:val="34"/>
  </w:num>
  <w:num w:numId="10" w16cid:durableId="188108802">
    <w:abstractNumId w:val="3"/>
  </w:num>
  <w:num w:numId="11" w16cid:durableId="700979866">
    <w:abstractNumId w:val="21"/>
  </w:num>
  <w:num w:numId="12" w16cid:durableId="1892576102">
    <w:abstractNumId w:val="12"/>
  </w:num>
  <w:num w:numId="13" w16cid:durableId="1580627725">
    <w:abstractNumId w:val="35"/>
  </w:num>
  <w:num w:numId="14" w16cid:durableId="1826968207">
    <w:abstractNumId w:val="30"/>
  </w:num>
  <w:num w:numId="15" w16cid:durableId="1667784317">
    <w:abstractNumId w:val="11"/>
  </w:num>
  <w:num w:numId="16" w16cid:durableId="39596300">
    <w:abstractNumId w:val="7"/>
  </w:num>
  <w:num w:numId="17" w16cid:durableId="1780953559">
    <w:abstractNumId w:val="33"/>
  </w:num>
  <w:num w:numId="18" w16cid:durableId="917592775">
    <w:abstractNumId w:val="14"/>
  </w:num>
  <w:num w:numId="19" w16cid:durableId="1098140971">
    <w:abstractNumId w:val="23"/>
  </w:num>
  <w:num w:numId="20" w16cid:durableId="245727112">
    <w:abstractNumId w:val="22"/>
  </w:num>
  <w:num w:numId="21" w16cid:durableId="1428386199">
    <w:abstractNumId w:val="39"/>
  </w:num>
  <w:num w:numId="22" w16cid:durableId="225148662">
    <w:abstractNumId w:val="1"/>
  </w:num>
  <w:num w:numId="23" w16cid:durableId="1848212687">
    <w:abstractNumId w:val="27"/>
  </w:num>
  <w:num w:numId="24" w16cid:durableId="401756420">
    <w:abstractNumId w:val="4"/>
  </w:num>
  <w:num w:numId="25" w16cid:durableId="1922718670">
    <w:abstractNumId w:val="39"/>
  </w:num>
  <w:num w:numId="26" w16cid:durableId="1578514381">
    <w:abstractNumId w:val="6"/>
  </w:num>
  <w:num w:numId="27" w16cid:durableId="16541043">
    <w:abstractNumId w:val="13"/>
  </w:num>
  <w:num w:numId="28" w16cid:durableId="255556757">
    <w:abstractNumId w:val="15"/>
  </w:num>
  <w:num w:numId="29" w16cid:durableId="2140610420">
    <w:abstractNumId w:val="38"/>
  </w:num>
  <w:num w:numId="30" w16cid:durableId="506939673">
    <w:abstractNumId w:val="26"/>
  </w:num>
  <w:num w:numId="31" w16cid:durableId="1506170374">
    <w:abstractNumId w:val="25"/>
  </w:num>
  <w:num w:numId="32" w16cid:durableId="1469710894">
    <w:abstractNumId w:val="19"/>
  </w:num>
  <w:num w:numId="33" w16cid:durableId="702023719">
    <w:abstractNumId w:val="5"/>
  </w:num>
  <w:num w:numId="34" w16cid:durableId="1410078598">
    <w:abstractNumId w:val="8"/>
  </w:num>
  <w:num w:numId="35" w16cid:durableId="468324585">
    <w:abstractNumId w:val="9"/>
  </w:num>
  <w:num w:numId="36" w16cid:durableId="1862359448">
    <w:abstractNumId w:val="17"/>
  </w:num>
  <w:num w:numId="37" w16cid:durableId="935210243">
    <w:abstractNumId w:val="0"/>
  </w:num>
  <w:num w:numId="38" w16cid:durableId="733158564">
    <w:abstractNumId w:val="24"/>
  </w:num>
  <w:num w:numId="39" w16cid:durableId="1527676477">
    <w:abstractNumId w:val="28"/>
  </w:num>
  <w:num w:numId="40" w16cid:durableId="501891747">
    <w:abstractNumId w:val="20"/>
  </w:num>
  <w:num w:numId="41" w16cid:durableId="2021009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C4B"/>
    <w:rsid w:val="00000B68"/>
    <w:rsid w:val="00011420"/>
    <w:rsid w:val="00015648"/>
    <w:rsid w:val="000172F4"/>
    <w:rsid w:val="0001788B"/>
    <w:rsid w:val="00031079"/>
    <w:rsid w:val="00035B74"/>
    <w:rsid w:val="0003647D"/>
    <w:rsid w:val="000468E2"/>
    <w:rsid w:val="0005410C"/>
    <w:rsid w:val="0005590D"/>
    <w:rsid w:val="00063900"/>
    <w:rsid w:val="000665B6"/>
    <w:rsid w:val="00080D1B"/>
    <w:rsid w:val="0009112A"/>
    <w:rsid w:val="0009598A"/>
    <w:rsid w:val="000A2034"/>
    <w:rsid w:val="000A4CB9"/>
    <w:rsid w:val="000A6B66"/>
    <w:rsid w:val="000A7366"/>
    <w:rsid w:val="000B30F7"/>
    <w:rsid w:val="000B7E6F"/>
    <w:rsid w:val="000C0A92"/>
    <w:rsid w:val="000C1C2F"/>
    <w:rsid w:val="000C31ED"/>
    <w:rsid w:val="000C65F2"/>
    <w:rsid w:val="000D2580"/>
    <w:rsid w:val="000D3921"/>
    <w:rsid w:val="000D45B2"/>
    <w:rsid w:val="000D4625"/>
    <w:rsid w:val="000F0A0E"/>
    <w:rsid w:val="000F1940"/>
    <w:rsid w:val="000F3DF4"/>
    <w:rsid w:val="000F7A3E"/>
    <w:rsid w:val="001042F2"/>
    <w:rsid w:val="00106DF6"/>
    <w:rsid w:val="001075B3"/>
    <w:rsid w:val="001115B3"/>
    <w:rsid w:val="0011373E"/>
    <w:rsid w:val="00114CB3"/>
    <w:rsid w:val="0011650B"/>
    <w:rsid w:val="00120F5E"/>
    <w:rsid w:val="00124776"/>
    <w:rsid w:val="00127DE0"/>
    <w:rsid w:val="001313E1"/>
    <w:rsid w:val="0014042B"/>
    <w:rsid w:val="00147FBD"/>
    <w:rsid w:val="0015770D"/>
    <w:rsid w:val="00164B94"/>
    <w:rsid w:val="001660F0"/>
    <w:rsid w:val="00166367"/>
    <w:rsid w:val="00176C20"/>
    <w:rsid w:val="00176ECF"/>
    <w:rsid w:val="00180B8F"/>
    <w:rsid w:val="001959CD"/>
    <w:rsid w:val="00195D51"/>
    <w:rsid w:val="001A152A"/>
    <w:rsid w:val="001A66D2"/>
    <w:rsid w:val="001A6BAC"/>
    <w:rsid w:val="001B2490"/>
    <w:rsid w:val="001B2DF1"/>
    <w:rsid w:val="001D7AC6"/>
    <w:rsid w:val="001D7FB1"/>
    <w:rsid w:val="001E011B"/>
    <w:rsid w:val="001E35C6"/>
    <w:rsid w:val="001F1329"/>
    <w:rsid w:val="001F2C92"/>
    <w:rsid w:val="001F2EC5"/>
    <w:rsid w:val="002109A2"/>
    <w:rsid w:val="0022250D"/>
    <w:rsid w:val="002276E5"/>
    <w:rsid w:val="0023199B"/>
    <w:rsid w:val="002342AF"/>
    <w:rsid w:val="00237B65"/>
    <w:rsid w:val="00247873"/>
    <w:rsid w:val="002511C2"/>
    <w:rsid w:val="00253443"/>
    <w:rsid w:val="00271C99"/>
    <w:rsid w:val="002836F4"/>
    <w:rsid w:val="00285E25"/>
    <w:rsid w:val="00290E09"/>
    <w:rsid w:val="002A12BA"/>
    <w:rsid w:val="002B134F"/>
    <w:rsid w:val="002B3A12"/>
    <w:rsid w:val="002C4B93"/>
    <w:rsid w:val="002C67EF"/>
    <w:rsid w:val="002C7175"/>
    <w:rsid w:val="002D33F2"/>
    <w:rsid w:val="002E3788"/>
    <w:rsid w:val="002F12DA"/>
    <w:rsid w:val="002F4D7B"/>
    <w:rsid w:val="002F621B"/>
    <w:rsid w:val="002F7A10"/>
    <w:rsid w:val="003056EC"/>
    <w:rsid w:val="0030612F"/>
    <w:rsid w:val="00311795"/>
    <w:rsid w:val="00312858"/>
    <w:rsid w:val="00321628"/>
    <w:rsid w:val="00332885"/>
    <w:rsid w:val="003338C6"/>
    <w:rsid w:val="00335187"/>
    <w:rsid w:val="003375FA"/>
    <w:rsid w:val="00341920"/>
    <w:rsid w:val="0039046E"/>
    <w:rsid w:val="003937CB"/>
    <w:rsid w:val="003972A0"/>
    <w:rsid w:val="003A0001"/>
    <w:rsid w:val="003B7E77"/>
    <w:rsid w:val="003D198B"/>
    <w:rsid w:val="003D1C81"/>
    <w:rsid w:val="003E762F"/>
    <w:rsid w:val="003F3350"/>
    <w:rsid w:val="003F35F1"/>
    <w:rsid w:val="00406EE8"/>
    <w:rsid w:val="0041545B"/>
    <w:rsid w:val="00423C21"/>
    <w:rsid w:val="0042493E"/>
    <w:rsid w:val="004368C3"/>
    <w:rsid w:val="00437446"/>
    <w:rsid w:val="00454FEE"/>
    <w:rsid w:val="00456189"/>
    <w:rsid w:val="00457454"/>
    <w:rsid w:val="00457B56"/>
    <w:rsid w:val="004637B7"/>
    <w:rsid w:val="004674E4"/>
    <w:rsid w:val="00467A88"/>
    <w:rsid w:val="00476833"/>
    <w:rsid w:val="00477044"/>
    <w:rsid w:val="00480136"/>
    <w:rsid w:val="00482FE1"/>
    <w:rsid w:val="004916DB"/>
    <w:rsid w:val="004B1496"/>
    <w:rsid w:val="004B16C6"/>
    <w:rsid w:val="004B7C3A"/>
    <w:rsid w:val="004C1262"/>
    <w:rsid w:val="004C2178"/>
    <w:rsid w:val="004C62C0"/>
    <w:rsid w:val="004D3A22"/>
    <w:rsid w:val="004E6B57"/>
    <w:rsid w:val="004F3BD6"/>
    <w:rsid w:val="00503216"/>
    <w:rsid w:val="00517373"/>
    <w:rsid w:val="00530C0C"/>
    <w:rsid w:val="00532DA9"/>
    <w:rsid w:val="00534988"/>
    <w:rsid w:val="00541592"/>
    <w:rsid w:val="0054459D"/>
    <w:rsid w:val="0054629B"/>
    <w:rsid w:val="005534D7"/>
    <w:rsid w:val="00556092"/>
    <w:rsid w:val="00560BB1"/>
    <w:rsid w:val="00565D26"/>
    <w:rsid w:val="0057039E"/>
    <w:rsid w:val="00572260"/>
    <w:rsid w:val="00581552"/>
    <w:rsid w:val="00581C2D"/>
    <w:rsid w:val="00590F0A"/>
    <w:rsid w:val="005928EB"/>
    <w:rsid w:val="00594B03"/>
    <w:rsid w:val="00595606"/>
    <w:rsid w:val="005B1B17"/>
    <w:rsid w:val="005B5A32"/>
    <w:rsid w:val="005C2BCF"/>
    <w:rsid w:val="005D31A5"/>
    <w:rsid w:val="005D3C4E"/>
    <w:rsid w:val="005E2302"/>
    <w:rsid w:val="005E39AB"/>
    <w:rsid w:val="005E3E25"/>
    <w:rsid w:val="005E7E5A"/>
    <w:rsid w:val="005F2242"/>
    <w:rsid w:val="005F29F8"/>
    <w:rsid w:val="005F3D9D"/>
    <w:rsid w:val="006024CC"/>
    <w:rsid w:val="0060516E"/>
    <w:rsid w:val="0060710D"/>
    <w:rsid w:val="006115D1"/>
    <w:rsid w:val="006131B5"/>
    <w:rsid w:val="00620588"/>
    <w:rsid w:val="00626FCC"/>
    <w:rsid w:val="00630385"/>
    <w:rsid w:val="00630780"/>
    <w:rsid w:val="00635CE3"/>
    <w:rsid w:val="006506BD"/>
    <w:rsid w:val="00650F60"/>
    <w:rsid w:val="00652E4A"/>
    <w:rsid w:val="006645F6"/>
    <w:rsid w:val="006755DE"/>
    <w:rsid w:val="00683668"/>
    <w:rsid w:val="00691064"/>
    <w:rsid w:val="006918B7"/>
    <w:rsid w:val="006920C9"/>
    <w:rsid w:val="006A2041"/>
    <w:rsid w:val="006A5DF2"/>
    <w:rsid w:val="006A708D"/>
    <w:rsid w:val="006B1C31"/>
    <w:rsid w:val="006C1E5A"/>
    <w:rsid w:val="006C2708"/>
    <w:rsid w:val="006C6D50"/>
    <w:rsid w:val="006D44B7"/>
    <w:rsid w:val="006D4AC6"/>
    <w:rsid w:val="006F5CF2"/>
    <w:rsid w:val="007043EE"/>
    <w:rsid w:val="00712935"/>
    <w:rsid w:val="007174D8"/>
    <w:rsid w:val="007215B0"/>
    <w:rsid w:val="00730334"/>
    <w:rsid w:val="00751483"/>
    <w:rsid w:val="00751D01"/>
    <w:rsid w:val="0075605B"/>
    <w:rsid w:val="00757E02"/>
    <w:rsid w:val="00765709"/>
    <w:rsid w:val="00782E68"/>
    <w:rsid w:val="0078441B"/>
    <w:rsid w:val="007878DF"/>
    <w:rsid w:val="00791999"/>
    <w:rsid w:val="007927BD"/>
    <w:rsid w:val="00794DE2"/>
    <w:rsid w:val="007A571F"/>
    <w:rsid w:val="007A5727"/>
    <w:rsid w:val="007A65EE"/>
    <w:rsid w:val="007A6B3C"/>
    <w:rsid w:val="007A7FE9"/>
    <w:rsid w:val="007B312F"/>
    <w:rsid w:val="007B39D7"/>
    <w:rsid w:val="007C33E7"/>
    <w:rsid w:val="007C48AF"/>
    <w:rsid w:val="007E4808"/>
    <w:rsid w:val="007E488C"/>
    <w:rsid w:val="007E516C"/>
    <w:rsid w:val="007F5385"/>
    <w:rsid w:val="008006FF"/>
    <w:rsid w:val="00804861"/>
    <w:rsid w:val="0082048E"/>
    <w:rsid w:val="0083095B"/>
    <w:rsid w:val="00834AC9"/>
    <w:rsid w:val="00837136"/>
    <w:rsid w:val="008407D4"/>
    <w:rsid w:val="00843F4F"/>
    <w:rsid w:val="008461FF"/>
    <w:rsid w:val="008465CD"/>
    <w:rsid w:val="008504A5"/>
    <w:rsid w:val="008759E8"/>
    <w:rsid w:val="00892586"/>
    <w:rsid w:val="008A50E0"/>
    <w:rsid w:val="008A6020"/>
    <w:rsid w:val="008B0F0C"/>
    <w:rsid w:val="008B26A4"/>
    <w:rsid w:val="008C490A"/>
    <w:rsid w:val="008D5B7C"/>
    <w:rsid w:val="008F1772"/>
    <w:rsid w:val="008F2CD5"/>
    <w:rsid w:val="00901110"/>
    <w:rsid w:val="00904EEC"/>
    <w:rsid w:val="009051AC"/>
    <w:rsid w:val="00906946"/>
    <w:rsid w:val="00912594"/>
    <w:rsid w:val="00914CE1"/>
    <w:rsid w:val="00914F98"/>
    <w:rsid w:val="00917A22"/>
    <w:rsid w:val="00935997"/>
    <w:rsid w:val="00937E4A"/>
    <w:rsid w:val="009411DD"/>
    <w:rsid w:val="00944907"/>
    <w:rsid w:val="00953237"/>
    <w:rsid w:val="00953CAD"/>
    <w:rsid w:val="00954226"/>
    <w:rsid w:val="00957337"/>
    <w:rsid w:val="009632BD"/>
    <w:rsid w:val="00963CDF"/>
    <w:rsid w:val="009656CB"/>
    <w:rsid w:val="00977094"/>
    <w:rsid w:val="00982071"/>
    <w:rsid w:val="009852D8"/>
    <w:rsid w:val="00987CDD"/>
    <w:rsid w:val="0099620F"/>
    <w:rsid w:val="009973F3"/>
    <w:rsid w:val="009A1D6F"/>
    <w:rsid w:val="009A47E2"/>
    <w:rsid w:val="009B0A9F"/>
    <w:rsid w:val="009B0C82"/>
    <w:rsid w:val="009B144D"/>
    <w:rsid w:val="009B42C0"/>
    <w:rsid w:val="009C3277"/>
    <w:rsid w:val="009D5899"/>
    <w:rsid w:val="009E0DE6"/>
    <w:rsid w:val="009E307B"/>
    <w:rsid w:val="009F01DF"/>
    <w:rsid w:val="009F51C2"/>
    <w:rsid w:val="009F58C5"/>
    <w:rsid w:val="00A06E9C"/>
    <w:rsid w:val="00A11FE4"/>
    <w:rsid w:val="00A32BB3"/>
    <w:rsid w:val="00A330F3"/>
    <w:rsid w:val="00A4233E"/>
    <w:rsid w:val="00A42AEF"/>
    <w:rsid w:val="00A45451"/>
    <w:rsid w:val="00A47EED"/>
    <w:rsid w:val="00A5077A"/>
    <w:rsid w:val="00A568F3"/>
    <w:rsid w:val="00A60F7A"/>
    <w:rsid w:val="00A74033"/>
    <w:rsid w:val="00A77ECB"/>
    <w:rsid w:val="00A81B71"/>
    <w:rsid w:val="00A8251F"/>
    <w:rsid w:val="00A90E7A"/>
    <w:rsid w:val="00A96246"/>
    <w:rsid w:val="00AB0DB2"/>
    <w:rsid w:val="00AB1F89"/>
    <w:rsid w:val="00AC082A"/>
    <w:rsid w:val="00AC33BD"/>
    <w:rsid w:val="00AD21B0"/>
    <w:rsid w:val="00AD45A9"/>
    <w:rsid w:val="00AD65CC"/>
    <w:rsid w:val="00AF13B5"/>
    <w:rsid w:val="00B02618"/>
    <w:rsid w:val="00B0353E"/>
    <w:rsid w:val="00B03713"/>
    <w:rsid w:val="00B03801"/>
    <w:rsid w:val="00B04D51"/>
    <w:rsid w:val="00B07314"/>
    <w:rsid w:val="00B115AF"/>
    <w:rsid w:val="00B11F67"/>
    <w:rsid w:val="00B13A2E"/>
    <w:rsid w:val="00B14ACC"/>
    <w:rsid w:val="00B1733D"/>
    <w:rsid w:val="00B179D8"/>
    <w:rsid w:val="00B20F12"/>
    <w:rsid w:val="00B24A9E"/>
    <w:rsid w:val="00B40148"/>
    <w:rsid w:val="00B41D31"/>
    <w:rsid w:val="00B6107B"/>
    <w:rsid w:val="00B658C4"/>
    <w:rsid w:val="00B7249E"/>
    <w:rsid w:val="00B774AF"/>
    <w:rsid w:val="00B8150C"/>
    <w:rsid w:val="00B8351B"/>
    <w:rsid w:val="00B8751E"/>
    <w:rsid w:val="00BA467D"/>
    <w:rsid w:val="00BA4A23"/>
    <w:rsid w:val="00BA6E28"/>
    <w:rsid w:val="00BD7297"/>
    <w:rsid w:val="00BE40FC"/>
    <w:rsid w:val="00BE5F95"/>
    <w:rsid w:val="00BE5FBA"/>
    <w:rsid w:val="00C0718C"/>
    <w:rsid w:val="00C07CFC"/>
    <w:rsid w:val="00C11049"/>
    <w:rsid w:val="00C21565"/>
    <w:rsid w:val="00C22621"/>
    <w:rsid w:val="00C41239"/>
    <w:rsid w:val="00C47A39"/>
    <w:rsid w:val="00C51039"/>
    <w:rsid w:val="00C700CB"/>
    <w:rsid w:val="00C71C4B"/>
    <w:rsid w:val="00C72FB2"/>
    <w:rsid w:val="00C75C4A"/>
    <w:rsid w:val="00C80F93"/>
    <w:rsid w:val="00C845C5"/>
    <w:rsid w:val="00C851A6"/>
    <w:rsid w:val="00C86331"/>
    <w:rsid w:val="00CA11F5"/>
    <w:rsid w:val="00CA5680"/>
    <w:rsid w:val="00CD428D"/>
    <w:rsid w:val="00CE667F"/>
    <w:rsid w:val="00CF3ADB"/>
    <w:rsid w:val="00D0072A"/>
    <w:rsid w:val="00D03728"/>
    <w:rsid w:val="00D154AA"/>
    <w:rsid w:val="00D17B43"/>
    <w:rsid w:val="00D2386C"/>
    <w:rsid w:val="00D26021"/>
    <w:rsid w:val="00D2682E"/>
    <w:rsid w:val="00D26E75"/>
    <w:rsid w:val="00D30F6C"/>
    <w:rsid w:val="00D315E7"/>
    <w:rsid w:val="00D34977"/>
    <w:rsid w:val="00D43FBF"/>
    <w:rsid w:val="00D460CE"/>
    <w:rsid w:val="00D46E5F"/>
    <w:rsid w:val="00D56BC2"/>
    <w:rsid w:val="00D60DA8"/>
    <w:rsid w:val="00D64E3B"/>
    <w:rsid w:val="00D67D98"/>
    <w:rsid w:val="00D801A0"/>
    <w:rsid w:val="00D82BB6"/>
    <w:rsid w:val="00D8332A"/>
    <w:rsid w:val="00DA4F91"/>
    <w:rsid w:val="00DB136E"/>
    <w:rsid w:val="00DB24EE"/>
    <w:rsid w:val="00DB79FD"/>
    <w:rsid w:val="00DC0737"/>
    <w:rsid w:val="00DF63CC"/>
    <w:rsid w:val="00E00A4C"/>
    <w:rsid w:val="00E03097"/>
    <w:rsid w:val="00E04D36"/>
    <w:rsid w:val="00E160B3"/>
    <w:rsid w:val="00E22127"/>
    <w:rsid w:val="00E2520F"/>
    <w:rsid w:val="00E50CCA"/>
    <w:rsid w:val="00E52CE2"/>
    <w:rsid w:val="00E54B07"/>
    <w:rsid w:val="00E570EB"/>
    <w:rsid w:val="00E602AB"/>
    <w:rsid w:val="00E705DF"/>
    <w:rsid w:val="00E75937"/>
    <w:rsid w:val="00E76C5F"/>
    <w:rsid w:val="00E76DD7"/>
    <w:rsid w:val="00E77D96"/>
    <w:rsid w:val="00E82260"/>
    <w:rsid w:val="00E826C7"/>
    <w:rsid w:val="00E8492A"/>
    <w:rsid w:val="00E92F15"/>
    <w:rsid w:val="00EB5039"/>
    <w:rsid w:val="00EB7F25"/>
    <w:rsid w:val="00EC357F"/>
    <w:rsid w:val="00EC5096"/>
    <w:rsid w:val="00EC5B81"/>
    <w:rsid w:val="00EC723B"/>
    <w:rsid w:val="00EE3E16"/>
    <w:rsid w:val="00EE6075"/>
    <w:rsid w:val="00EF0C36"/>
    <w:rsid w:val="00F12C58"/>
    <w:rsid w:val="00F14F90"/>
    <w:rsid w:val="00F21EF6"/>
    <w:rsid w:val="00F3470C"/>
    <w:rsid w:val="00F34E32"/>
    <w:rsid w:val="00F36C16"/>
    <w:rsid w:val="00F413D7"/>
    <w:rsid w:val="00F50E64"/>
    <w:rsid w:val="00F57271"/>
    <w:rsid w:val="00F606E3"/>
    <w:rsid w:val="00F6570D"/>
    <w:rsid w:val="00F732CF"/>
    <w:rsid w:val="00F85470"/>
    <w:rsid w:val="00F91328"/>
    <w:rsid w:val="00F9411E"/>
    <w:rsid w:val="00F951A4"/>
    <w:rsid w:val="00F96CA3"/>
    <w:rsid w:val="00FA0869"/>
    <w:rsid w:val="00FA79FB"/>
    <w:rsid w:val="00FB0535"/>
    <w:rsid w:val="00FB1B22"/>
    <w:rsid w:val="00FC283A"/>
    <w:rsid w:val="00FC28BC"/>
    <w:rsid w:val="00FD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3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qFormat/>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8A50E0"/>
    <w:rPr>
      <w:rFonts w:ascii="Cambria-BoldItalic" w:hAnsi="Cambria-BoldItalic" w:hint="default"/>
      <w:b/>
      <w:bCs/>
      <w:i/>
      <w:iCs/>
      <w:color w:val="000000"/>
      <w:sz w:val="24"/>
      <w:szCs w:val="24"/>
    </w:rPr>
  </w:style>
  <w:style w:type="character" w:styleId="Hyperlink">
    <w:name w:val="Hyperlink"/>
    <w:basedOn w:val="DefaultParagraphFont"/>
    <w:uiPriority w:val="99"/>
    <w:unhideWhenUsed/>
    <w:rsid w:val="00D56BC2"/>
    <w:rPr>
      <w:color w:val="0000FF" w:themeColor="hyperlink"/>
      <w:u w:val="single"/>
    </w:rPr>
  </w:style>
  <w:style w:type="character" w:customStyle="1" w:styleId="UnresolvedMention1">
    <w:name w:val="Unresolved Mention1"/>
    <w:basedOn w:val="DefaultParagraphFont"/>
    <w:uiPriority w:val="99"/>
    <w:semiHidden/>
    <w:unhideWhenUsed/>
    <w:rsid w:val="00D56BC2"/>
    <w:rPr>
      <w:color w:val="605E5C"/>
      <w:shd w:val="clear" w:color="auto" w:fill="E1DFDD"/>
    </w:rPr>
  </w:style>
  <w:style w:type="character" w:styleId="CommentReference">
    <w:name w:val="annotation reference"/>
    <w:basedOn w:val="DefaultParagraphFont"/>
    <w:uiPriority w:val="99"/>
    <w:semiHidden/>
    <w:unhideWhenUsed/>
    <w:rsid w:val="00F732CF"/>
    <w:rPr>
      <w:sz w:val="16"/>
      <w:szCs w:val="16"/>
    </w:rPr>
  </w:style>
  <w:style w:type="paragraph" w:styleId="CommentText">
    <w:name w:val="annotation text"/>
    <w:basedOn w:val="Normal"/>
    <w:link w:val="CommentTextChar"/>
    <w:uiPriority w:val="99"/>
    <w:semiHidden/>
    <w:unhideWhenUsed/>
    <w:rsid w:val="00F732CF"/>
    <w:rPr>
      <w:sz w:val="20"/>
      <w:szCs w:val="20"/>
    </w:rPr>
  </w:style>
  <w:style w:type="character" w:customStyle="1" w:styleId="CommentTextChar">
    <w:name w:val="Comment Text Char"/>
    <w:basedOn w:val="DefaultParagraphFont"/>
    <w:link w:val="CommentText"/>
    <w:uiPriority w:val="99"/>
    <w:semiHidden/>
    <w:rsid w:val="00F732CF"/>
    <w:rPr>
      <w:sz w:val="20"/>
      <w:szCs w:val="20"/>
    </w:rPr>
  </w:style>
  <w:style w:type="paragraph" w:styleId="CommentSubject">
    <w:name w:val="annotation subject"/>
    <w:basedOn w:val="CommentText"/>
    <w:next w:val="CommentText"/>
    <w:link w:val="CommentSubjectChar"/>
    <w:uiPriority w:val="99"/>
    <w:semiHidden/>
    <w:unhideWhenUsed/>
    <w:rsid w:val="00F732CF"/>
    <w:rPr>
      <w:b/>
      <w:bCs/>
    </w:rPr>
  </w:style>
  <w:style w:type="character" w:customStyle="1" w:styleId="CommentSubjectChar">
    <w:name w:val="Comment Subject Char"/>
    <w:basedOn w:val="CommentTextChar"/>
    <w:link w:val="CommentSubject"/>
    <w:uiPriority w:val="99"/>
    <w:semiHidden/>
    <w:rsid w:val="00F732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09508">
      <w:bodyDiv w:val="1"/>
      <w:marLeft w:val="0"/>
      <w:marRight w:val="0"/>
      <w:marTop w:val="0"/>
      <w:marBottom w:val="0"/>
      <w:divBdr>
        <w:top w:val="none" w:sz="0" w:space="0" w:color="auto"/>
        <w:left w:val="none" w:sz="0" w:space="0" w:color="auto"/>
        <w:bottom w:val="none" w:sz="0" w:space="0" w:color="auto"/>
        <w:right w:val="none" w:sz="0" w:space="0" w:color="auto"/>
      </w:divBdr>
    </w:div>
    <w:div w:id="1332640403">
      <w:bodyDiv w:val="1"/>
      <w:marLeft w:val="0"/>
      <w:marRight w:val="0"/>
      <w:marTop w:val="0"/>
      <w:marBottom w:val="0"/>
      <w:divBdr>
        <w:top w:val="none" w:sz="0" w:space="0" w:color="auto"/>
        <w:left w:val="none" w:sz="0" w:space="0" w:color="auto"/>
        <w:bottom w:val="none" w:sz="0" w:space="0" w:color="auto"/>
        <w:right w:val="none" w:sz="0" w:space="0" w:color="auto"/>
      </w:divBdr>
    </w:div>
    <w:div w:id="155689597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either-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2FD59-03A7-407F-81BB-885685AD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Phu Nguyen Ngoc</cp:lastModifiedBy>
  <cp:revision>77</cp:revision>
  <cp:lastPrinted>2019-10-12T18:22:00Z</cp:lastPrinted>
  <dcterms:created xsi:type="dcterms:W3CDTF">2020-11-03T17:58:00Z</dcterms:created>
  <dcterms:modified xsi:type="dcterms:W3CDTF">2024-04-02T04:57:00Z</dcterms:modified>
</cp:coreProperties>
</file>