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71F33" w14:textId="77777777" w:rsidR="006755DE" w:rsidRPr="0022250D" w:rsidRDefault="006755DE" w:rsidP="006755DE">
      <w:pPr>
        <w:pStyle w:val="Heading3"/>
        <w:spacing w:before="0"/>
        <w:jc w:val="right"/>
        <w:rPr>
          <w:rStyle w:val="SubtleEmphasis"/>
          <w:lang w:val="en-US"/>
        </w:rPr>
      </w:pPr>
      <w:r w:rsidRPr="0022250D">
        <w:rPr>
          <w:rStyle w:val="SubtleEmphasis"/>
          <w:lang w:val="en-US"/>
        </w:rPr>
        <w:t xml:space="preserve">Class </w:t>
      </w:r>
      <w:r>
        <w:rPr>
          <w:rStyle w:val="SubtleEmphasis"/>
          <w:lang w:val="en-US"/>
        </w:rPr>
        <w:t>21BIT</w:t>
      </w:r>
      <w:r w:rsidRPr="0022250D">
        <w:rPr>
          <w:rStyle w:val="SubtleEmphasis"/>
          <w:lang w:val="en-US"/>
        </w:rPr>
        <w:t xml:space="preserve"> – Term I</w:t>
      </w:r>
      <w:r>
        <w:rPr>
          <w:rStyle w:val="SubtleEmphasis"/>
          <w:lang w:val="en-US"/>
        </w:rPr>
        <w:t>I</w:t>
      </w:r>
      <w:r w:rsidRPr="0022250D">
        <w:rPr>
          <w:rStyle w:val="SubtleEmphasis"/>
          <w:lang w:val="en-US"/>
        </w:rPr>
        <w:t>/202</w:t>
      </w:r>
      <w:r>
        <w:rPr>
          <w:rStyle w:val="SubtleEmphasis"/>
          <w:lang w:val="en-US"/>
        </w:rPr>
        <w:t>3</w:t>
      </w:r>
      <w:r w:rsidRPr="0022250D">
        <w:rPr>
          <w:rStyle w:val="SubtleEmphasis"/>
          <w:lang w:val="en-US"/>
        </w:rPr>
        <w:t>-202</w:t>
      </w:r>
      <w:r>
        <w:rPr>
          <w:rStyle w:val="SubtleEmphasis"/>
          <w:lang w:val="en-US"/>
        </w:rPr>
        <w:t>4</w:t>
      </w:r>
    </w:p>
    <w:p w14:paraId="2BF4B6A7" w14:textId="77777777" w:rsidR="006755DE" w:rsidRPr="0022250D" w:rsidRDefault="006755DE" w:rsidP="006755DE">
      <w:pPr>
        <w:pStyle w:val="Heading3"/>
        <w:spacing w:before="0"/>
        <w:ind w:right="-34"/>
        <w:jc w:val="right"/>
        <w:rPr>
          <w:rStyle w:val="SubtleEmphasis"/>
          <w:lang w:val="en-US"/>
        </w:rPr>
      </w:pPr>
      <w:r w:rsidRPr="0022250D">
        <w:rPr>
          <w:rStyle w:val="SubtleEmphasis"/>
          <w:lang w:val="en-US"/>
        </w:rPr>
        <w:t>Course: CS</w:t>
      </w:r>
      <w:r>
        <w:rPr>
          <w:rStyle w:val="SubtleEmphasis"/>
          <w:lang w:val="en-US"/>
        </w:rPr>
        <w:t>300</w:t>
      </w:r>
      <w:r w:rsidRPr="0022250D">
        <w:rPr>
          <w:rStyle w:val="SubtleEmphasis"/>
          <w:lang w:val="en-US"/>
        </w:rPr>
        <w:t xml:space="preserve"> – Artificial Intelligence</w:t>
      </w:r>
    </w:p>
    <w:p w14:paraId="3862CA12" w14:textId="50D6CE23" w:rsidR="00635CE3" w:rsidRPr="00765709" w:rsidRDefault="003937CB" w:rsidP="00635CE3">
      <w:pPr>
        <w:pStyle w:val="Title"/>
        <w:rPr>
          <w:rFonts w:asciiTheme="minorHAnsi" w:hAnsiTheme="minorHAnsi"/>
        </w:rPr>
      </w:pPr>
      <w:r w:rsidRPr="00765709">
        <w:rPr>
          <w:rFonts w:asciiTheme="minorHAnsi" w:hAnsiTheme="minorHAnsi"/>
        </w:rPr>
        <w:t xml:space="preserve">Homework </w:t>
      </w:r>
      <w:r w:rsidR="00581552" w:rsidRPr="00765709">
        <w:rPr>
          <w:rFonts w:asciiTheme="minorHAnsi" w:hAnsiTheme="minorHAnsi"/>
        </w:rPr>
        <w:t>0</w:t>
      </w:r>
      <w:r w:rsidR="00323A5A">
        <w:rPr>
          <w:rFonts w:asciiTheme="minorHAnsi" w:hAnsiTheme="minorHAnsi"/>
        </w:rPr>
        <w:t>4</w:t>
      </w:r>
    </w:p>
    <w:p w14:paraId="17CF87CA" w14:textId="2E9CB820" w:rsidR="008A50E0" w:rsidRPr="00765709" w:rsidRDefault="008A50E0" w:rsidP="008A50E0">
      <w:pPr>
        <w:spacing w:after="120"/>
        <w:jc w:val="both"/>
        <w:rPr>
          <w:b/>
          <w:sz w:val="21"/>
        </w:rPr>
      </w:pPr>
    </w:p>
    <w:p w14:paraId="5C83C0C9" w14:textId="77777777" w:rsidR="00A90E7A" w:rsidRPr="009E1BBC" w:rsidRDefault="00A90E7A" w:rsidP="00A90E7A">
      <w:pPr>
        <w:spacing w:after="120" w:line="276" w:lineRule="auto"/>
        <w:contextualSpacing/>
        <w:jc w:val="both"/>
        <w:rPr>
          <w:b/>
          <w:i/>
          <w:iCs/>
          <w:sz w:val="21"/>
        </w:rPr>
      </w:pPr>
      <w:r w:rsidRPr="009E1BBC">
        <w:rPr>
          <w:b/>
          <w:i/>
          <w:iCs/>
          <w:sz w:val="21"/>
          <w:u w:val="single"/>
        </w:rPr>
        <w:t>Submission Notices</w:t>
      </w:r>
      <w:r w:rsidRPr="009E1BBC">
        <w:rPr>
          <w:b/>
          <w:i/>
          <w:iCs/>
          <w:sz w:val="21"/>
        </w:rPr>
        <w:t>:</w:t>
      </w:r>
    </w:p>
    <w:p w14:paraId="4587B39D" w14:textId="77777777" w:rsidR="00A90E7A" w:rsidRPr="009E1BBC" w:rsidRDefault="00A90E7A" w:rsidP="00A90E7A">
      <w:pPr>
        <w:pStyle w:val="ListParagraph"/>
        <w:numPr>
          <w:ilvl w:val="0"/>
          <w:numId w:val="23"/>
        </w:numPr>
        <w:spacing w:after="120" w:line="276" w:lineRule="auto"/>
        <w:jc w:val="both"/>
        <w:rPr>
          <w:bCs/>
          <w:i/>
          <w:iCs/>
          <w:sz w:val="21"/>
        </w:rPr>
      </w:pPr>
      <w:r w:rsidRPr="009E1BBC">
        <w:rPr>
          <w:bCs/>
          <w:i/>
          <w:iCs/>
          <w:sz w:val="21"/>
        </w:rPr>
        <w:t xml:space="preserve">Conduct your homework by filling answers into the placeholders given in this file (in Microsoft Word format). Questions are shown in black color, </w:t>
      </w:r>
      <w:r w:rsidRPr="009E1BBC">
        <w:rPr>
          <w:bCs/>
          <w:i/>
          <w:iCs/>
          <w:color w:val="0000FF"/>
          <w:sz w:val="21"/>
        </w:rPr>
        <w:t>instructions/hints are shown in italic and blue color</w:t>
      </w:r>
      <w:r w:rsidRPr="009E1BBC">
        <w:rPr>
          <w:bCs/>
          <w:i/>
          <w:iCs/>
          <w:sz w:val="21"/>
        </w:rPr>
        <w:t xml:space="preserve">, and </w:t>
      </w:r>
      <w:r w:rsidRPr="009E1BBC">
        <w:rPr>
          <w:bCs/>
          <w:i/>
          <w:iCs/>
          <w:color w:val="00B050"/>
          <w:sz w:val="21"/>
        </w:rPr>
        <w:t>your content should use any color that is different from those.</w:t>
      </w:r>
    </w:p>
    <w:p w14:paraId="02026AA7" w14:textId="77777777" w:rsidR="00A90E7A" w:rsidRPr="009E1BBC" w:rsidRDefault="00A90E7A" w:rsidP="00A90E7A">
      <w:pPr>
        <w:pStyle w:val="ListParagraph"/>
        <w:numPr>
          <w:ilvl w:val="0"/>
          <w:numId w:val="23"/>
        </w:numPr>
        <w:spacing w:line="276" w:lineRule="auto"/>
        <w:jc w:val="both"/>
        <w:rPr>
          <w:bCs/>
          <w:i/>
          <w:iCs/>
          <w:sz w:val="21"/>
        </w:rPr>
      </w:pPr>
      <w:r w:rsidRPr="009E1BBC">
        <w:rPr>
          <w:bCs/>
          <w:i/>
          <w:iCs/>
          <w:sz w:val="21"/>
        </w:rPr>
        <w:t>After completing your homework, prepare the file for submission by exporting the Word file (filled with answers) to a PDF file, whose filename follows the following format,</w:t>
      </w:r>
    </w:p>
    <w:p w14:paraId="31C22943" w14:textId="100EFD10" w:rsidR="00A90E7A" w:rsidRPr="009E1BBC" w:rsidRDefault="00837136" w:rsidP="00A90E7A">
      <w:pPr>
        <w:spacing w:line="276" w:lineRule="auto"/>
        <w:ind w:left="720" w:firstLine="720"/>
        <w:contextualSpacing/>
        <w:rPr>
          <w:bCs/>
          <w:i/>
          <w:iCs/>
          <w:sz w:val="21"/>
        </w:rPr>
      </w:pPr>
      <w:r>
        <w:rPr>
          <w:bCs/>
          <w:i/>
          <w:iCs/>
          <w:sz w:val="21"/>
        </w:rPr>
        <w:t>&lt;StudentID-1&gt;_&lt;StudentID-2&gt;_HW02</w:t>
      </w:r>
      <w:r w:rsidR="00A90E7A" w:rsidRPr="009E1BBC">
        <w:rPr>
          <w:bCs/>
          <w:i/>
          <w:iCs/>
          <w:sz w:val="21"/>
        </w:rPr>
        <w:t xml:space="preserve">.pdf (Student IDs are sorted in ascending order)     </w:t>
      </w:r>
    </w:p>
    <w:p w14:paraId="00B5C9B6" w14:textId="2B0D8B3B" w:rsidR="00A90E7A" w:rsidRPr="009E1BBC" w:rsidRDefault="00A90E7A" w:rsidP="00A90E7A">
      <w:pPr>
        <w:spacing w:line="276" w:lineRule="auto"/>
        <w:ind w:left="720" w:firstLine="720"/>
        <w:contextualSpacing/>
        <w:rPr>
          <w:bCs/>
          <w:i/>
          <w:iCs/>
          <w:sz w:val="21"/>
        </w:rPr>
      </w:pPr>
      <w:r w:rsidRPr="009E1BBC">
        <w:rPr>
          <w:bCs/>
          <w:i/>
          <w:iCs/>
          <w:sz w:val="21"/>
        </w:rPr>
        <w:t xml:space="preserve">E.g., </w:t>
      </w:r>
      <w:r w:rsidR="00E602AB">
        <w:rPr>
          <w:b/>
          <w:i/>
          <w:iCs/>
          <w:sz w:val="21"/>
        </w:rPr>
        <w:t>2152001_21</w:t>
      </w:r>
      <w:r w:rsidR="006D4AC6">
        <w:rPr>
          <w:b/>
          <w:i/>
          <w:iCs/>
          <w:sz w:val="21"/>
        </w:rPr>
        <w:t>52002_HW02</w:t>
      </w:r>
      <w:r w:rsidRPr="009E1BBC">
        <w:rPr>
          <w:b/>
          <w:i/>
          <w:iCs/>
          <w:sz w:val="21"/>
        </w:rPr>
        <w:t>.pdf</w:t>
      </w:r>
      <w:r w:rsidRPr="009E1BBC">
        <w:rPr>
          <w:bCs/>
          <w:i/>
          <w:iCs/>
          <w:sz w:val="21"/>
        </w:rPr>
        <w:t xml:space="preserve">           </w:t>
      </w:r>
    </w:p>
    <w:p w14:paraId="5907F17B" w14:textId="77777777" w:rsidR="00A90E7A" w:rsidRPr="009E1BBC" w:rsidRDefault="00A90E7A" w:rsidP="00A90E7A">
      <w:pPr>
        <w:spacing w:line="276" w:lineRule="auto"/>
        <w:ind w:firstLine="720"/>
        <w:contextualSpacing/>
        <w:jc w:val="both"/>
        <w:rPr>
          <w:bCs/>
          <w:i/>
          <w:iCs/>
          <w:sz w:val="21"/>
        </w:rPr>
      </w:pPr>
      <w:r w:rsidRPr="009E1BBC">
        <w:rPr>
          <w:bCs/>
          <w:i/>
          <w:iCs/>
          <w:sz w:val="21"/>
        </w:rPr>
        <w:t>and then submit the file to Moodle directly WITHOUT any kinds of compression (.zip, .</w:t>
      </w:r>
      <w:proofErr w:type="spellStart"/>
      <w:r w:rsidRPr="009E1BBC">
        <w:rPr>
          <w:bCs/>
          <w:i/>
          <w:iCs/>
          <w:sz w:val="21"/>
        </w:rPr>
        <w:t>rar</w:t>
      </w:r>
      <w:proofErr w:type="spellEnd"/>
      <w:r w:rsidRPr="009E1BBC">
        <w:rPr>
          <w:bCs/>
          <w:i/>
          <w:iCs/>
          <w:sz w:val="21"/>
        </w:rPr>
        <w:t>, .tar, etc.).</w:t>
      </w:r>
    </w:p>
    <w:p w14:paraId="20C7D587" w14:textId="77777777" w:rsidR="00A90E7A" w:rsidRPr="009E1BBC" w:rsidRDefault="00A90E7A" w:rsidP="00A90E7A">
      <w:pPr>
        <w:pStyle w:val="ListParagraph"/>
        <w:numPr>
          <w:ilvl w:val="0"/>
          <w:numId w:val="23"/>
        </w:numPr>
        <w:spacing w:after="120" w:line="276" w:lineRule="auto"/>
        <w:jc w:val="both"/>
        <w:rPr>
          <w:bCs/>
          <w:i/>
          <w:iCs/>
          <w:sz w:val="21"/>
        </w:rPr>
      </w:pPr>
      <w:r w:rsidRPr="009E1BBC">
        <w:rPr>
          <w:bCs/>
          <w:i/>
          <w:iCs/>
          <w:sz w:val="21"/>
        </w:rPr>
        <w:t>Note that you will get zero credit for any careless mistake, including, but not limited to, the following things.</w:t>
      </w:r>
    </w:p>
    <w:p w14:paraId="2D5752D1" w14:textId="77777777" w:rsidR="00A90E7A" w:rsidRPr="009E1BBC" w:rsidRDefault="00A90E7A" w:rsidP="00A90E7A">
      <w:pPr>
        <w:pStyle w:val="ListParagraph"/>
        <w:numPr>
          <w:ilvl w:val="1"/>
          <w:numId w:val="28"/>
        </w:numPr>
        <w:spacing w:after="120" w:line="276" w:lineRule="auto"/>
        <w:jc w:val="both"/>
        <w:rPr>
          <w:bCs/>
          <w:i/>
          <w:iCs/>
          <w:sz w:val="21"/>
        </w:rPr>
      </w:pPr>
      <w:r w:rsidRPr="009E1BBC">
        <w:rPr>
          <w:bCs/>
          <w:i/>
          <w:iCs/>
          <w:sz w:val="21"/>
        </w:rPr>
        <w:t>Wrong file/filename format, e.g., not a pdf file, use “-” instead of “_” for separators, etc.</w:t>
      </w:r>
    </w:p>
    <w:p w14:paraId="0A10ED4D" w14:textId="77777777" w:rsidR="00A90E7A" w:rsidRPr="009E1BBC" w:rsidRDefault="00A90E7A" w:rsidP="00A90E7A">
      <w:pPr>
        <w:pStyle w:val="ListParagraph"/>
        <w:numPr>
          <w:ilvl w:val="1"/>
          <w:numId w:val="28"/>
        </w:numPr>
        <w:spacing w:after="120" w:line="276" w:lineRule="auto"/>
        <w:jc w:val="both"/>
        <w:rPr>
          <w:bCs/>
          <w:i/>
          <w:iCs/>
          <w:sz w:val="21"/>
        </w:rPr>
      </w:pPr>
      <w:r w:rsidRPr="009E1BBC">
        <w:rPr>
          <w:bCs/>
          <w:i/>
          <w:iCs/>
          <w:sz w:val="21"/>
        </w:rPr>
        <w:t>Disorder format of problems and answers</w:t>
      </w:r>
    </w:p>
    <w:p w14:paraId="466C607D" w14:textId="4F73171E" w:rsidR="00A90E7A" w:rsidRPr="009E1BBC" w:rsidRDefault="00A90E7A" w:rsidP="00A90E7A">
      <w:pPr>
        <w:pStyle w:val="ListParagraph"/>
        <w:numPr>
          <w:ilvl w:val="1"/>
          <w:numId w:val="28"/>
        </w:numPr>
        <w:spacing w:after="120" w:line="276" w:lineRule="auto"/>
        <w:jc w:val="both"/>
        <w:rPr>
          <w:bCs/>
          <w:i/>
          <w:iCs/>
          <w:color w:val="FF0000"/>
          <w:sz w:val="21"/>
        </w:rPr>
      </w:pPr>
      <w:r w:rsidRPr="009E1BBC">
        <w:rPr>
          <w:bCs/>
          <w:i/>
          <w:iCs/>
          <w:color w:val="FF0000"/>
          <w:sz w:val="21"/>
        </w:rPr>
        <w:t>Conducted not in English</w:t>
      </w:r>
      <w:r w:rsidR="009C3277">
        <w:rPr>
          <w:bCs/>
          <w:i/>
          <w:iCs/>
          <w:color w:val="FF0000"/>
          <w:sz w:val="21"/>
        </w:rPr>
        <w:t>.</w:t>
      </w:r>
    </w:p>
    <w:p w14:paraId="46BE7A1F" w14:textId="366EB06D" w:rsidR="00A90E7A" w:rsidRPr="009E1BBC" w:rsidRDefault="00A90E7A" w:rsidP="00A90E7A">
      <w:pPr>
        <w:pStyle w:val="ListParagraph"/>
        <w:numPr>
          <w:ilvl w:val="1"/>
          <w:numId w:val="28"/>
        </w:numPr>
        <w:spacing w:after="120" w:line="276" w:lineRule="auto"/>
        <w:jc w:val="both"/>
        <w:rPr>
          <w:bCs/>
          <w:i/>
          <w:iCs/>
          <w:sz w:val="21"/>
        </w:rPr>
      </w:pPr>
      <w:r w:rsidRPr="009E1BBC">
        <w:rPr>
          <w:bCs/>
          <w:i/>
          <w:iCs/>
          <w:sz w:val="21"/>
        </w:rPr>
        <w:t xml:space="preserve">Cheating, i.e., </w:t>
      </w:r>
      <w:r w:rsidR="009C3277" w:rsidRPr="009E1BBC">
        <w:rPr>
          <w:bCs/>
          <w:i/>
          <w:iCs/>
          <w:sz w:val="21"/>
        </w:rPr>
        <w:t>copying</w:t>
      </w:r>
      <w:r w:rsidRPr="009E1BBC">
        <w:rPr>
          <w:bCs/>
          <w:i/>
          <w:iCs/>
          <w:sz w:val="21"/>
        </w:rPr>
        <w:t xml:space="preserve"> other students’ works or let the other student(s) copy your work.</w:t>
      </w:r>
    </w:p>
    <w:p w14:paraId="0943EDD2" w14:textId="77777777" w:rsidR="00031079" w:rsidRDefault="00031079" w:rsidP="008A50E0">
      <w:pPr>
        <w:spacing w:after="120"/>
        <w:jc w:val="both"/>
        <w:rPr>
          <w:b/>
          <w:sz w:val="21"/>
        </w:rPr>
      </w:pPr>
    </w:p>
    <w:p w14:paraId="2C7EAE7B" w14:textId="32BAB6FE" w:rsidR="008801F7" w:rsidRDefault="008801F7" w:rsidP="008801F7">
      <w:pPr>
        <w:spacing w:line="276" w:lineRule="auto"/>
        <w:jc w:val="both"/>
        <w:rPr>
          <w:bCs/>
        </w:rPr>
      </w:pPr>
      <w:r w:rsidRPr="00765709">
        <w:rPr>
          <w:b/>
        </w:rPr>
        <w:t xml:space="preserve">Problem </w:t>
      </w:r>
      <w:r>
        <w:rPr>
          <w:b/>
        </w:rPr>
        <w:t>1</w:t>
      </w:r>
      <w:r w:rsidRPr="00765709">
        <w:rPr>
          <w:b/>
        </w:rPr>
        <w:t>. (</w:t>
      </w:r>
      <w:r>
        <w:rPr>
          <w:b/>
        </w:rPr>
        <w:t>3</w:t>
      </w:r>
      <w:r w:rsidRPr="00765709">
        <w:rPr>
          <w:b/>
        </w:rPr>
        <w:t>pt</w:t>
      </w:r>
      <w:r>
        <w:rPr>
          <w:b/>
        </w:rPr>
        <w:t>s</w:t>
      </w:r>
      <w:r w:rsidRPr="00765709">
        <w:rPr>
          <w:b/>
        </w:rPr>
        <w:t xml:space="preserve">) </w:t>
      </w:r>
      <w:r>
        <w:rPr>
          <w:bCs/>
        </w:rPr>
        <w:t>For each of the learning types mentioned in the below table, present an application by briefly addressing the following points.</w:t>
      </w:r>
    </w:p>
    <w:p w14:paraId="12F87BE7" w14:textId="77777777" w:rsidR="008801F7" w:rsidRDefault="008801F7" w:rsidP="008801F7">
      <w:pPr>
        <w:pStyle w:val="ListParagraph"/>
        <w:numPr>
          <w:ilvl w:val="0"/>
          <w:numId w:val="43"/>
        </w:numPr>
        <w:spacing w:line="276" w:lineRule="auto"/>
        <w:jc w:val="both"/>
        <w:rPr>
          <w:bCs/>
        </w:rPr>
      </w:pPr>
      <w:r>
        <w:rPr>
          <w:bCs/>
        </w:rPr>
        <w:t>The problem to be solved in the application</w:t>
      </w:r>
    </w:p>
    <w:p w14:paraId="61B610E0" w14:textId="77777777" w:rsidR="008801F7" w:rsidRDefault="008801F7" w:rsidP="008801F7">
      <w:pPr>
        <w:pStyle w:val="ListParagraph"/>
        <w:numPr>
          <w:ilvl w:val="0"/>
          <w:numId w:val="43"/>
        </w:numPr>
        <w:spacing w:line="276" w:lineRule="auto"/>
        <w:jc w:val="both"/>
        <w:rPr>
          <w:bCs/>
        </w:rPr>
      </w:pPr>
      <w:r>
        <w:rPr>
          <w:bCs/>
        </w:rPr>
        <w:t>How is the learning model built from available data?</w:t>
      </w:r>
    </w:p>
    <w:p w14:paraId="20B257EA" w14:textId="77777777" w:rsidR="008801F7" w:rsidRDefault="008801F7" w:rsidP="008801F7">
      <w:pPr>
        <w:pStyle w:val="ListParagraph"/>
        <w:numPr>
          <w:ilvl w:val="0"/>
          <w:numId w:val="43"/>
        </w:numPr>
        <w:spacing w:line="276" w:lineRule="auto"/>
        <w:jc w:val="both"/>
        <w:rPr>
          <w:bCs/>
        </w:rPr>
      </w:pPr>
      <w:r>
        <w:rPr>
          <w:bCs/>
        </w:rPr>
        <w:t>A list of references</w:t>
      </w:r>
      <w:r w:rsidRPr="00CF1405">
        <w:rPr>
          <w:bCs/>
        </w:rPr>
        <w:t xml:space="preserve"> </w:t>
      </w:r>
    </w:p>
    <w:p w14:paraId="74E36D1E" w14:textId="77777777" w:rsidR="008801F7" w:rsidRPr="00CF1405" w:rsidRDefault="008801F7" w:rsidP="008801F7">
      <w:pPr>
        <w:spacing w:line="276" w:lineRule="auto"/>
        <w:jc w:val="both"/>
        <w:rPr>
          <w:bCs/>
        </w:rPr>
      </w:pPr>
      <w:r>
        <w:rPr>
          <w:bCs/>
        </w:rPr>
        <w:t>Note that an application here can be either a system in practical or an academic research work.</w:t>
      </w:r>
    </w:p>
    <w:tbl>
      <w:tblPr>
        <w:tblStyle w:val="TableGrid"/>
        <w:tblW w:w="0" w:type="auto"/>
        <w:tblLook w:val="04A0" w:firstRow="1" w:lastRow="0" w:firstColumn="1" w:lastColumn="0" w:noHBand="0" w:noVBand="1"/>
      </w:tblPr>
      <w:tblGrid>
        <w:gridCol w:w="2785"/>
        <w:gridCol w:w="7233"/>
      </w:tblGrid>
      <w:tr w:rsidR="008801F7" w14:paraId="1CABFDEE" w14:textId="77777777" w:rsidTr="00647AC0">
        <w:tc>
          <w:tcPr>
            <w:tcW w:w="2785" w:type="dxa"/>
          </w:tcPr>
          <w:p w14:paraId="53DE122E" w14:textId="77777777" w:rsidR="008801F7" w:rsidRDefault="008801F7" w:rsidP="00647AC0">
            <w:pPr>
              <w:spacing w:before="240" w:line="276" w:lineRule="auto"/>
              <w:jc w:val="both"/>
              <w:rPr>
                <w:b/>
              </w:rPr>
            </w:pPr>
            <w:r>
              <w:rPr>
                <w:b/>
              </w:rPr>
              <w:t>Types of learning</w:t>
            </w:r>
          </w:p>
        </w:tc>
        <w:tc>
          <w:tcPr>
            <w:tcW w:w="7233" w:type="dxa"/>
          </w:tcPr>
          <w:p w14:paraId="096C5956" w14:textId="77777777" w:rsidR="008801F7" w:rsidRDefault="008801F7" w:rsidP="00647AC0">
            <w:pPr>
              <w:spacing w:before="240" w:line="276" w:lineRule="auto"/>
              <w:jc w:val="both"/>
              <w:rPr>
                <w:b/>
              </w:rPr>
            </w:pPr>
            <w:r>
              <w:rPr>
                <w:b/>
              </w:rPr>
              <w:t>Application</w:t>
            </w:r>
          </w:p>
        </w:tc>
      </w:tr>
      <w:tr w:rsidR="008801F7" w14:paraId="3FC8B777" w14:textId="77777777" w:rsidTr="00647AC0">
        <w:tc>
          <w:tcPr>
            <w:tcW w:w="2785" w:type="dxa"/>
          </w:tcPr>
          <w:p w14:paraId="0D394418" w14:textId="77777777" w:rsidR="008801F7" w:rsidRPr="00D64A62" w:rsidRDefault="008801F7" w:rsidP="00647AC0">
            <w:pPr>
              <w:spacing w:before="240" w:line="276" w:lineRule="auto"/>
              <w:jc w:val="both"/>
              <w:rPr>
                <w:bCs/>
              </w:rPr>
            </w:pPr>
            <w:r>
              <w:rPr>
                <w:bCs/>
              </w:rPr>
              <w:t>Supervised learning</w:t>
            </w:r>
          </w:p>
        </w:tc>
        <w:tc>
          <w:tcPr>
            <w:tcW w:w="7233" w:type="dxa"/>
          </w:tcPr>
          <w:p w14:paraId="42AC4A7B" w14:textId="77777777" w:rsidR="00FF747D" w:rsidRPr="00FF747D" w:rsidRDefault="00FF747D" w:rsidP="00FF747D">
            <w:pPr>
              <w:spacing w:before="240" w:line="276" w:lineRule="auto"/>
              <w:jc w:val="both"/>
              <w:rPr>
                <w:i/>
              </w:rPr>
            </w:pPr>
            <w:r w:rsidRPr="00FF747D">
              <w:rPr>
                <w:i/>
              </w:rPr>
              <w:t>Application: Email Spam Classification</w:t>
            </w:r>
          </w:p>
          <w:p w14:paraId="5ABA5800" w14:textId="0607B3E5" w:rsidR="00FF747D" w:rsidRPr="00FF747D" w:rsidRDefault="00FF747D" w:rsidP="00FF747D">
            <w:pPr>
              <w:pStyle w:val="ListParagraph"/>
              <w:numPr>
                <w:ilvl w:val="0"/>
                <w:numId w:val="44"/>
              </w:numPr>
              <w:spacing w:before="240" w:line="276" w:lineRule="auto"/>
              <w:jc w:val="both"/>
            </w:pPr>
            <w:r w:rsidRPr="00FF747D">
              <w:rPr>
                <w:b/>
              </w:rPr>
              <w:t>Problem</w:t>
            </w:r>
            <w:r w:rsidRPr="00FF747D">
              <w:t>: Classify emails as spam or non-spam.</w:t>
            </w:r>
          </w:p>
          <w:p w14:paraId="39CED151" w14:textId="77777777" w:rsidR="00FF747D" w:rsidRPr="00FF747D" w:rsidRDefault="00FF747D" w:rsidP="00FF747D">
            <w:pPr>
              <w:pStyle w:val="ListParagraph"/>
              <w:numPr>
                <w:ilvl w:val="0"/>
                <w:numId w:val="44"/>
              </w:numPr>
              <w:spacing w:before="240" w:line="276" w:lineRule="auto"/>
              <w:jc w:val="both"/>
            </w:pPr>
            <w:r w:rsidRPr="00FF747D">
              <w:rPr>
                <w:b/>
              </w:rPr>
              <w:t>Model</w:t>
            </w:r>
            <w:r w:rsidRPr="00FF747D">
              <w:t>: Built from labeled data using algorithms like SVM or Naive Bayes.</w:t>
            </w:r>
          </w:p>
          <w:p w14:paraId="68F5FBC6" w14:textId="0FA787A0" w:rsidR="008801F7" w:rsidRPr="00FF747D" w:rsidRDefault="00FF747D" w:rsidP="00647AC0">
            <w:pPr>
              <w:pStyle w:val="ListParagraph"/>
              <w:numPr>
                <w:ilvl w:val="0"/>
                <w:numId w:val="44"/>
              </w:numPr>
              <w:spacing w:before="240" w:line="276" w:lineRule="auto"/>
              <w:jc w:val="both"/>
              <w:rPr>
                <w:b/>
              </w:rPr>
            </w:pPr>
            <w:r w:rsidRPr="00FF747D">
              <w:rPr>
                <w:b/>
              </w:rPr>
              <w:t>References</w:t>
            </w:r>
            <w:r w:rsidRPr="00FF747D">
              <w:t xml:space="preserve">: </w:t>
            </w:r>
            <w:proofErr w:type="spellStart"/>
            <w:r w:rsidRPr="00FF747D">
              <w:t>Sahami</w:t>
            </w:r>
            <w:proofErr w:type="spellEnd"/>
            <w:r w:rsidRPr="00FF747D">
              <w:t xml:space="preserve"> et al. (1998), </w:t>
            </w:r>
            <w:proofErr w:type="spellStart"/>
            <w:r w:rsidRPr="00FF747D">
              <w:t>Androutsopoulos</w:t>
            </w:r>
            <w:proofErr w:type="spellEnd"/>
            <w:r w:rsidRPr="00FF747D">
              <w:t xml:space="preserve"> et al. (2000)</w:t>
            </w:r>
            <w:r>
              <w:t>.</w:t>
            </w:r>
          </w:p>
        </w:tc>
      </w:tr>
      <w:tr w:rsidR="008801F7" w14:paraId="136CF2C0" w14:textId="77777777" w:rsidTr="00647AC0">
        <w:tc>
          <w:tcPr>
            <w:tcW w:w="2785" w:type="dxa"/>
          </w:tcPr>
          <w:p w14:paraId="12333696" w14:textId="77777777" w:rsidR="008801F7" w:rsidRPr="00D64A62" w:rsidRDefault="008801F7" w:rsidP="00647AC0">
            <w:pPr>
              <w:spacing w:before="240" w:line="276" w:lineRule="auto"/>
              <w:jc w:val="both"/>
              <w:rPr>
                <w:bCs/>
              </w:rPr>
            </w:pPr>
            <w:r>
              <w:rPr>
                <w:bCs/>
              </w:rPr>
              <w:t>Unsupervised learning</w:t>
            </w:r>
          </w:p>
        </w:tc>
        <w:tc>
          <w:tcPr>
            <w:tcW w:w="7233" w:type="dxa"/>
          </w:tcPr>
          <w:p w14:paraId="1D6AC848" w14:textId="77777777" w:rsidR="00FF747D" w:rsidRPr="00FF747D" w:rsidRDefault="00FF747D" w:rsidP="00FF747D">
            <w:pPr>
              <w:spacing w:before="240" w:line="276" w:lineRule="auto"/>
              <w:jc w:val="both"/>
              <w:rPr>
                <w:i/>
              </w:rPr>
            </w:pPr>
            <w:r w:rsidRPr="00FF747D">
              <w:rPr>
                <w:i/>
              </w:rPr>
              <w:t>Application: Customer Segmentation for Marketing</w:t>
            </w:r>
          </w:p>
          <w:p w14:paraId="15E88775" w14:textId="6345DD61" w:rsidR="00FF747D" w:rsidRPr="00FF747D" w:rsidRDefault="00FF747D" w:rsidP="00FF747D">
            <w:pPr>
              <w:pStyle w:val="ListParagraph"/>
              <w:numPr>
                <w:ilvl w:val="0"/>
                <w:numId w:val="45"/>
              </w:numPr>
              <w:spacing w:before="240" w:line="276" w:lineRule="auto"/>
              <w:jc w:val="both"/>
            </w:pPr>
            <w:r w:rsidRPr="00FF747D">
              <w:rPr>
                <w:b/>
              </w:rPr>
              <w:t>Problem</w:t>
            </w:r>
            <w:r w:rsidRPr="00FF747D">
              <w:t>: Segment customers based on behavior and demographics.</w:t>
            </w:r>
          </w:p>
          <w:p w14:paraId="14A15153" w14:textId="77777777" w:rsidR="00FF747D" w:rsidRPr="00FF747D" w:rsidRDefault="00FF747D" w:rsidP="00FF747D">
            <w:pPr>
              <w:pStyle w:val="ListParagraph"/>
              <w:numPr>
                <w:ilvl w:val="0"/>
                <w:numId w:val="45"/>
              </w:numPr>
              <w:spacing w:before="240" w:line="276" w:lineRule="auto"/>
              <w:jc w:val="both"/>
            </w:pPr>
            <w:r w:rsidRPr="00FF747D">
              <w:rPr>
                <w:b/>
              </w:rPr>
              <w:t>Model</w:t>
            </w:r>
            <w:r w:rsidRPr="00FF747D">
              <w:t>: Built from unlabeled data using clustering algorithms like k-means.</w:t>
            </w:r>
          </w:p>
          <w:p w14:paraId="51C1D09D" w14:textId="3F29D003" w:rsidR="008801F7" w:rsidRPr="00FF747D" w:rsidRDefault="00FF747D" w:rsidP="00647AC0">
            <w:pPr>
              <w:pStyle w:val="ListParagraph"/>
              <w:numPr>
                <w:ilvl w:val="0"/>
                <w:numId w:val="45"/>
              </w:numPr>
              <w:spacing w:before="240" w:line="276" w:lineRule="auto"/>
              <w:jc w:val="both"/>
            </w:pPr>
            <w:r w:rsidRPr="00FF747D">
              <w:rPr>
                <w:b/>
              </w:rPr>
              <w:t>References</w:t>
            </w:r>
            <w:r w:rsidRPr="00FF747D">
              <w:t xml:space="preserve">: Jain &amp; </w:t>
            </w:r>
            <w:proofErr w:type="spellStart"/>
            <w:r w:rsidRPr="00FF747D">
              <w:t>Dubes</w:t>
            </w:r>
            <w:proofErr w:type="spellEnd"/>
            <w:r w:rsidRPr="00FF747D">
              <w:t xml:space="preserve"> (1988), Han et al. (2011)</w:t>
            </w:r>
          </w:p>
        </w:tc>
      </w:tr>
      <w:tr w:rsidR="008801F7" w14:paraId="2E90C50C" w14:textId="77777777" w:rsidTr="00647AC0">
        <w:tc>
          <w:tcPr>
            <w:tcW w:w="2785" w:type="dxa"/>
          </w:tcPr>
          <w:p w14:paraId="55A96FD0" w14:textId="77777777" w:rsidR="008801F7" w:rsidRPr="00D64A62" w:rsidRDefault="008801F7" w:rsidP="00647AC0">
            <w:pPr>
              <w:spacing w:before="240" w:line="276" w:lineRule="auto"/>
              <w:jc w:val="both"/>
              <w:rPr>
                <w:bCs/>
              </w:rPr>
            </w:pPr>
            <w:r>
              <w:rPr>
                <w:bCs/>
              </w:rPr>
              <w:t>Reinforcement learning</w:t>
            </w:r>
          </w:p>
        </w:tc>
        <w:tc>
          <w:tcPr>
            <w:tcW w:w="7233" w:type="dxa"/>
          </w:tcPr>
          <w:p w14:paraId="776DC4B2" w14:textId="77777777" w:rsidR="00FF747D" w:rsidRPr="00FF747D" w:rsidRDefault="00FF747D" w:rsidP="00FF747D">
            <w:pPr>
              <w:spacing w:before="240" w:line="276" w:lineRule="auto"/>
              <w:jc w:val="both"/>
              <w:rPr>
                <w:i/>
              </w:rPr>
            </w:pPr>
            <w:r w:rsidRPr="00FF747D">
              <w:rPr>
                <w:i/>
              </w:rPr>
              <w:t>Application: Autonomous Driving</w:t>
            </w:r>
          </w:p>
          <w:p w14:paraId="1E42537B" w14:textId="10DFDEA9" w:rsidR="00FF747D" w:rsidRPr="00FF747D" w:rsidRDefault="00FF747D" w:rsidP="00FF747D">
            <w:pPr>
              <w:pStyle w:val="ListParagraph"/>
              <w:numPr>
                <w:ilvl w:val="0"/>
                <w:numId w:val="46"/>
              </w:numPr>
              <w:spacing w:before="240" w:line="276" w:lineRule="auto"/>
              <w:jc w:val="both"/>
            </w:pPr>
            <w:r w:rsidRPr="00FF747D">
              <w:rPr>
                <w:b/>
              </w:rPr>
              <w:lastRenderedPageBreak/>
              <w:t>Problem</w:t>
            </w:r>
            <w:r w:rsidRPr="00FF747D">
              <w:t>: Develop a self-driving car.</w:t>
            </w:r>
          </w:p>
          <w:p w14:paraId="71896388" w14:textId="77777777" w:rsidR="00FF747D" w:rsidRPr="00FF747D" w:rsidRDefault="00FF747D" w:rsidP="00FF747D">
            <w:pPr>
              <w:pStyle w:val="ListParagraph"/>
              <w:numPr>
                <w:ilvl w:val="0"/>
                <w:numId w:val="46"/>
              </w:numPr>
              <w:spacing w:before="240" w:line="276" w:lineRule="auto"/>
              <w:jc w:val="both"/>
            </w:pPr>
            <w:r w:rsidRPr="00FF747D">
              <w:rPr>
                <w:b/>
              </w:rPr>
              <w:t>Model</w:t>
            </w:r>
            <w:r w:rsidRPr="00FF747D">
              <w:t>: Learns driving decisions through interaction with the environment using algorithms like Q-learning.</w:t>
            </w:r>
          </w:p>
          <w:p w14:paraId="60336404" w14:textId="4FBC218F" w:rsidR="008801F7" w:rsidRPr="00FF747D" w:rsidRDefault="00FF747D" w:rsidP="00FF747D">
            <w:pPr>
              <w:pStyle w:val="ListParagraph"/>
              <w:numPr>
                <w:ilvl w:val="0"/>
                <w:numId w:val="46"/>
              </w:numPr>
              <w:spacing w:before="240" w:line="276" w:lineRule="auto"/>
              <w:jc w:val="both"/>
            </w:pPr>
            <w:r w:rsidRPr="00FF747D">
              <w:rPr>
                <w:b/>
              </w:rPr>
              <w:t>References</w:t>
            </w:r>
            <w:r w:rsidRPr="00FF747D">
              <w:t xml:space="preserve">: Sutton &amp; </w:t>
            </w:r>
            <w:proofErr w:type="spellStart"/>
            <w:r w:rsidRPr="00FF747D">
              <w:t>Barto</w:t>
            </w:r>
            <w:proofErr w:type="spellEnd"/>
            <w:r w:rsidRPr="00FF747D">
              <w:t xml:space="preserve"> (2018), Silver et al. (2016).</w:t>
            </w:r>
          </w:p>
        </w:tc>
      </w:tr>
    </w:tbl>
    <w:p w14:paraId="018E09AD" w14:textId="7FF92711" w:rsidR="008801F7" w:rsidRDefault="008801F7" w:rsidP="008801F7">
      <w:pPr>
        <w:spacing w:before="240" w:line="276" w:lineRule="auto"/>
        <w:jc w:val="both"/>
      </w:pPr>
      <w:r w:rsidRPr="00E62A8F">
        <w:rPr>
          <w:b/>
        </w:rPr>
        <w:lastRenderedPageBreak/>
        <w:t xml:space="preserve">Problem </w:t>
      </w:r>
      <w:r>
        <w:rPr>
          <w:b/>
        </w:rPr>
        <w:t>2</w:t>
      </w:r>
      <w:r w:rsidRPr="00E62A8F">
        <w:rPr>
          <w:b/>
        </w:rPr>
        <w:t>. (</w:t>
      </w:r>
      <w:r>
        <w:rPr>
          <w:b/>
        </w:rPr>
        <w:t>4</w:t>
      </w:r>
      <w:r w:rsidRPr="00E62A8F">
        <w:rPr>
          <w:b/>
        </w:rPr>
        <w:t>pts)</w:t>
      </w:r>
      <w:r>
        <w:t xml:space="preserve"> Consider the following dataset of five examples, in which </w:t>
      </w:r>
      <w:proofErr w:type="spellStart"/>
      <w:r>
        <w:rPr>
          <w:b/>
          <w:bCs/>
        </w:rPr>
        <w:t>EnjoySport</w:t>
      </w:r>
      <w:proofErr w:type="spellEnd"/>
      <w:r>
        <w:t xml:space="preserve"> is the target attribute.</w:t>
      </w:r>
    </w:p>
    <w:tbl>
      <w:tblPr>
        <w:tblStyle w:val="TableGrid"/>
        <w:tblW w:w="10054" w:type="dxa"/>
        <w:jc w:val="center"/>
        <w:tblLayout w:type="fixed"/>
        <w:tblLook w:val="04A0" w:firstRow="1" w:lastRow="0" w:firstColumn="1" w:lastColumn="0" w:noHBand="0" w:noVBand="1"/>
      </w:tblPr>
      <w:tblGrid>
        <w:gridCol w:w="1414"/>
        <w:gridCol w:w="1440"/>
        <w:gridCol w:w="1440"/>
        <w:gridCol w:w="1440"/>
        <w:gridCol w:w="1440"/>
        <w:gridCol w:w="1440"/>
        <w:gridCol w:w="1440"/>
      </w:tblGrid>
      <w:tr w:rsidR="008801F7" w:rsidRPr="00C54527" w14:paraId="5DFA784B" w14:textId="77777777" w:rsidTr="00647AC0">
        <w:trPr>
          <w:trHeight w:val="300"/>
          <w:jc w:val="center"/>
        </w:trPr>
        <w:tc>
          <w:tcPr>
            <w:tcW w:w="1414" w:type="dxa"/>
            <w:shd w:val="clear" w:color="auto" w:fill="BFBFBF" w:themeFill="background1" w:themeFillShade="BF"/>
            <w:noWrap/>
            <w:hideMark/>
          </w:tcPr>
          <w:p w14:paraId="4115D357" w14:textId="77777777" w:rsidR="008801F7" w:rsidRPr="00C54527" w:rsidRDefault="008801F7" w:rsidP="00647AC0">
            <w:pPr>
              <w:spacing w:line="276" w:lineRule="auto"/>
              <w:jc w:val="center"/>
              <w:rPr>
                <w:rFonts w:eastAsia="Times New Roman" w:cs="Calibri"/>
                <w:b/>
                <w:bCs/>
                <w:color w:val="000000"/>
                <w:lang w:eastAsia="ja-JP"/>
              </w:rPr>
            </w:pPr>
            <w:r w:rsidRPr="00C54527">
              <w:rPr>
                <w:rFonts w:eastAsia="Times New Roman" w:cs="Calibri"/>
                <w:b/>
                <w:bCs/>
                <w:color w:val="000000"/>
                <w:lang w:eastAsia="ja-JP"/>
              </w:rPr>
              <w:t>Sky</w:t>
            </w:r>
          </w:p>
        </w:tc>
        <w:tc>
          <w:tcPr>
            <w:tcW w:w="1440" w:type="dxa"/>
            <w:shd w:val="clear" w:color="auto" w:fill="BFBFBF" w:themeFill="background1" w:themeFillShade="BF"/>
            <w:noWrap/>
            <w:hideMark/>
          </w:tcPr>
          <w:p w14:paraId="7D5991DC" w14:textId="77777777" w:rsidR="008801F7" w:rsidRPr="00C54527" w:rsidRDefault="008801F7" w:rsidP="00647AC0">
            <w:pPr>
              <w:spacing w:line="276" w:lineRule="auto"/>
              <w:jc w:val="center"/>
              <w:rPr>
                <w:rFonts w:eastAsia="Times New Roman" w:cs="Calibri"/>
                <w:b/>
                <w:bCs/>
                <w:color w:val="000000"/>
                <w:lang w:eastAsia="ja-JP"/>
              </w:rPr>
            </w:pPr>
            <w:proofErr w:type="spellStart"/>
            <w:r w:rsidRPr="00C54527">
              <w:rPr>
                <w:rFonts w:eastAsia="Times New Roman" w:cs="Calibri"/>
                <w:b/>
                <w:bCs/>
                <w:color w:val="000000"/>
                <w:lang w:eastAsia="ja-JP"/>
              </w:rPr>
              <w:t>AirTemp</w:t>
            </w:r>
            <w:proofErr w:type="spellEnd"/>
          </w:p>
        </w:tc>
        <w:tc>
          <w:tcPr>
            <w:tcW w:w="1440" w:type="dxa"/>
            <w:shd w:val="clear" w:color="auto" w:fill="BFBFBF" w:themeFill="background1" w:themeFillShade="BF"/>
            <w:noWrap/>
            <w:hideMark/>
          </w:tcPr>
          <w:p w14:paraId="703DA7BE" w14:textId="77777777" w:rsidR="008801F7" w:rsidRPr="00C54527" w:rsidRDefault="008801F7" w:rsidP="00647AC0">
            <w:pPr>
              <w:spacing w:line="276" w:lineRule="auto"/>
              <w:jc w:val="center"/>
              <w:rPr>
                <w:rFonts w:eastAsia="Times New Roman" w:cs="Calibri"/>
                <w:b/>
                <w:bCs/>
                <w:color w:val="000000"/>
                <w:lang w:eastAsia="ja-JP"/>
              </w:rPr>
            </w:pPr>
            <w:r w:rsidRPr="00C54527">
              <w:rPr>
                <w:rFonts w:eastAsia="Times New Roman" w:cs="Calibri"/>
                <w:b/>
                <w:bCs/>
                <w:color w:val="000000"/>
                <w:lang w:eastAsia="ja-JP"/>
              </w:rPr>
              <w:t>Humidity</w:t>
            </w:r>
          </w:p>
        </w:tc>
        <w:tc>
          <w:tcPr>
            <w:tcW w:w="1440" w:type="dxa"/>
            <w:shd w:val="clear" w:color="auto" w:fill="BFBFBF" w:themeFill="background1" w:themeFillShade="BF"/>
            <w:noWrap/>
            <w:hideMark/>
          </w:tcPr>
          <w:p w14:paraId="085929ED" w14:textId="77777777" w:rsidR="008801F7" w:rsidRPr="00C54527" w:rsidRDefault="008801F7" w:rsidP="00647AC0">
            <w:pPr>
              <w:spacing w:line="276" w:lineRule="auto"/>
              <w:jc w:val="center"/>
              <w:rPr>
                <w:rFonts w:eastAsia="Times New Roman" w:cs="Calibri"/>
                <w:b/>
                <w:bCs/>
                <w:color w:val="000000"/>
                <w:lang w:eastAsia="ja-JP"/>
              </w:rPr>
            </w:pPr>
            <w:r w:rsidRPr="00C54527">
              <w:rPr>
                <w:rFonts w:eastAsia="Times New Roman" w:cs="Calibri"/>
                <w:b/>
                <w:bCs/>
                <w:color w:val="000000"/>
                <w:lang w:eastAsia="ja-JP"/>
              </w:rPr>
              <w:t>Wind</w:t>
            </w:r>
          </w:p>
        </w:tc>
        <w:tc>
          <w:tcPr>
            <w:tcW w:w="1440" w:type="dxa"/>
            <w:shd w:val="clear" w:color="auto" w:fill="BFBFBF" w:themeFill="background1" w:themeFillShade="BF"/>
            <w:noWrap/>
            <w:hideMark/>
          </w:tcPr>
          <w:p w14:paraId="5FAA0CFD" w14:textId="77777777" w:rsidR="008801F7" w:rsidRPr="00C54527" w:rsidRDefault="008801F7" w:rsidP="00647AC0">
            <w:pPr>
              <w:spacing w:line="276" w:lineRule="auto"/>
              <w:jc w:val="center"/>
              <w:rPr>
                <w:rFonts w:eastAsia="Times New Roman" w:cs="Calibri"/>
                <w:b/>
                <w:bCs/>
                <w:color w:val="000000"/>
                <w:lang w:eastAsia="ja-JP"/>
              </w:rPr>
            </w:pPr>
            <w:r w:rsidRPr="00C54527">
              <w:rPr>
                <w:rFonts w:eastAsia="Times New Roman" w:cs="Calibri"/>
                <w:b/>
                <w:bCs/>
                <w:color w:val="000000"/>
                <w:lang w:eastAsia="ja-JP"/>
              </w:rPr>
              <w:t>Water</w:t>
            </w:r>
          </w:p>
        </w:tc>
        <w:tc>
          <w:tcPr>
            <w:tcW w:w="1440" w:type="dxa"/>
            <w:shd w:val="clear" w:color="auto" w:fill="BFBFBF" w:themeFill="background1" w:themeFillShade="BF"/>
            <w:noWrap/>
            <w:hideMark/>
          </w:tcPr>
          <w:p w14:paraId="19C11FFA" w14:textId="77777777" w:rsidR="008801F7" w:rsidRPr="00C54527" w:rsidRDefault="008801F7" w:rsidP="00647AC0">
            <w:pPr>
              <w:spacing w:line="276" w:lineRule="auto"/>
              <w:jc w:val="center"/>
              <w:rPr>
                <w:rFonts w:eastAsia="Times New Roman" w:cs="Calibri"/>
                <w:b/>
                <w:bCs/>
                <w:color w:val="000000"/>
                <w:lang w:eastAsia="ja-JP"/>
              </w:rPr>
            </w:pPr>
            <w:r w:rsidRPr="00C54527">
              <w:rPr>
                <w:rFonts w:eastAsia="Times New Roman" w:cs="Calibri"/>
                <w:b/>
                <w:bCs/>
                <w:color w:val="000000"/>
                <w:lang w:eastAsia="ja-JP"/>
              </w:rPr>
              <w:t>Forecast</w:t>
            </w:r>
          </w:p>
        </w:tc>
        <w:tc>
          <w:tcPr>
            <w:tcW w:w="1440" w:type="dxa"/>
            <w:shd w:val="clear" w:color="auto" w:fill="BFBFBF" w:themeFill="background1" w:themeFillShade="BF"/>
            <w:noWrap/>
            <w:hideMark/>
          </w:tcPr>
          <w:p w14:paraId="20F47A09" w14:textId="77777777" w:rsidR="008801F7" w:rsidRPr="00C54527" w:rsidRDefault="008801F7" w:rsidP="00647AC0">
            <w:pPr>
              <w:spacing w:line="276" w:lineRule="auto"/>
              <w:jc w:val="center"/>
              <w:rPr>
                <w:rFonts w:eastAsia="Times New Roman" w:cs="Calibri"/>
                <w:b/>
                <w:bCs/>
                <w:color w:val="0070C0"/>
                <w:lang w:eastAsia="ja-JP"/>
              </w:rPr>
            </w:pPr>
            <w:proofErr w:type="spellStart"/>
            <w:r w:rsidRPr="00C54527">
              <w:rPr>
                <w:rFonts w:eastAsia="Times New Roman" w:cs="Calibri"/>
                <w:b/>
                <w:bCs/>
                <w:color w:val="0070C0"/>
                <w:lang w:eastAsia="ja-JP"/>
              </w:rPr>
              <w:t>EnjoySport</w:t>
            </w:r>
            <w:proofErr w:type="spellEnd"/>
          </w:p>
        </w:tc>
      </w:tr>
      <w:tr w:rsidR="008801F7" w:rsidRPr="00C54527" w14:paraId="5E63216B" w14:textId="77777777" w:rsidTr="00647AC0">
        <w:trPr>
          <w:trHeight w:val="300"/>
          <w:jc w:val="center"/>
        </w:trPr>
        <w:tc>
          <w:tcPr>
            <w:tcW w:w="1414" w:type="dxa"/>
            <w:noWrap/>
            <w:hideMark/>
          </w:tcPr>
          <w:p w14:paraId="6CE5CAF5"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sunny</w:t>
            </w:r>
          </w:p>
        </w:tc>
        <w:tc>
          <w:tcPr>
            <w:tcW w:w="1440" w:type="dxa"/>
            <w:noWrap/>
            <w:hideMark/>
          </w:tcPr>
          <w:p w14:paraId="46A8008E"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warm</w:t>
            </w:r>
          </w:p>
        </w:tc>
        <w:tc>
          <w:tcPr>
            <w:tcW w:w="1440" w:type="dxa"/>
            <w:noWrap/>
            <w:hideMark/>
          </w:tcPr>
          <w:p w14:paraId="362A22A0"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normal</w:t>
            </w:r>
          </w:p>
        </w:tc>
        <w:tc>
          <w:tcPr>
            <w:tcW w:w="1440" w:type="dxa"/>
            <w:noWrap/>
            <w:hideMark/>
          </w:tcPr>
          <w:p w14:paraId="097F2234"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strong</w:t>
            </w:r>
          </w:p>
        </w:tc>
        <w:tc>
          <w:tcPr>
            <w:tcW w:w="1440" w:type="dxa"/>
            <w:noWrap/>
            <w:hideMark/>
          </w:tcPr>
          <w:p w14:paraId="6D4FE2B4"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warm</w:t>
            </w:r>
          </w:p>
        </w:tc>
        <w:tc>
          <w:tcPr>
            <w:tcW w:w="1440" w:type="dxa"/>
            <w:noWrap/>
            <w:hideMark/>
          </w:tcPr>
          <w:p w14:paraId="2CB90DFA"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same</w:t>
            </w:r>
          </w:p>
        </w:tc>
        <w:tc>
          <w:tcPr>
            <w:tcW w:w="1440" w:type="dxa"/>
            <w:noWrap/>
            <w:hideMark/>
          </w:tcPr>
          <w:p w14:paraId="5259E997" w14:textId="77777777" w:rsidR="008801F7" w:rsidRPr="00C54527" w:rsidRDefault="008801F7" w:rsidP="00647AC0">
            <w:pPr>
              <w:spacing w:line="276" w:lineRule="auto"/>
              <w:jc w:val="center"/>
              <w:rPr>
                <w:rFonts w:eastAsia="Times New Roman" w:cs="Calibri"/>
                <w:color w:val="0070C0"/>
                <w:lang w:eastAsia="ja-JP"/>
              </w:rPr>
            </w:pPr>
            <w:r w:rsidRPr="00C54527">
              <w:rPr>
                <w:rFonts w:eastAsia="Times New Roman" w:cs="Calibri"/>
                <w:color w:val="0070C0"/>
                <w:lang w:eastAsia="ja-JP"/>
              </w:rPr>
              <w:t>yes</w:t>
            </w:r>
          </w:p>
        </w:tc>
      </w:tr>
      <w:tr w:rsidR="008801F7" w:rsidRPr="00C54527" w14:paraId="305A88B9" w14:textId="77777777" w:rsidTr="00647AC0">
        <w:trPr>
          <w:trHeight w:val="300"/>
          <w:jc w:val="center"/>
        </w:trPr>
        <w:tc>
          <w:tcPr>
            <w:tcW w:w="1414" w:type="dxa"/>
            <w:noWrap/>
            <w:hideMark/>
          </w:tcPr>
          <w:p w14:paraId="1C05DE5D"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sunny</w:t>
            </w:r>
          </w:p>
        </w:tc>
        <w:tc>
          <w:tcPr>
            <w:tcW w:w="1440" w:type="dxa"/>
            <w:noWrap/>
            <w:hideMark/>
          </w:tcPr>
          <w:p w14:paraId="28305D1E"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warm</w:t>
            </w:r>
          </w:p>
        </w:tc>
        <w:tc>
          <w:tcPr>
            <w:tcW w:w="1440" w:type="dxa"/>
            <w:noWrap/>
            <w:hideMark/>
          </w:tcPr>
          <w:p w14:paraId="62711EBD"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high</w:t>
            </w:r>
          </w:p>
        </w:tc>
        <w:tc>
          <w:tcPr>
            <w:tcW w:w="1440" w:type="dxa"/>
            <w:noWrap/>
            <w:hideMark/>
          </w:tcPr>
          <w:p w14:paraId="28B52682"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strong</w:t>
            </w:r>
          </w:p>
        </w:tc>
        <w:tc>
          <w:tcPr>
            <w:tcW w:w="1440" w:type="dxa"/>
            <w:noWrap/>
            <w:hideMark/>
          </w:tcPr>
          <w:p w14:paraId="489307A4"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warm</w:t>
            </w:r>
          </w:p>
        </w:tc>
        <w:tc>
          <w:tcPr>
            <w:tcW w:w="1440" w:type="dxa"/>
            <w:noWrap/>
            <w:hideMark/>
          </w:tcPr>
          <w:p w14:paraId="4B99042E"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same</w:t>
            </w:r>
          </w:p>
        </w:tc>
        <w:tc>
          <w:tcPr>
            <w:tcW w:w="1440" w:type="dxa"/>
            <w:noWrap/>
            <w:hideMark/>
          </w:tcPr>
          <w:p w14:paraId="48423E3D" w14:textId="77777777" w:rsidR="008801F7" w:rsidRPr="00C54527" w:rsidRDefault="008801F7" w:rsidP="00647AC0">
            <w:pPr>
              <w:spacing w:line="276" w:lineRule="auto"/>
              <w:jc w:val="center"/>
              <w:rPr>
                <w:rFonts w:eastAsia="Times New Roman" w:cs="Calibri"/>
                <w:color w:val="0070C0"/>
                <w:lang w:eastAsia="ja-JP"/>
              </w:rPr>
            </w:pPr>
            <w:r w:rsidRPr="00C54527">
              <w:rPr>
                <w:rFonts w:eastAsia="Times New Roman" w:cs="Calibri"/>
                <w:color w:val="0070C0"/>
                <w:lang w:eastAsia="ja-JP"/>
              </w:rPr>
              <w:t>yes</w:t>
            </w:r>
          </w:p>
        </w:tc>
      </w:tr>
      <w:tr w:rsidR="008801F7" w:rsidRPr="00C54527" w14:paraId="193455B1" w14:textId="77777777" w:rsidTr="00647AC0">
        <w:trPr>
          <w:trHeight w:val="300"/>
          <w:jc w:val="center"/>
        </w:trPr>
        <w:tc>
          <w:tcPr>
            <w:tcW w:w="1414" w:type="dxa"/>
            <w:noWrap/>
            <w:hideMark/>
          </w:tcPr>
          <w:p w14:paraId="1C3BDD87"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rainy</w:t>
            </w:r>
          </w:p>
        </w:tc>
        <w:tc>
          <w:tcPr>
            <w:tcW w:w="1440" w:type="dxa"/>
            <w:noWrap/>
            <w:hideMark/>
          </w:tcPr>
          <w:p w14:paraId="3FAE3FFC"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cold</w:t>
            </w:r>
          </w:p>
        </w:tc>
        <w:tc>
          <w:tcPr>
            <w:tcW w:w="1440" w:type="dxa"/>
            <w:noWrap/>
            <w:hideMark/>
          </w:tcPr>
          <w:p w14:paraId="1AD98C61"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high</w:t>
            </w:r>
          </w:p>
        </w:tc>
        <w:tc>
          <w:tcPr>
            <w:tcW w:w="1440" w:type="dxa"/>
            <w:noWrap/>
            <w:hideMark/>
          </w:tcPr>
          <w:p w14:paraId="26EB12F2"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strong</w:t>
            </w:r>
          </w:p>
        </w:tc>
        <w:tc>
          <w:tcPr>
            <w:tcW w:w="1440" w:type="dxa"/>
            <w:noWrap/>
            <w:hideMark/>
          </w:tcPr>
          <w:p w14:paraId="2342A01D"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warm</w:t>
            </w:r>
          </w:p>
        </w:tc>
        <w:tc>
          <w:tcPr>
            <w:tcW w:w="1440" w:type="dxa"/>
            <w:noWrap/>
            <w:hideMark/>
          </w:tcPr>
          <w:p w14:paraId="4E0535FA"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change</w:t>
            </w:r>
          </w:p>
        </w:tc>
        <w:tc>
          <w:tcPr>
            <w:tcW w:w="1440" w:type="dxa"/>
            <w:noWrap/>
            <w:hideMark/>
          </w:tcPr>
          <w:p w14:paraId="38F48F90" w14:textId="77777777" w:rsidR="008801F7" w:rsidRPr="00C54527" w:rsidRDefault="008801F7" w:rsidP="00647AC0">
            <w:pPr>
              <w:spacing w:line="276" w:lineRule="auto"/>
              <w:jc w:val="center"/>
              <w:rPr>
                <w:rFonts w:eastAsia="Times New Roman" w:cs="Calibri"/>
                <w:color w:val="0070C0"/>
                <w:lang w:eastAsia="ja-JP"/>
              </w:rPr>
            </w:pPr>
            <w:r w:rsidRPr="00C54527">
              <w:rPr>
                <w:rFonts w:eastAsia="Times New Roman" w:cs="Calibri"/>
                <w:color w:val="0070C0"/>
                <w:lang w:eastAsia="ja-JP"/>
              </w:rPr>
              <w:t>no</w:t>
            </w:r>
          </w:p>
        </w:tc>
      </w:tr>
      <w:tr w:rsidR="008801F7" w:rsidRPr="00C54527" w14:paraId="69FE6EE2" w14:textId="77777777" w:rsidTr="00647AC0">
        <w:trPr>
          <w:trHeight w:val="300"/>
          <w:jc w:val="center"/>
        </w:trPr>
        <w:tc>
          <w:tcPr>
            <w:tcW w:w="1414" w:type="dxa"/>
            <w:noWrap/>
            <w:hideMark/>
          </w:tcPr>
          <w:p w14:paraId="07C81AA1"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sunny</w:t>
            </w:r>
          </w:p>
        </w:tc>
        <w:tc>
          <w:tcPr>
            <w:tcW w:w="1440" w:type="dxa"/>
            <w:noWrap/>
            <w:hideMark/>
          </w:tcPr>
          <w:p w14:paraId="22B2563A"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warm</w:t>
            </w:r>
          </w:p>
        </w:tc>
        <w:tc>
          <w:tcPr>
            <w:tcW w:w="1440" w:type="dxa"/>
            <w:noWrap/>
            <w:hideMark/>
          </w:tcPr>
          <w:p w14:paraId="2EA2AA57"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high</w:t>
            </w:r>
          </w:p>
        </w:tc>
        <w:tc>
          <w:tcPr>
            <w:tcW w:w="1440" w:type="dxa"/>
            <w:noWrap/>
            <w:hideMark/>
          </w:tcPr>
          <w:p w14:paraId="316D9915"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strong</w:t>
            </w:r>
          </w:p>
        </w:tc>
        <w:tc>
          <w:tcPr>
            <w:tcW w:w="1440" w:type="dxa"/>
            <w:noWrap/>
            <w:hideMark/>
          </w:tcPr>
          <w:p w14:paraId="54968D6C"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cool</w:t>
            </w:r>
          </w:p>
        </w:tc>
        <w:tc>
          <w:tcPr>
            <w:tcW w:w="1440" w:type="dxa"/>
            <w:noWrap/>
            <w:hideMark/>
          </w:tcPr>
          <w:p w14:paraId="2EBC5D6C"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change</w:t>
            </w:r>
          </w:p>
        </w:tc>
        <w:tc>
          <w:tcPr>
            <w:tcW w:w="1440" w:type="dxa"/>
            <w:noWrap/>
            <w:hideMark/>
          </w:tcPr>
          <w:p w14:paraId="0B58D560" w14:textId="77777777" w:rsidR="008801F7" w:rsidRPr="00C54527" w:rsidRDefault="008801F7" w:rsidP="00647AC0">
            <w:pPr>
              <w:spacing w:line="276" w:lineRule="auto"/>
              <w:jc w:val="center"/>
              <w:rPr>
                <w:rFonts w:eastAsia="Times New Roman" w:cs="Calibri"/>
                <w:color w:val="0070C0"/>
                <w:lang w:eastAsia="ja-JP"/>
              </w:rPr>
            </w:pPr>
            <w:r w:rsidRPr="00C54527">
              <w:rPr>
                <w:rFonts w:eastAsia="Times New Roman" w:cs="Calibri"/>
                <w:color w:val="0070C0"/>
                <w:lang w:eastAsia="ja-JP"/>
              </w:rPr>
              <w:t>yes</w:t>
            </w:r>
          </w:p>
        </w:tc>
      </w:tr>
      <w:tr w:rsidR="008801F7" w:rsidRPr="00C54527" w14:paraId="6F1054DE" w14:textId="77777777" w:rsidTr="00647AC0">
        <w:trPr>
          <w:trHeight w:val="300"/>
          <w:jc w:val="center"/>
        </w:trPr>
        <w:tc>
          <w:tcPr>
            <w:tcW w:w="1414" w:type="dxa"/>
            <w:noWrap/>
            <w:hideMark/>
          </w:tcPr>
          <w:p w14:paraId="60F0B7FB"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sunny</w:t>
            </w:r>
          </w:p>
        </w:tc>
        <w:tc>
          <w:tcPr>
            <w:tcW w:w="1440" w:type="dxa"/>
            <w:noWrap/>
            <w:hideMark/>
          </w:tcPr>
          <w:p w14:paraId="0DCEF6E5"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warm</w:t>
            </w:r>
          </w:p>
        </w:tc>
        <w:tc>
          <w:tcPr>
            <w:tcW w:w="1440" w:type="dxa"/>
            <w:noWrap/>
            <w:hideMark/>
          </w:tcPr>
          <w:p w14:paraId="57E27972"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normal</w:t>
            </w:r>
          </w:p>
        </w:tc>
        <w:tc>
          <w:tcPr>
            <w:tcW w:w="1440" w:type="dxa"/>
            <w:noWrap/>
            <w:hideMark/>
          </w:tcPr>
          <w:p w14:paraId="2659E47B"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weak</w:t>
            </w:r>
          </w:p>
        </w:tc>
        <w:tc>
          <w:tcPr>
            <w:tcW w:w="1440" w:type="dxa"/>
            <w:noWrap/>
            <w:hideMark/>
          </w:tcPr>
          <w:p w14:paraId="619F02E5"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warm</w:t>
            </w:r>
          </w:p>
        </w:tc>
        <w:tc>
          <w:tcPr>
            <w:tcW w:w="1440" w:type="dxa"/>
            <w:noWrap/>
            <w:hideMark/>
          </w:tcPr>
          <w:p w14:paraId="2C3EFE95" w14:textId="77777777" w:rsidR="008801F7" w:rsidRPr="00C54527" w:rsidRDefault="008801F7" w:rsidP="00647AC0">
            <w:pPr>
              <w:spacing w:line="276" w:lineRule="auto"/>
              <w:jc w:val="center"/>
              <w:rPr>
                <w:rFonts w:eastAsia="Times New Roman" w:cs="Calibri"/>
                <w:color w:val="000000"/>
                <w:lang w:eastAsia="ja-JP"/>
              </w:rPr>
            </w:pPr>
            <w:r w:rsidRPr="00C54527">
              <w:rPr>
                <w:rFonts w:eastAsia="Times New Roman" w:cs="Calibri"/>
                <w:color w:val="000000"/>
                <w:lang w:eastAsia="ja-JP"/>
              </w:rPr>
              <w:t>same</w:t>
            </w:r>
          </w:p>
        </w:tc>
        <w:tc>
          <w:tcPr>
            <w:tcW w:w="1440" w:type="dxa"/>
            <w:noWrap/>
            <w:hideMark/>
          </w:tcPr>
          <w:p w14:paraId="07B9697B" w14:textId="77777777" w:rsidR="008801F7" w:rsidRPr="00C54527" w:rsidRDefault="008801F7" w:rsidP="00647AC0">
            <w:pPr>
              <w:spacing w:line="276" w:lineRule="auto"/>
              <w:jc w:val="center"/>
              <w:rPr>
                <w:rFonts w:eastAsia="Times New Roman" w:cs="Calibri"/>
                <w:color w:val="0070C0"/>
                <w:lang w:eastAsia="ja-JP"/>
              </w:rPr>
            </w:pPr>
            <w:r w:rsidRPr="00C54527">
              <w:rPr>
                <w:rFonts w:eastAsia="Times New Roman" w:cs="Calibri"/>
                <w:color w:val="0070C0"/>
                <w:lang w:eastAsia="ja-JP"/>
              </w:rPr>
              <w:t>no</w:t>
            </w:r>
          </w:p>
        </w:tc>
      </w:tr>
    </w:tbl>
    <w:p w14:paraId="6094C9E6" w14:textId="77777777" w:rsidR="008801F7" w:rsidRDefault="008801F7" w:rsidP="008801F7">
      <w:pPr>
        <w:pStyle w:val="ListParagraph"/>
        <w:numPr>
          <w:ilvl w:val="0"/>
          <w:numId w:val="42"/>
        </w:numPr>
        <w:spacing w:before="240" w:line="276" w:lineRule="auto"/>
        <w:ind w:left="360" w:hanging="357"/>
        <w:contextualSpacing w:val="0"/>
        <w:jc w:val="both"/>
        <w:rPr>
          <w:rFonts w:ascii="Cambria" w:hAnsi="Cambria" w:cs="Arial"/>
        </w:rPr>
      </w:pPr>
      <w:r>
        <w:rPr>
          <w:rFonts w:ascii="Cambria" w:hAnsi="Cambria" w:cs="Arial"/>
        </w:rPr>
        <w:t xml:space="preserve">(3pts) Show calculations to train an ID3 decision tree classifier from the given dataset. Attributes are evaluated using information gain measure </w:t>
      </w:r>
      <w:r w:rsidRPr="00FF4F7D">
        <w:rPr>
          <w:rFonts w:ascii="Cambria" w:hAnsi="Cambria" w:cs="Arial"/>
          <w:i/>
          <w:iCs/>
          <w:color w:val="0070C0"/>
        </w:rPr>
        <w:t>(</w:t>
      </w:r>
      <w:r>
        <w:rPr>
          <w:rFonts w:ascii="Cambria" w:hAnsi="Cambria" w:cs="Arial"/>
          <w:i/>
          <w:iCs/>
          <w:color w:val="0070C0"/>
        </w:rPr>
        <w:t>precision</w:t>
      </w:r>
      <w:r w:rsidRPr="00FF4F7D">
        <w:rPr>
          <w:rFonts w:ascii="Cambria" w:hAnsi="Cambria" w:cs="Arial"/>
          <w:i/>
          <w:iCs/>
          <w:color w:val="0070C0"/>
        </w:rPr>
        <w:t xml:space="preserve"> to 3 decimal places)</w:t>
      </w:r>
      <w:r>
        <w:rPr>
          <w:rFonts w:ascii="Cambria" w:hAnsi="Cambria" w:cs="Arial"/>
          <w:i/>
          <w:iCs/>
          <w:color w:val="0070C0"/>
        </w:rPr>
        <w:t>.</w:t>
      </w:r>
    </w:p>
    <w:p w14:paraId="47126322" w14:textId="77777777" w:rsidR="008801F7" w:rsidRPr="009A367A" w:rsidRDefault="008801F7" w:rsidP="008801F7">
      <w:pPr>
        <w:spacing w:before="240" w:line="276" w:lineRule="auto"/>
        <w:jc w:val="both"/>
        <w:rPr>
          <w:rFonts w:ascii="Cambria" w:hAnsi="Cambria" w:cs="Arial"/>
          <w:i/>
          <w:iCs/>
        </w:rPr>
      </w:pPr>
      <w:r w:rsidRPr="009A367A">
        <w:rPr>
          <w:rFonts w:ascii="Cambria" w:hAnsi="Cambria" w:cs="Arial"/>
          <w:i/>
          <w:iCs/>
        </w:rPr>
        <w:t>(</w:t>
      </w:r>
      <w:r>
        <w:rPr>
          <w:rFonts w:ascii="Cambria" w:hAnsi="Cambria" w:cs="Arial"/>
          <w:i/>
          <w:iCs/>
        </w:rPr>
        <w:t>1</w:t>
      </w:r>
      <w:r w:rsidRPr="009A367A">
        <w:rPr>
          <w:rFonts w:ascii="Cambria" w:hAnsi="Cambria" w:cs="Arial"/>
          <w:i/>
          <w:iCs/>
        </w:rPr>
        <w:t>pt)</w:t>
      </w:r>
      <w:r>
        <w:rPr>
          <w:rFonts w:ascii="Cambria" w:hAnsi="Cambria" w:cs="Arial"/>
          <w:i/>
          <w:iCs/>
        </w:rPr>
        <w:t xml:space="preserve"> Calculate the Average Entropy and Information Gain for each of the following attributes</w:t>
      </w:r>
    </w:p>
    <w:tbl>
      <w:tblPr>
        <w:tblStyle w:val="TableGrid"/>
        <w:tblW w:w="10098" w:type="dxa"/>
        <w:tblLayout w:type="fixed"/>
        <w:tblLook w:val="04A0" w:firstRow="1" w:lastRow="0" w:firstColumn="1" w:lastColumn="0" w:noHBand="0" w:noVBand="1"/>
      </w:tblPr>
      <w:tblGrid>
        <w:gridCol w:w="3049"/>
        <w:gridCol w:w="1174"/>
        <w:gridCol w:w="1175"/>
        <w:gridCol w:w="1280"/>
        <w:gridCol w:w="1070"/>
        <w:gridCol w:w="1175"/>
        <w:gridCol w:w="1175"/>
      </w:tblGrid>
      <w:tr w:rsidR="008801F7" w:rsidRPr="00CC1276" w14:paraId="0B45EB94" w14:textId="77777777" w:rsidTr="00647AC0">
        <w:trPr>
          <w:trHeight w:val="645"/>
        </w:trPr>
        <w:tc>
          <w:tcPr>
            <w:tcW w:w="3049" w:type="dxa"/>
            <w:hideMark/>
          </w:tcPr>
          <w:p w14:paraId="2771DC61" w14:textId="61159882" w:rsidR="008801F7" w:rsidRPr="00CC1276" w:rsidRDefault="008801F7" w:rsidP="000E5CF9">
            <w:pPr>
              <w:spacing w:line="276" w:lineRule="auto"/>
              <w:jc w:val="center"/>
              <w:rPr>
                <w:rFonts w:ascii="Cambria" w:eastAsia="Times New Roman" w:hAnsi="Cambria" w:cs="Calibri"/>
                <w:color w:val="000000"/>
                <w:lang w:eastAsia="ja-JP"/>
              </w:rPr>
            </w:pPr>
            <w:bookmarkStart w:id="0" w:name="_GoBack"/>
            <w:bookmarkEnd w:id="0"/>
            <w:r>
              <w:rPr>
                <w:bCs/>
              </w:rPr>
              <w:t xml:space="preserve">H(D) = </w:t>
            </w:r>
            <w:r w:rsidR="000E5CF9" w:rsidRPr="000E5CF9">
              <w:rPr>
                <w:b/>
              </w:rPr>
              <w:t>0,971</w:t>
            </w:r>
          </w:p>
        </w:tc>
        <w:tc>
          <w:tcPr>
            <w:tcW w:w="1174" w:type="dxa"/>
            <w:hideMark/>
          </w:tcPr>
          <w:p w14:paraId="56204496" w14:textId="77777777" w:rsidR="008801F7" w:rsidRPr="00CC1276" w:rsidRDefault="008801F7" w:rsidP="00647AC0">
            <w:pPr>
              <w:spacing w:line="276" w:lineRule="auto"/>
              <w:jc w:val="center"/>
              <w:rPr>
                <w:rFonts w:ascii="Cambria" w:eastAsia="Times New Roman" w:hAnsi="Cambria" w:cs="Calibri"/>
                <w:color w:val="000000"/>
                <w:lang w:eastAsia="ja-JP"/>
              </w:rPr>
            </w:pPr>
            <w:r w:rsidRPr="00CC1276">
              <w:rPr>
                <w:rFonts w:ascii="Cambria" w:eastAsia="Times New Roman" w:hAnsi="Cambria" w:cs="Calibri"/>
                <w:bCs/>
                <w:color w:val="000000"/>
                <w:lang w:eastAsia="ja-JP"/>
              </w:rPr>
              <w:t>Sky</w:t>
            </w:r>
          </w:p>
        </w:tc>
        <w:tc>
          <w:tcPr>
            <w:tcW w:w="1175" w:type="dxa"/>
            <w:hideMark/>
          </w:tcPr>
          <w:p w14:paraId="2EF4160B" w14:textId="77777777" w:rsidR="008801F7" w:rsidRPr="00CC1276" w:rsidRDefault="008801F7" w:rsidP="00647AC0">
            <w:pPr>
              <w:spacing w:line="276" w:lineRule="auto"/>
              <w:jc w:val="center"/>
              <w:rPr>
                <w:rFonts w:ascii="Cambria" w:eastAsia="Times New Roman" w:hAnsi="Cambria" w:cs="Calibri"/>
                <w:color w:val="000000"/>
                <w:lang w:eastAsia="ja-JP"/>
              </w:rPr>
            </w:pPr>
            <w:proofErr w:type="spellStart"/>
            <w:r w:rsidRPr="00CC1276">
              <w:rPr>
                <w:rFonts w:ascii="Cambria" w:eastAsia="Times New Roman" w:hAnsi="Cambria" w:cs="Calibri"/>
                <w:bCs/>
                <w:color w:val="000000"/>
                <w:lang w:eastAsia="ja-JP"/>
              </w:rPr>
              <w:t>AirTemp</w:t>
            </w:r>
            <w:proofErr w:type="spellEnd"/>
          </w:p>
        </w:tc>
        <w:tc>
          <w:tcPr>
            <w:tcW w:w="1280" w:type="dxa"/>
            <w:hideMark/>
          </w:tcPr>
          <w:p w14:paraId="64FE7EE2" w14:textId="77777777" w:rsidR="008801F7" w:rsidRPr="00CC1276" w:rsidRDefault="008801F7" w:rsidP="00647AC0">
            <w:pPr>
              <w:spacing w:line="276" w:lineRule="auto"/>
              <w:jc w:val="center"/>
              <w:rPr>
                <w:rFonts w:ascii="Cambria" w:eastAsia="Times New Roman" w:hAnsi="Cambria" w:cs="Calibri"/>
                <w:color w:val="000000"/>
                <w:lang w:eastAsia="ja-JP"/>
              </w:rPr>
            </w:pPr>
            <w:r w:rsidRPr="00CC1276">
              <w:rPr>
                <w:rFonts w:ascii="Cambria" w:eastAsia="Times New Roman" w:hAnsi="Cambria" w:cs="Calibri"/>
                <w:bCs/>
                <w:color w:val="000000"/>
                <w:lang w:eastAsia="ja-JP"/>
              </w:rPr>
              <w:t>Humidity</w:t>
            </w:r>
          </w:p>
        </w:tc>
        <w:tc>
          <w:tcPr>
            <w:tcW w:w="1070" w:type="dxa"/>
            <w:hideMark/>
          </w:tcPr>
          <w:p w14:paraId="12568A9B" w14:textId="77777777" w:rsidR="008801F7" w:rsidRPr="00CC1276" w:rsidRDefault="008801F7" w:rsidP="00647AC0">
            <w:pPr>
              <w:spacing w:line="276" w:lineRule="auto"/>
              <w:jc w:val="center"/>
              <w:rPr>
                <w:rFonts w:ascii="Cambria" w:eastAsia="Times New Roman" w:hAnsi="Cambria" w:cs="Calibri"/>
                <w:color w:val="000000"/>
                <w:lang w:eastAsia="ja-JP"/>
              </w:rPr>
            </w:pPr>
            <w:r w:rsidRPr="00CC1276">
              <w:rPr>
                <w:rFonts w:ascii="Cambria" w:eastAsia="Times New Roman" w:hAnsi="Cambria" w:cs="Calibri"/>
                <w:bCs/>
                <w:color w:val="000000"/>
                <w:lang w:eastAsia="ja-JP"/>
              </w:rPr>
              <w:t>Wind</w:t>
            </w:r>
          </w:p>
        </w:tc>
        <w:tc>
          <w:tcPr>
            <w:tcW w:w="1175" w:type="dxa"/>
            <w:hideMark/>
          </w:tcPr>
          <w:p w14:paraId="1D10225E" w14:textId="77777777" w:rsidR="008801F7" w:rsidRPr="00CC1276" w:rsidRDefault="008801F7" w:rsidP="00647AC0">
            <w:pPr>
              <w:spacing w:line="276" w:lineRule="auto"/>
              <w:jc w:val="center"/>
              <w:rPr>
                <w:rFonts w:ascii="Cambria" w:eastAsia="Times New Roman" w:hAnsi="Cambria" w:cs="Calibri"/>
                <w:color w:val="000000"/>
                <w:lang w:eastAsia="ja-JP"/>
              </w:rPr>
            </w:pPr>
            <w:r w:rsidRPr="00CC1276">
              <w:rPr>
                <w:rFonts w:ascii="Cambria" w:eastAsia="Times New Roman" w:hAnsi="Cambria" w:cs="Calibri"/>
                <w:bCs/>
                <w:color w:val="000000"/>
                <w:lang w:eastAsia="ja-JP"/>
              </w:rPr>
              <w:t>Water</w:t>
            </w:r>
          </w:p>
        </w:tc>
        <w:tc>
          <w:tcPr>
            <w:tcW w:w="1175" w:type="dxa"/>
            <w:hideMark/>
          </w:tcPr>
          <w:p w14:paraId="0F03439F" w14:textId="77777777" w:rsidR="008801F7" w:rsidRPr="00CC1276" w:rsidRDefault="008801F7" w:rsidP="00647AC0">
            <w:pPr>
              <w:spacing w:line="276" w:lineRule="auto"/>
              <w:jc w:val="center"/>
              <w:rPr>
                <w:rFonts w:ascii="Cambria" w:eastAsia="Times New Roman" w:hAnsi="Cambria" w:cs="Calibri"/>
                <w:color w:val="000000"/>
                <w:lang w:eastAsia="ja-JP"/>
              </w:rPr>
            </w:pPr>
            <w:r w:rsidRPr="00CC1276">
              <w:rPr>
                <w:rFonts w:ascii="Cambria" w:eastAsia="Times New Roman" w:hAnsi="Cambria" w:cs="Calibri"/>
                <w:bCs/>
                <w:color w:val="000000"/>
                <w:lang w:eastAsia="ja-JP"/>
              </w:rPr>
              <w:t>Forecast</w:t>
            </w:r>
          </w:p>
        </w:tc>
      </w:tr>
      <w:tr w:rsidR="008801F7" w:rsidRPr="00CC1276" w14:paraId="1FDF877C" w14:textId="77777777" w:rsidTr="00647AC0">
        <w:trPr>
          <w:trHeight w:val="330"/>
        </w:trPr>
        <w:tc>
          <w:tcPr>
            <w:tcW w:w="3049" w:type="dxa"/>
            <w:hideMark/>
          </w:tcPr>
          <w:p w14:paraId="146B44D1" w14:textId="77777777" w:rsidR="008801F7" w:rsidRPr="00CC1276" w:rsidRDefault="008801F7" w:rsidP="00647AC0">
            <w:pPr>
              <w:spacing w:line="276" w:lineRule="auto"/>
              <w:jc w:val="center"/>
              <w:rPr>
                <w:rFonts w:ascii="Cambria" w:eastAsia="Times New Roman" w:hAnsi="Cambria" w:cs="Calibri"/>
                <w:color w:val="000000"/>
                <w:lang w:eastAsia="ja-JP"/>
              </w:rPr>
            </w:pPr>
            <w:r w:rsidRPr="00CC1276">
              <w:rPr>
                <w:rFonts w:ascii="Cambria" w:eastAsia="Times New Roman" w:hAnsi="Cambria" w:cs="Calibri"/>
                <w:bCs/>
                <w:color w:val="000000"/>
                <w:lang w:eastAsia="ja-JP"/>
              </w:rPr>
              <w:t>Average Entropy</w:t>
            </w:r>
            <w:r>
              <w:rPr>
                <w:rFonts w:ascii="Cambria" w:eastAsia="Times New Roman" w:hAnsi="Cambria" w:cs="Calibri"/>
                <w:bCs/>
                <w:color w:val="000000"/>
                <w:lang w:eastAsia="ja-JP"/>
              </w:rPr>
              <w:t xml:space="preserve"> (AE)</w:t>
            </w:r>
          </w:p>
        </w:tc>
        <w:tc>
          <w:tcPr>
            <w:tcW w:w="1174" w:type="dxa"/>
            <w:hideMark/>
          </w:tcPr>
          <w:p w14:paraId="723BB44E" w14:textId="1EDCE78B" w:rsidR="008801F7" w:rsidRPr="00FF747D" w:rsidRDefault="00FF747D" w:rsidP="00647AC0">
            <w:pPr>
              <w:spacing w:line="276" w:lineRule="auto"/>
              <w:jc w:val="center"/>
              <w:rPr>
                <w:rFonts w:ascii="Cambria" w:eastAsia="Times New Roman" w:hAnsi="Cambria" w:cs="Calibri"/>
                <w:lang w:eastAsia="ja-JP"/>
              </w:rPr>
            </w:pPr>
            <w:r w:rsidRPr="00FF747D">
              <w:rPr>
                <w:b/>
              </w:rPr>
              <w:t>0,971</w:t>
            </w:r>
          </w:p>
        </w:tc>
        <w:tc>
          <w:tcPr>
            <w:tcW w:w="1175" w:type="dxa"/>
            <w:hideMark/>
          </w:tcPr>
          <w:p w14:paraId="7780FEE2" w14:textId="28714DBA" w:rsidR="008801F7" w:rsidRPr="00FF747D" w:rsidRDefault="00FF747D" w:rsidP="00647AC0">
            <w:pPr>
              <w:spacing w:line="276" w:lineRule="auto"/>
              <w:jc w:val="center"/>
              <w:rPr>
                <w:rFonts w:ascii="Cambria" w:eastAsia="Times New Roman" w:hAnsi="Cambria" w:cs="Calibri"/>
                <w:lang w:eastAsia="ja-JP"/>
              </w:rPr>
            </w:pPr>
            <w:r w:rsidRPr="00FF747D">
              <w:rPr>
                <w:b/>
              </w:rPr>
              <w:t>0,971</w:t>
            </w:r>
          </w:p>
        </w:tc>
        <w:tc>
          <w:tcPr>
            <w:tcW w:w="1280" w:type="dxa"/>
            <w:hideMark/>
          </w:tcPr>
          <w:p w14:paraId="2ABF0955" w14:textId="3EA510F5" w:rsidR="008801F7" w:rsidRPr="00FF747D" w:rsidRDefault="00FF747D" w:rsidP="00647AC0">
            <w:pPr>
              <w:spacing w:line="276" w:lineRule="auto"/>
              <w:jc w:val="center"/>
              <w:rPr>
                <w:rFonts w:ascii="Cambria" w:eastAsia="Times New Roman" w:hAnsi="Cambria" w:cs="Calibri"/>
                <w:lang w:eastAsia="ja-JP"/>
              </w:rPr>
            </w:pPr>
            <w:r w:rsidRPr="00FF747D">
              <w:rPr>
                <w:b/>
              </w:rPr>
              <w:t>0,971</w:t>
            </w:r>
          </w:p>
        </w:tc>
        <w:tc>
          <w:tcPr>
            <w:tcW w:w="1070" w:type="dxa"/>
            <w:hideMark/>
          </w:tcPr>
          <w:p w14:paraId="7DD5C4A3" w14:textId="3E89DA14" w:rsidR="008801F7" w:rsidRPr="00FF747D" w:rsidRDefault="00FF747D" w:rsidP="00647AC0">
            <w:pPr>
              <w:spacing w:line="276" w:lineRule="auto"/>
              <w:jc w:val="center"/>
              <w:rPr>
                <w:rFonts w:ascii="Cambria" w:eastAsia="Times New Roman" w:hAnsi="Cambria" w:cs="Calibri"/>
                <w:lang w:eastAsia="ja-JP"/>
              </w:rPr>
            </w:pPr>
            <w:r w:rsidRPr="00FF747D">
              <w:rPr>
                <w:b/>
              </w:rPr>
              <w:t>0,971</w:t>
            </w:r>
          </w:p>
        </w:tc>
        <w:tc>
          <w:tcPr>
            <w:tcW w:w="1175" w:type="dxa"/>
            <w:hideMark/>
          </w:tcPr>
          <w:p w14:paraId="0CE59B5A" w14:textId="45172AFD" w:rsidR="008801F7" w:rsidRPr="00FF747D" w:rsidRDefault="00FF747D" w:rsidP="00647AC0">
            <w:pPr>
              <w:spacing w:line="276" w:lineRule="auto"/>
              <w:jc w:val="center"/>
              <w:rPr>
                <w:rFonts w:ascii="Cambria" w:eastAsia="Times New Roman" w:hAnsi="Cambria" w:cs="Calibri"/>
                <w:lang w:eastAsia="ja-JP"/>
              </w:rPr>
            </w:pPr>
            <w:r w:rsidRPr="00FF747D">
              <w:rPr>
                <w:b/>
              </w:rPr>
              <w:t>0,971</w:t>
            </w:r>
          </w:p>
        </w:tc>
        <w:tc>
          <w:tcPr>
            <w:tcW w:w="1175" w:type="dxa"/>
            <w:hideMark/>
          </w:tcPr>
          <w:p w14:paraId="5F85822B" w14:textId="504BEA50" w:rsidR="008801F7" w:rsidRPr="00FF747D" w:rsidRDefault="00FF747D" w:rsidP="00647AC0">
            <w:pPr>
              <w:spacing w:line="276" w:lineRule="auto"/>
              <w:jc w:val="center"/>
              <w:rPr>
                <w:rFonts w:ascii="Cambria" w:eastAsia="Times New Roman" w:hAnsi="Cambria" w:cs="Calibri"/>
                <w:lang w:eastAsia="ja-JP"/>
              </w:rPr>
            </w:pPr>
            <w:r w:rsidRPr="00FF747D">
              <w:rPr>
                <w:b/>
              </w:rPr>
              <w:t>0,971</w:t>
            </w:r>
          </w:p>
        </w:tc>
      </w:tr>
      <w:tr w:rsidR="00FF747D" w:rsidRPr="00CC1276" w14:paraId="5AA42095" w14:textId="77777777" w:rsidTr="00647AC0">
        <w:trPr>
          <w:trHeight w:val="330"/>
        </w:trPr>
        <w:tc>
          <w:tcPr>
            <w:tcW w:w="3049" w:type="dxa"/>
            <w:hideMark/>
          </w:tcPr>
          <w:p w14:paraId="5D5D6E0C" w14:textId="77777777" w:rsidR="00FF747D" w:rsidRPr="00CC1276" w:rsidRDefault="00FF747D" w:rsidP="00FF747D">
            <w:pPr>
              <w:spacing w:line="276" w:lineRule="auto"/>
              <w:jc w:val="center"/>
              <w:rPr>
                <w:rFonts w:ascii="Cambria" w:eastAsia="Times New Roman" w:hAnsi="Cambria" w:cs="Calibri"/>
                <w:color w:val="000000"/>
                <w:lang w:eastAsia="ja-JP"/>
              </w:rPr>
            </w:pPr>
            <w:r w:rsidRPr="00CC1276">
              <w:rPr>
                <w:rFonts w:ascii="Cambria" w:eastAsia="Times New Roman" w:hAnsi="Cambria" w:cs="Calibri"/>
                <w:bCs/>
                <w:color w:val="000000"/>
                <w:lang w:eastAsia="ja-JP"/>
              </w:rPr>
              <w:t>Information Gain</w:t>
            </w:r>
            <w:r>
              <w:rPr>
                <w:rFonts w:ascii="Cambria" w:eastAsia="Times New Roman" w:hAnsi="Cambria" w:cs="Calibri"/>
                <w:bCs/>
                <w:color w:val="000000"/>
                <w:lang w:eastAsia="ja-JP"/>
              </w:rPr>
              <w:t xml:space="preserve"> (IG)</w:t>
            </w:r>
          </w:p>
        </w:tc>
        <w:tc>
          <w:tcPr>
            <w:tcW w:w="1174" w:type="dxa"/>
            <w:hideMark/>
          </w:tcPr>
          <w:p w14:paraId="64539F91" w14:textId="137E6C91" w:rsidR="00FF747D" w:rsidRPr="00FF747D" w:rsidRDefault="00FF747D" w:rsidP="00FF747D">
            <w:pPr>
              <w:spacing w:line="276" w:lineRule="auto"/>
              <w:jc w:val="center"/>
              <w:rPr>
                <w:rFonts w:ascii="Cambria" w:eastAsia="Times New Roman" w:hAnsi="Cambria" w:cs="Calibri"/>
                <w:lang w:eastAsia="ja-JP"/>
              </w:rPr>
            </w:pPr>
            <w:r w:rsidRPr="00FF747D">
              <w:rPr>
                <w:b/>
              </w:rPr>
              <w:t>0,25</w:t>
            </w:r>
          </w:p>
        </w:tc>
        <w:tc>
          <w:tcPr>
            <w:tcW w:w="1175" w:type="dxa"/>
            <w:hideMark/>
          </w:tcPr>
          <w:p w14:paraId="771D7C60" w14:textId="24C66F85" w:rsidR="00FF747D" w:rsidRPr="00FF747D" w:rsidRDefault="00FF747D" w:rsidP="00FF747D">
            <w:pPr>
              <w:spacing w:line="276" w:lineRule="auto"/>
              <w:jc w:val="center"/>
              <w:rPr>
                <w:rFonts w:ascii="Cambria" w:eastAsia="Times New Roman" w:hAnsi="Cambria" w:cs="Calibri"/>
                <w:lang w:eastAsia="ja-JP"/>
              </w:rPr>
            </w:pPr>
            <w:r w:rsidRPr="00FF747D">
              <w:rPr>
                <w:b/>
              </w:rPr>
              <w:t>0,02</w:t>
            </w:r>
          </w:p>
        </w:tc>
        <w:tc>
          <w:tcPr>
            <w:tcW w:w="1280" w:type="dxa"/>
            <w:hideMark/>
          </w:tcPr>
          <w:p w14:paraId="413974FF" w14:textId="47E7AB0F" w:rsidR="00FF747D" w:rsidRPr="00FF747D" w:rsidRDefault="00FF747D" w:rsidP="00FF747D">
            <w:pPr>
              <w:spacing w:line="276" w:lineRule="auto"/>
              <w:jc w:val="center"/>
              <w:rPr>
                <w:rFonts w:ascii="Cambria" w:eastAsia="Times New Roman" w:hAnsi="Cambria" w:cs="Calibri"/>
                <w:lang w:eastAsia="ja-JP"/>
              </w:rPr>
            </w:pPr>
            <w:r w:rsidRPr="00FF747D">
              <w:rPr>
                <w:b/>
              </w:rPr>
              <w:t>0,02</w:t>
            </w:r>
          </w:p>
        </w:tc>
        <w:tc>
          <w:tcPr>
            <w:tcW w:w="1070" w:type="dxa"/>
            <w:hideMark/>
          </w:tcPr>
          <w:p w14:paraId="544A39DF" w14:textId="1B787F0B" w:rsidR="00FF747D" w:rsidRPr="00FF747D" w:rsidRDefault="00FF747D" w:rsidP="00FF747D">
            <w:pPr>
              <w:spacing w:line="276" w:lineRule="auto"/>
              <w:jc w:val="center"/>
              <w:rPr>
                <w:rFonts w:ascii="Cambria" w:eastAsia="Times New Roman" w:hAnsi="Cambria" w:cs="Calibri"/>
                <w:lang w:eastAsia="ja-JP"/>
              </w:rPr>
            </w:pPr>
            <w:r w:rsidRPr="00FF747D">
              <w:rPr>
                <w:b/>
              </w:rPr>
              <w:t>0,02</w:t>
            </w:r>
          </w:p>
        </w:tc>
        <w:tc>
          <w:tcPr>
            <w:tcW w:w="1175" w:type="dxa"/>
            <w:hideMark/>
          </w:tcPr>
          <w:p w14:paraId="3E9AF4AE" w14:textId="56E02208" w:rsidR="00FF747D" w:rsidRPr="00FF747D" w:rsidRDefault="00FF747D" w:rsidP="00FF747D">
            <w:pPr>
              <w:spacing w:line="276" w:lineRule="auto"/>
              <w:jc w:val="center"/>
              <w:rPr>
                <w:rFonts w:ascii="Cambria" w:eastAsia="Times New Roman" w:hAnsi="Cambria" w:cs="Calibri"/>
                <w:lang w:eastAsia="ja-JP"/>
              </w:rPr>
            </w:pPr>
            <w:r w:rsidRPr="00FF747D">
              <w:rPr>
                <w:b/>
              </w:rPr>
              <w:t>0,119</w:t>
            </w:r>
          </w:p>
        </w:tc>
        <w:tc>
          <w:tcPr>
            <w:tcW w:w="1175" w:type="dxa"/>
            <w:hideMark/>
          </w:tcPr>
          <w:p w14:paraId="59A99ACA" w14:textId="49B2A0C9" w:rsidR="00FF747D" w:rsidRPr="00FF747D" w:rsidRDefault="00FF747D" w:rsidP="00FF747D">
            <w:pPr>
              <w:spacing w:line="276" w:lineRule="auto"/>
              <w:jc w:val="center"/>
              <w:rPr>
                <w:rFonts w:ascii="Cambria" w:eastAsia="Times New Roman" w:hAnsi="Cambria" w:cs="Calibri"/>
                <w:lang w:eastAsia="ja-JP"/>
              </w:rPr>
            </w:pPr>
            <w:r w:rsidRPr="00FF747D">
              <w:rPr>
                <w:b/>
              </w:rPr>
              <w:t>0,02</w:t>
            </w:r>
          </w:p>
        </w:tc>
      </w:tr>
    </w:tbl>
    <w:p w14:paraId="6582CEDD" w14:textId="77777777" w:rsidR="008801F7" w:rsidRDefault="008801F7" w:rsidP="008801F7">
      <w:pPr>
        <w:spacing w:line="276" w:lineRule="auto"/>
        <w:jc w:val="both"/>
        <w:rPr>
          <w:bCs/>
        </w:rPr>
      </w:pPr>
    </w:p>
    <w:p w14:paraId="6646F336" w14:textId="77777777" w:rsidR="008801F7" w:rsidRPr="00110190" w:rsidRDefault="008801F7" w:rsidP="008801F7">
      <w:pPr>
        <w:spacing w:line="276" w:lineRule="auto"/>
        <w:jc w:val="both"/>
        <w:rPr>
          <w:bCs/>
          <w:i/>
          <w:iCs/>
        </w:rPr>
      </w:pPr>
      <w:r w:rsidRPr="009A367A">
        <w:rPr>
          <w:bCs/>
          <w:i/>
          <w:iCs/>
        </w:rPr>
        <w:t>(2pts)</w:t>
      </w:r>
      <w:r>
        <w:rPr>
          <w:bCs/>
          <w:i/>
          <w:iCs/>
        </w:rPr>
        <w:t xml:space="preserve"> </w:t>
      </w:r>
      <w:r w:rsidRPr="00110190">
        <w:rPr>
          <w:bCs/>
          <w:i/>
          <w:iCs/>
        </w:rPr>
        <w:t xml:space="preserve">There is a three-way tie between Sky, </w:t>
      </w:r>
      <w:proofErr w:type="spellStart"/>
      <w:r w:rsidRPr="00110190">
        <w:rPr>
          <w:bCs/>
          <w:i/>
          <w:iCs/>
        </w:rPr>
        <w:t>AirTemp</w:t>
      </w:r>
      <w:proofErr w:type="spellEnd"/>
      <w:r w:rsidRPr="00110190">
        <w:rPr>
          <w:bCs/>
          <w:i/>
          <w:iCs/>
        </w:rPr>
        <w:t>, and Wind for the choice of attribute at the root</w:t>
      </w:r>
      <w:r>
        <w:rPr>
          <w:bCs/>
          <w:i/>
          <w:iCs/>
        </w:rPr>
        <w:t>. For each case, continue to calculate AE and IG for the remaining attributes</w:t>
      </w:r>
    </w:p>
    <w:tbl>
      <w:tblPr>
        <w:tblStyle w:val="TableGrid"/>
        <w:tblW w:w="0" w:type="auto"/>
        <w:tblLook w:val="04A0" w:firstRow="1" w:lastRow="0" w:firstColumn="1" w:lastColumn="0" w:noHBand="0" w:noVBand="1"/>
      </w:tblPr>
      <w:tblGrid>
        <w:gridCol w:w="1124"/>
        <w:gridCol w:w="2613"/>
        <w:gridCol w:w="2833"/>
        <w:gridCol w:w="3448"/>
      </w:tblGrid>
      <w:tr w:rsidR="008801F7" w14:paraId="43C3A778" w14:textId="77777777" w:rsidTr="00647AC0">
        <w:tc>
          <w:tcPr>
            <w:tcW w:w="1124" w:type="dxa"/>
            <w:shd w:val="clear" w:color="auto" w:fill="BFBFBF" w:themeFill="background1" w:themeFillShade="BF"/>
          </w:tcPr>
          <w:p w14:paraId="4AED5348" w14:textId="77777777" w:rsidR="008801F7" w:rsidRPr="00BA5B08" w:rsidRDefault="008801F7" w:rsidP="00647AC0">
            <w:pPr>
              <w:spacing w:line="276" w:lineRule="auto"/>
              <w:jc w:val="center"/>
              <w:rPr>
                <w:b/>
              </w:rPr>
            </w:pPr>
            <w:r w:rsidRPr="00BA5B08">
              <w:rPr>
                <w:b/>
              </w:rPr>
              <w:t>Root</w:t>
            </w:r>
          </w:p>
        </w:tc>
        <w:tc>
          <w:tcPr>
            <w:tcW w:w="2613" w:type="dxa"/>
            <w:shd w:val="clear" w:color="auto" w:fill="BFBFBF" w:themeFill="background1" w:themeFillShade="BF"/>
          </w:tcPr>
          <w:p w14:paraId="0DA0C3E1" w14:textId="77777777" w:rsidR="008801F7" w:rsidRPr="00BA5B08" w:rsidRDefault="008801F7" w:rsidP="00647AC0">
            <w:pPr>
              <w:spacing w:line="276" w:lineRule="auto"/>
              <w:jc w:val="center"/>
              <w:rPr>
                <w:b/>
              </w:rPr>
            </w:pPr>
            <w:r w:rsidRPr="00BA5B08">
              <w:rPr>
                <w:b/>
              </w:rPr>
              <w:t>Current Tree</w:t>
            </w:r>
          </w:p>
        </w:tc>
        <w:tc>
          <w:tcPr>
            <w:tcW w:w="2833" w:type="dxa"/>
            <w:shd w:val="clear" w:color="auto" w:fill="BFBFBF" w:themeFill="background1" w:themeFillShade="BF"/>
          </w:tcPr>
          <w:p w14:paraId="6B875698" w14:textId="77777777" w:rsidR="008801F7" w:rsidRPr="00BA5B08" w:rsidRDefault="008801F7" w:rsidP="00647AC0">
            <w:pPr>
              <w:spacing w:line="276" w:lineRule="auto"/>
              <w:jc w:val="center"/>
              <w:rPr>
                <w:b/>
              </w:rPr>
            </w:pPr>
            <w:r w:rsidRPr="00BA5B08">
              <w:rPr>
                <w:b/>
              </w:rPr>
              <w:t>Calculations</w:t>
            </w:r>
          </w:p>
        </w:tc>
        <w:tc>
          <w:tcPr>
            <w:tcW w:w="3448" w:type="dxa"/>
            <w:shd w:val="clear" w:color="auto" w:fill="BFBFBF" w:themeFill="background1" w:themeFillShade="BF"/>
          </w:tcPr>
          <w:p w14:paraId="4211E67A" w14:textId="77777777" w:rsidR="008801F7" w:rsidRPr="00BA5B08" w:rsidRDefault="008801F7" w:rsidP="00647AC0">
            <w:pPr>
              <w:spacing w:line="276" w:lineRule="auto"/>
              <w:jc w:val="center"/>
              <w:rPr>
                <w:b/>
              </w:rPr>
            </w:pPr>
            <w:r w:rsidRPr="00BA5B08">
              <w:rPr>
                <w:b/>
              </w:rPr>
              <w:t>Final Tree</w:t>
            </w:r>
          </w:p>
        </w:tc>
      </w:tr>
      <w:tr w:rsidR="008801F7" w14:paraId="7AD5F93F" w14:textId="77777777" w:rsidTr="00647AC0">
        <w:tc>
          <w:tcPr>
            <w:tcW w:w="1124" w:type="dxa"/>
          </w:tcPr>
          <w:p w14:paraId="43FC7591" w14:textId="77777777" w:rsidR="008801F7" w:rsidRPr="005F6384" w:rsidRDefault="008801F7" w:rsidP="00647AC0">
            <w:pPr>
              <w:spacing w:line="276" w:lineRule="auto"/>
              <w:jc w:val="center"/>
              <w:rPr>
                <w:bCs/>
              </w:rPr>
            </w:pPr>
            <w:r w:rsidRPr="005F6384">
              <w:rPr>
                <w:bCs/>
              </w:rPr>
              <w:t>Sky</w:t>
            </w:r>
          </w:p>
        </w:tc>
        <w:tc>
          <w:tcPr>
            <w:tcW w:w="2613" w:type="dxa"/>
          </w:tcPr>
          <w:p w14:paraId="473726C0" w14:textId="77777777" w:rsidR="008801F7" w:rsidRDefault="008801F7" w:rsidP="00647AC0">
            <w:pPr>
              <w:spacing w:line="276" w:lineRule="auto"/>
              <w:jc w:val="both"/>
              <w:rPr>
                <w:i/>
                <w:iCs/>
                <w:color w:val="0070C0"/>
              </w:rPr>
            </w:pPr>
            <w:r w:rsidRPr="001A6DA0">
              <w:rPr>
                <w:i/>
                <w:iCs/>
                <w:color w:val="0070C0"/>
              </w:rPr>
              <w:t>Draw the tree here</w:t>
            </w:r>
          </w:p>
          <w:p w14:paraId="29D65CE2" w14:textId="77777777" w:rsidR="008801F7" w:rsidRDefault="008801F7" w:rsidP="00647AC0">
            <w:pPr>
              <w:spacing w:line="276" w:lineRule="auto"/>
              <w:jc w:val="both"/>
              <w:rPr>
                <w:i/>
                <w:iCs/>
                <w:color w:val="0070C0"/>
              </w:rPr>
            </w:pPr>
          </w:p>
          <w:p w14:paraId="1FB6085F" w14:textId="77777777" w:rsidR="008801F7" w:rsidRDefault="008801F7" w:rsidP="00647AC0">
            <w:pPr>
              <w:spacing w:line="276" w:lineRule="auto"/>
              <w:jc w:val="both"/>
              <w:rPr>
                <w:i/>
                <w:iCs/>
                <w:color w:val="0070C0"/>
              </w:rPr>
            </w:pPr>
          </w:p>
          <w:p w14:paraId="256BD5D1" w14:textId="77777777" w:rsidR="008801F7" w:rsidRPr="001A6DA0" w:rsidRDefault="008801F7" w:rsidP="00647AC0">
            <w:pPr>
              <w:spacing w:line="276" w:lineRule="auto"/>
              <w:jc w:val="both"/>
              <w:rPr>
                <w:i/>
                <w:iCs/>
                <w:color w:val="0070C0"/>
              </w:rPr>
            </w:pPr>
          </w:p>
          <w:p w14:paraId="34F67A55" w14:textId="33ED0CFE" w:rsidR="008801F7" w:rsidRDefault="008801F7" w:rsidP="00647AC0">
            <w:pPr>
              <w:spacing w:line="276" w:lineRule="auto"/>
              <w:jc w:val="both"/>
              <w:rPr>
                <w:b/>
                <w:color w:val="FF0000"/>
              </w:rPr>
            </w:pPr>
            <w:r>
              <w:t>H(Sky=Sunny)=</w:t>
            </w:r>
            <w:r w:rsidRPr="00007C3F">
              <w:rPr>
                <w:b/>
                <w:color w:val="FF0000"/>
              </w:rPr>
              <w:t xml:space="preserve"> </w:t>
            </w:r>
            <w:r w:rsidR="00193FAB" w:rsidRPr="00FF747D">
              <w:rPr>
                <w:b/>
                <w:sz w:val="18"/>
                <w:szCs w:val="18"/>
              </w:rPr>
              <w:t>-1,068</w:t>
            </w:r>
          </w:p>
          <w:p w14:paraId="6EBFECB0" w14:textId="77777777" w:rsidR="008801F7" w:rsidRDefault="008801F7" w:rsidP="00647AC0">
            <w:pPr>
              <w:spacing w:line="276" w:lineRule="auto"/>
              <w:jc w:val="both"/>
              <w:rPr>
                <w:b/>
              </w:rPr>
            </w:pPr>
          </w:p>
        </w:tc>
        <w:tc>
          <w:tcPr>
            <w:tcW w:w="2833" w:type="dxa"/>
          </w:tcPr>
          <w:tbl>
            <w:tblPr>
              <w:tblStyle w:val="TableGrid"/>
              <w:tblW w:w="0" w:type="auto"/>
              <w:tblLook w:val="04A0" w:firstRow="1" w:lastRow="0" w:firstColumn="1" w:lastColumn="0" w:noHBand="0" w:noVBand="1"/>
            </w:tblPr>
            <w:tblGrid>
              <w:gridCol w:w="1021"/>
              <w:gridCol w:w="741"/>
              <w:gridCol w:w="737"/>
            </w:tblGrid>
            <w:tr w:rsidR="00FF747D" w:rsidRPr="00FF747D" w14:paraId="4236555D" w14:textId="77777777" w:rsidTr="00FF747D">
              <w:tc>
                <w:tcPr>
                  <w:tcW w:w="1021" w:type="dxa"/>
                </w:tcPr>
                <w:p w14:paraId="53E805A9" w14:textId="77777777" w:rsidR="008801F7" w:rsidRPr="00FF747D" w:rsidRDefault="008801F7" w:rsidP="00647AC0">
                  <w:pPr>
                    <w:spacing w:line="276" w:lineRule="auto"/>
                    <w:jc w:val="both"/>
                    <w:rPr>
                      <w:bCs/>
                      <w:sz w:val="20"/>
                      <w:szCs w:val="20"/>
                    </w:rPr>
                  </w:pPr>
                </w:p>
              </w:tc>
              <w:tc>
                <w:tcPr>
                  <w:tcW w:w="741" w:type="dxa"/>
                </w:tcPr>
                <w:p w14:paraId="072E09A0" w14:textId="77777777" w:rsidR="008801F7" w:rsidRPr="00FF747D" w:rsidRDefault="008801F7" w:rsidP="00647AC0">
                  <w:pPr>
                    <w:spacing w:line="276" w:lineRule="auto"/>
                    <w:jc w:val="center"/>
                    <w:rPr>
                      <w:bCs/>
                      <w:sz w:val="20"/>
                      <w:szCs w:val="20"/>
                    </w:rPr>
                  </w:pPr>
                  <w:r w:rsidRPr="00FF747D">
                    <w:rPr>
                      <w:bCs/>
                      <w:sz w:val="20"/>
                      <w:szCs w:val="20"/>
                    </w:rPr>
                    <w:t>AE</w:t>
                  </w:r>
                </w:p>
              </w:tc>
              <w:tc>
                <w:tcPr>
                  <w:tcW w:w="737" w:type="dxa"/>
                </w:tcPr>
                <w:p w14:paraId="0C3401D1" w14:textId="77777777" w:rsidR="008801F7" w:rsidRPr="00FF747D" w:rsidRDefault="008801F7" w:rsidP="00647AC0">
                  <w:pPr>
                    <w:spacing w:line="276" w:lineRule="auto"/>
                    <w:jc w:val="center"/>
                    <w:rPr>
                      <w:bCs/>
                      <w:sz w:val="20"/>
                      <w:szCs w:val="20"/>
                    </w:rPr>
                  </w:pPr>
                  <w:r w:rsidRPr="00FF747D">
                    <w:rPr>
                      <w:bCs/>
                      <w:sz w:val="20"/>
                      <w:szCs w:val="20"/>
                    </w:rPr>
                    <w:t>IG</w:t>
                  </w:r>
                </w:p>
              </w:tc>
            </w:tr>
            <w:tr w:rsidR="00FF747D" w:rsidRPr="00FF747D" w14:paraId="375FB3BC" w14:textId="77777777" w:rsidTr="00FF747D">
              <w:tc>
                <w:tcPr>
                  <w:tcW w:w="1021" w:type="dxa"/>
                </w:tcPr>
                <w:p w14:paraId="3975B198" w14:textId="77777777" w:rsidR="008801F7" w:rsidRPr="00FF747D" w:rsidRDefault="008801F7" w:rsidP="00647AC0">
                  <w:pPr>
                    <w:spacing w:line="276" w:lineRule="auto"/>
                    <w:jc w:val="both"/>
                    <w:rPr>
                      <w:bCs/>
                      <w:sz w:val="20"/>
                      <w:szCs w:val="20"/>
                    </w:rPr>
                  </w:pPr>
                  <w:proofErr w:type="spellStart"/>
                  <w:r w:rsidRPr="00FF747D">
                    <w:rPr>
                      <w:bCs/>
                      <w:sz w:val="20"/>
                      <w:szCs w:val="20"/>
                    </w:rPr>
                    <w:t>AirTemp</w:t>
                  </w:r>
                  <w:proofErr w:type="spellEnd"/>
                </w:p>
              </w:tc>
              <w:tc>
                <w:tcPr>
                  <w:tcW w:w="741" w:type="dxa"/>
                </w:tcPr>
                <w:p w14:paraId="732AE1C4" w14:textId="45FFE531" w:rsidR="008801F7" w:rsidRPr="00FF747D" w:rsidRDefault="00FF747D" w:rsidP="00647AC0">
                  <w:pPr>
                    <w:spacing w:line="276" w:lineRule="auto"/>
                    <w:jc w:val="center"/>
                    <w:rPr>
                      <w:bCs/>
                      <w:sz w:val="20"/>
                      <w:szCs w:val="20"/>
                    </w:rPr>
                  </w:pPr>
                  <w:r w:rsidRPr="00FF747D">
                    <w:rPr>
                      <w:b/>
                      <w:sz w:val="20"/>
                      <w:szCs w:val="20"/>
                    </w:rPr>
                    <w:t>0,918</w:t>
                  </w:r>
                </w:p>
              </w:tc>
              <w:tc>
                <w:tcPr>
                  <w:tcW w:w="737" w:type="dxa"/>
                </w:tcPr>
                <w:p w14:paraId="4F241C54" w14:textId="4A2F8D2B" w:rsidR="008801F7" w:rsidRPr="00FF747D" w:rsidRDefault="00FF747D" w:rsidP="00647AC0">
                  <w:pPr>
                    <w:spacing w:line="276" w:lineRule="auto"/>
                    <w:jc w:val="center"/>
                    <w:rPr>
                      <w:bCs/>
                      <w:sz w:val="20"/>
                      <w:szCs w:val="20"/>
                    </w:rPr>
                  </w:pPr>
                  <w:r w:rsidRPr="00FF747D">
                    <w:rPr>
                      <w:b/>
                      <w:sz w:val="20"/>
                      <w:szCs w:val="20"/>
                    </w:rPr>
                    <w:t>0,031</w:t>
                  </w:r>
                </w:p>
              </w:tc>
            </w:tr>
            <w:tr w:rsidR="00FF747D" w:rsidRPr="00FF747D" w14:paraId="2234ECFE" w14:textId="77777777" w:rsidTr="00FF747D">
              <w:tc>
                <w:tcPr>
                  <w:tcW w:w="1021" w:type="dxa"/>
                </w:tcPr>
                <w:p w14:paraId="6D7EF861" w14:textId="77777777" w:rsidR="00FF747D" w:rsidRPr="00FF747D" w:rsidRDefault="00FF747D" w:rsidP="00FF747D">
                  <w:pPr>
                    <w:spacing w:line="276" w:lineRule="auto"/>
                    <w:jc w:val="both"/>
                    <w:rPr>
                      <w:bCs/>
                      <w:sz w:val="20"/>
                      <w:szCs w:val="20"/>
                    </w:rPr>
                  </w:pPr>
                  <w:r w:rsidRPr="00FF747D">
                    <w:rPr>
                      <w:bCs/>
                      <w:sz w:val="20"/>
                      <w:szCs w:val="20"/>
                    </w:rPr>
                    <w:t>Humidity</w:t>
                  </w:r>
                </w:p>
              </w:tc>
              <w:tc>
                <w:tcPr>
                  <w:tcW w:w="741" w:type="dxa"/>
                </w:tcPr>
                <w:p w14:paraId="3B0B8D36" w14:textId="2FB7CD83" w:rsidR="00FF747D" w:rsidRPr="00FF747D" w:rsidRDefault="00FF747D" w:rsidP="00FF747D">
                  <w:pPr>
                    <w:spacing w:line="276" w:lineRule="auto"/>
                    <w:jc w:val="center"/>
                    <w:rPr>
                      <w:bCs/>
                      <w:sz w:val="20"/>
                      <w:szCs w:val="20"/>
                    </w:rPr>
                  </w:pPr>
                  <w:r w:rsidRPr="00FF747D">
                    <w:rPr>
                      <w:b/>
                      <w:sz w:val="20"/>
                      <w:szCs w:val="20"/>
                    </w:rPr>
                    <w:t>0,918</w:t>
                  </w:r>
                </w:p>
              </w:tc>
              <w:tc>
                <w:tcPr>
                  <w:tcW w:w="737" w:type="dxa"/>
                </w:tcPr>
                <w:p w14:paraId="453520B7" w14:textId="512C14C8" w:rsidR="00FF747D" w:rsidRPr="00FF747D" w:rsidRDefault="00FF747D" w:rsidP="00FF747D">
                  <w:pPr>
                    <w:spacing w:line="276" w:lineRule="auto"/>
                    <w:jc w:val="center"/>
                    <w:rPr>
                      <w:bCs/>
                      <w:sz w:val="20"/>
                      <w:szCs w:val="20"/>
                    </w:rPr>
                  </w:pPr>
                  <w:r w:rsidRPr="00FF747D">
                    <w:rPr>
                      <w:b/>
                      <w:sz w:val="20"/>
                      <w:szCs w:val="20"/>
                    </w:rPr>
                    <w:t>0,031</w:t>
                  </w:r>
                </w:p>
              </w:tc>
            </w:tr>
            <w:tr w:rsidR="00FF747D" w:rsidRPr="00FF747D" w14:paraId="475A357C" w14:textId="77777777" w:rsidTr="00FF747D">
              <w:tc>
                <w:tcPr>
                  <w:tcW w:w="1021" w:type="dxa"/>
                </w:tcPr>
                <w:p w14:paraId="63747DF3" w14:textId="77777777" w:rsidR="00FF747D" w:rsidRPr="00FF747D" w:rsidRDefault="00FF747D" w:rsidP="00FF747D">
                  <w:pPr>
                    <w:spacing w:line="276" w:lineRule="auto"/>
                    <w:jc w:val="both"/>
                    <w:rPr>
                      <w:bCs/>
                      <w:sz w:val="20"/>
                      <w:szCs w:val="20"/>
                    </w:rPr>
                  </w:pPr>
                  <w:r w:rsidRPr="00FF747D">
                    <w:rPr>
                      <w:bCs/>
                      <w:sz w:val="20"/>
                      <w:szCs w:val="20"/>
                    </w:rPr>
                    <w:t>Wind</w:t>
                  </w:r>
                </w:p>
              </w:tc>
              <w:tc>
                <w:tcPr>
                  <w:tcW w:w="741" w:type="dxa"/>
                </w:tcPr>
                <w:p w14:paraId="0710BD88" w14:textId="36713F37" w:rsidR="00FF747D" w:rsidRPr="00FF747D" w:rsidRDefault="00FF747D" w:rsidP="00FF747D">
                  <w:pPr>
                    <w:spacing w:line="276" w:lineRule="auto"/>
                    <w:jc w:val="center"/>
                    <w:rPr>
                      <w:bCs/>
                      <w:sz w:val="20"/>
                      <w:szCs w:val="20"/>
                    </w:rPr>
                  </w:pPr>
                  <w:r w:rsidRPr="00FF747D">
                    <w:rPr>
                      <w:b/>
                      <w:sz w:val="20"/>
                      <w:szCs w:val="20"/>
                    </w:rPr>
                    <w:t>0,918</w:t>
                  </w:r>
                </w:p>
              </w:tc>
              <w:tc>
                <w:tcPr>
                  <w:tcW w:w="737" w:type="dxa"/>
                </w:tcPr>
                <w:p w14:paraId="2843AD40" w14:textId="394B99B6" w:rsidR="00FF747D" w:rsidRPr="00FF747D" w:rsidRDefault="00FF747D" w:rsidP="00FF747D">
                  <w:pPr>
                    <w:spacing w:line="276" w:lineRule="auto"/>
                    <w:jc w:val="center"/>
                    <w:rPr>
                      <w:bCs/>
                      <w:sz w:val="20"/>
                      <w:szCs w:val="20"/>
                    </w:rPr>
                  </w:pPr>
                  <w:r w:rsidRPr="00FF747D">
                    <w:rPr>
                      <w:b/>
                      <w:sz w:val="20"/>
                      <w:szCs w:val="20"/>
                    </w:rPr>
                    <w:t>0,031</w:t>
                  </w:r>
                </w:p>
              </w:tc>
            </w:tr>
            <w:tr w:rsidR="00FF747D" w:rsidRPr="00FF747D" w14:paraId="0C72B201" w14:textId="77777777" w:rsidTr="00FF747D">
              <w:tc>
                <w:tcPr>
                  <w:tcW w:w="1021" w:type="dxa"/>
                </w:tcPr>
                <w:p w14:paraId="6AC2A997" w14:textId="77777777" w:rsidR="00FF747D" w:rsidRPr="00FF747D" w:rsidRDefault="00FF747D" w:rsidP="00FF747D">
                  <w:pPr>
                    <w:spacing w:line="276" w:lineRule="auto"/>
                    <w:jc w:val="both"/>
                    <w:rPr>
                      <w:bCs/>
                      <w:sz w:val="20"/>
                      <w:szCs w:val="20"/>
                    </w:rPr>
                  </w:pPr>
                  <w:r w:rsidRPr="00FF747D">
                    <w:rPr>
                      <w:bCs/>
                      <w:sz w:val="20"/>
                      <w:szCs w:val="20"/>
                    </w:rPr>
                    <w:t>Water</w:t>
                  </w:r>
                </w:p>
              </w:tc>
              <w:tc>
                <w:tcPr>
                  <w:tcW w:w="741" w:type="dxa"/>
                </w:tcPr>
                <w:p w14:paraId="48F0F400" w14:textId="281B645D" w:rsidR="00FF747D" w:rsidRPr="00FF747D" w:rsidRDefault="00FF747D" w:rsidP="00FF747D">
                  <w:pPr>
                    <w:spacing w:line="276" w:lineRule="auto"/>
                    <w:jc w:val="center"/>
                    <w:rPr>
                      <w:bCs/>
                      <w:sz w:val="20"/>
                      <w:szCs w:val="20"/>
                    </w:rPr>
                  </w:pPr>
                  <w:r w:rsidRPr="00FF747D">
                    <w:rPr>
                      <w:b/>
                      <w:sz w:val="20"/>
                      <w:szCs w:val="20"/>
                    </w:rPr>
                    <w:t>0,918</w:t>
                  </w:r>
                </w:p>
              </w:tc>
              <w:tc>
                <w:tcPr>
                  <w:tcW w:w="737" w:type="dxa"/>
                </w:tcPr>
                <w:p w14:paraId="5ECD7E49" w14:textId="37B71915" w:rsidR="00FF747D" w:rsidRPr="00FF747D" w:rsidRDefault="00FF747D" w:rsidP="00FF747D">
                  <w:pPr>
                    <w:spacing w:line="276" w:lineRule="auto"/>
                    <w:jc w:val="center"/>
                    <w:rPr>
                      <w:bCs/>
                      <w:sz w:val="20"/>
                      <w:szCs w:val="20"/>
                    </w:rPr>
                  </w:pPr>
                  <w:r w:rsidRPr="00FF747D">
                    <w:rPr>
                      <w:b/>
                      <w:sz w:val="20"/>
                      <w:szCs w:val="20"/>
                    </w:rPr>
                    <w:t>0,151</w:t>
                  </w:r>
                </w:p>
              </w:tc>
            </w:tr>
            <w:tr w:rsidR="00FF747D" w:rsidRPr="00FF747D" w14:paraId="5B8AEA7C" w14:textId="77777777" w:rsidTr="00FF747D">
              <w:tc>
                <w:tcPr>
                  <w:tcW w:w="1021" w:type="dxa"/>
                </w:tcPr>
                <w:p w14:paraId="27239107" w14:textId="77777777" w:rsidR="00FF747D" w:rsidRPr="00FF747D" w:rsidRDefault="00FF747D" w:rsidP="00FF747D">
                  <w:pPr>
                    <w:spacing w:line="276" w:lineRule="auto"/>
                    <w:jc w:val="both"/>
                    <w:rPr>
                      <w:bCs/>
                      <w:sz w:val="20"/>
                      <w:szCs w:val="20"/>
                    </w:rPr>
                  </w:pPr>
                  <w:r w:rsidRPr="00FF747D">
                    <w:rPr>
                      <w:bCs/>
                      <w:sz w:val="20"/>
                      <w:szCs w:val="20"/>
                    </w:rPr>
                    <w:t>Forecast</w:t>
                  </w:r>
                </w:p>
              </w:tc>
              <w:tc>
                <w:tcPr>
                  <w:tcW w:w="741" w:type="dxa"/>
                </w:tcPr>
                <w:p w14:paraId="1A7F8A05" w14:textId="10CDCC22" w:rsidR="00FF747D" w:rsidRPr="00FF747D" w:rsidRDefault="00FF747D" w:rsidP="00FF747D">
                  <w:pPr>
                    <w:spacing w:line="276" w:lineRule="auto"/>
                    <w:jc w:val="center"/>
                    <w:rPr>
                      <w:bCs/>
                      <w:sz w:val="20"/>
                      <w:szCs w:val="20"/>
                    </w:rPr>
                  </w:pPr>
                  <w:r w:rsidRPr="00FF747D">
                    <w:rPr>
                      <w:b/>
                      <w:sz w:val="20"/>
                      <w:szCs w:val="20"/>
                    </w:rPr>
                    <w:t>0,918</w:t>
                  </w:r>
                </w:p>
              </w:tc>
              <w:tc>
                <w:tcPr>
                  <w:tcW w:w="737" w:type="dxa"/>
                </w:tcPr>
                <w:p w14:paraId="29DE9871" w14:textId="7E7E404F" w:rsidR="00FF747D" w:rsidRPr="00FF747D" w:rsidRDefault="00FF747D" w:rsidP="00FF747D">
                  <w:pPr>
                    <w:spacing w:line="276" w:lineRule="auto"/>
                    <w:jc w:val="center"/>
                    <w:rPr>
                      <w:bCs/>
                      <w:sz w:val="20"/>
                      <w:szCs w:val="20"/>
                    </w:rPr>
                  </w:pPr>
                  <w:r w:rsidRPr="00FF747D">
                    <w:rPr>
                      <w:b/>
                      <w:sz w:val="20"/>
                      <w:szCs w:val="20"/>
                    </w:rPr>
                    <w:t>0,031</w:t>
                  </w:r>
                </w:p>
              </w:tc>
            </w:tr>
          </w:tbl>
          <w:p w14:paraId="7B52832A" w14:textId="77777777" w:rsidR="008801F7" w:rsidRPr="00FF747D" w:rsidRDefault="008801F7" w:rsidP="00647AC0">
            <w:pPr>
              <w:spacing w:line="276" w:lineRule="auto"/>
              <w:jc w:val="both"/>
              <w:rPr>
                <w:b/>
              </w:rPr>
            </w:pPr>
          </w:p>
        </w:tc>
        <w:tc>
          <w:tcPr>
            <w:tcW w:w="3448" w:type="dxa"/>
          </w:tcPr>
          <w:p w14:paraId="277EE695" w14:textId="77777777" w:rsidR="008801F7" w:rsidRDefault="008801F7" w:rsidP="00647AC0">
            <w:pPr>
              <w:spacing w:line="276" w:lineRule="auto"/>
              <w:jc w:val="both"/>
              <w:rPr>
                <w:i/>
                <w:iCs/>
                <w:color w:val="0070C0"/>
              </w:rPr>
            </w:pPr>
            <w:r w:rsidRPr="001A6DA0">
              <w:rPr>
                <w:i/>
                <w:iCs/>
                <w:color w:val="0070C0"/>
              </w:rPr>
              <w:t>Draw the tree here</w:t>
            </w:r>
          </w:p>
          <w:p w14:paraId="4A60B393" w14:textId="77777777" w:rsidR="008801F7" w:rsidRDefault="008801F7" w:rsidP="00647AC0">
            <w:pPr>
              <w:spacing w:line="276" w:lineRule="auto"/>
              <w:jc w:val="both"/>
              <w:rPr>
                <w:b/>
              </w:rPr>
            </w:pPr>
          </w:p>
        </w:tc>
      </w:tr>
      <w:tr w:rsidR="008801F7" w14:paraId="72516696" w14:textId="77777777" w:rsidTr="00647AC0">
        <w:tc>
          <w:tcPr>
            <w:tcW w:w="1124" w:type="dxa"/>
          </w:tcPr>
          <w:p w14:paraId="7DC7E6D6" w14:textId="77777777" w:rsidR="008801F7" w:rsidRPr="005F6384" w:rsidRDefault="008801F7" w:rsidP="00647AC0">
            <w:pPr>
              <w:spacing w:line="276" w:lineRule="auto"/>
              <w:jc w:val="center"/>
              <w:rPr>
                <w:bCs/>
              </w:rPr>
            </w:pPr>
            <w:proofErr w:type="spellStart"/>
            <w:r>
              <w:rPr>
                <w:bCs/>
              </w:rPr>
              <w:t>AirTemp</w:t>
            </w:r>
            <w:proofErr w:type="spellEnd"/>
          </w:p>
        </w:tc>
        <w:tc>
          <w:tcPr>
            <w:tcW w:w="2613" w:type="dxa"/>
          </w:tcPr>
          <w:p w14:paraId="78EF90CE" w14:textId="77777777" w:rsidR="008801F7" w:rsidRDefault="008801F7" w:rsidP="00647AC0">
            <w:pPr>
              <w:spacing w:line="276" w:lineRule="auto"/>
              <w:jc w:val="both"/>
              <w:rPr>
                <w:i/>
                <w:iCs/>
                <w:color w:val="0070C0"/>
              </w:rPr>
            </w:pPr>
            <w:r w:rsidRPr="001A6DA0">
              <w:rPr>
                <w:i/>
                <w:iCs/>
                <w:color w:val="0070C0"/>
              </w:rPr>
              <w:t>Draw the tree here</w:t>
            </w:r>
          </w:p>
          <w:p w14:paraId="199332CA" w14:textId="77777777" w:rsidR="008801F7" w:rsidRDefault="008801F7" w:rsidP="00647AC0">
            <w:pPr>
              <w:spacing w:line="276" w:lineRule="auto"/>
              <w:jc w:val="both"/>
              <w:rPr>
                <w:i/>
                <w:iCs/>
                <w:color w:val="0070C0"/>
              </w:rPr>
            </w:pPr>
          </w:p>
          <w:p w14:paraId="3F101DEA" w14:textId="77777777" w:rsidR="008801F7" w:rsidRDefault="008801F7" w:rsidP="00647AC0">
            <w:pPr>
              <w:spacing w:line="276" w:lineRule="auto"/>
              <w:jc w:val="both"/>
              <w:rPr>
                <w:i/>
                <w:iCs/>
                <w:color w:val="0070C0"/>
              </w:rPr>
            </w:pPr>
          </w:p>
          <w:p w14:paraId="68586C21" w14:textId="77777777" w:rsidR="008801F7" w:rsidRPr="001A6DA0" w:rsidRDefault="008801F7" w:rsidP="00647AC0">
            <w:pPr>
              <w:spacing w:line="276" w:lineRule="auto"/>
              <w:jc w:val="both"/>
              <w:rPr>
                <w:i/>
                <w:iCs/>
                <w:color w:val="0070C0"/>
              </w:rPr>
            </w:pPr>
          </w:p>
          <w:p w14:paraId="23390AD4" w14:textId="58042402" w:rsidR="008801F7" w:rsidRDefault="008801F7" w:rsidP="00647AC0">
            <w:pPr>
              <w:spacing w:line="276" w:lineRule="auto"/>
              <w:jc w:val="both"/>
              <w:rPr>
                <w:b/>
                <w:color w:val="FF0000"/>
              </w:rPr>
            </w:pPr>
            <w:r>
              <w:t>H(Sky=Sunny)=</w:t>
            </w:r>
            <w:r w:rsidRPr="00007C3F">
              <w:rPr>
                <w:b/>
                <w:color w:val="FF0000"/>
              </w:rPr>
              <w:t xml:space="preserve"> </w:t>
            </w:r>
            <w:r w:rsidR="00FF747D" w:rsidRPr="00FF747D">
              <w:rPr>
                <w:b/>
                <w:sz w:val="18"/>
                <w:szCs w:val="18"/>
              </w:rPr>
              <w:t>-1,068</w:t>
            </w:r>
          </w:p>
          <w:p w14:paraId="5E611C83" w14:textId="77777777" w:rsidR="008801F7" w:rsidRPr="001A6DA0" w:rsidRDefault="008801F7" w:rsidP="00647AC0">
            <w:pPr>
              <w:spacing w:line="276" w:lineRule="auto"/>
              <w:jc w:val="both"/>
              <w:rPr>
                <w:i/>
                <w:iCs/>
                <w:color w:val="0070C0"/>
              </w:rPr>
            </w:pPr>
          </w:p>
        </w:tc>
        <w:tc>
          <w:tcPr>
            <w:tcW w:w="2833" w:type="dxa"/>
          </w:tcPr>
          <w:tbl>
            <w:tblPr>
              <w:tblStyle w:val="TableGrid"/>
              <w:tblW w:w="0" w:type="auto"/>
              <w:tblLook w:val="04A0" w:firstRow="1" w:lastRow="0" w:firstColumn="1" w:lastColumn="0" w:noHBand="0" w:noVBand="1"/>
            </w:tblPr>
            <w:tblGrid>
              <w:gridCol w:w="1021"/>
              <w:gridCol w:w="741"/>
              <w:gridCol w:w="737"/>
            </w:tblGrid>
            <w:tr w:rsidR="00FF747D" w:rsidRPr="00FF747D" w14:paraId="50FA589A" w14:textId="77777777" w:rsidTr="00FF747D">
              <w:tc>
                <w:tcPr>
                  <w:tcW w:w="1021" w:type="dxa"/>
                </w:tcPr>
                <w:p w14:paraId="4E8FC1F4" w14:textId="77777777" w:rsidR="008801F7" w:rsidRPr="00FF747D" w:rsidRDefault="008801F7" w:rsidP="00647AC0">
                  <w:pPr>
                    <w:spacing w:line="276" w:lineRule="auto"/>
                    <w:jc w:val="both"/>
                    <w:rPr>
                      <w:bCs/>
                      <w:sz w:val="20"/>
                      <w:szCs w:val="20"/>
                    </w:rPr>
                  </w:pPr>
                </w:p>
              </w:tc>
              <w:tc>
                <w:tcPr>
                  <w:tcW w:w="741" w:type="dxa"/>
                </w:tcPr>
                <w:p w14:paraId="7C108AD9" w14:textId="77777777" w:rsidR="008801F7" w:rsidRPr="00FF747D" w:rsidRDefault="008801F7" w:rsidP="00647AC0">
                  <w:pPr>
                    <w:spacing w:line="276" w:lineRule="auto"/>
                    <w:jc w:val="center"/>
                    <w:rPr>
                      <w:bCs/>
                      <w:sz w:val="20"/>
                      <w:szCs w:val="20"/>
                    </w:rPr>
                  </w:pPr>
                  <w:r w:rsidRPr="00FF747D">
                    <w:rPr>
                      <w:bCs/>
                      <w:sz w:val="20"/>
                      <w:szCs w:val="20"/>
                    </w:rPr>
                    <w:t>AE</w:t>
                  </w:r>
                </w:p>
              </w:tc>
              <w:tc>
                <w:tcPr>
                  <w:tcW w:w="737" w:type="dxa"/>
                </w:tcPr>
                <w:p w14:paraId="21ABA58A" w14:textId="77777777" w:rsidR="008801F7" w:rsidRPr="00FF747D" w:rsidRDefault="008801F7" w:rsidP="00647AC0">
                  <w:pPr>
                    <w:spacing w:line="276" w:lineRule="auto"/>
                    <w:jc w:val="center"/>
                    <w:rPr>
                      <w:bCs/>
                      <w:sz w:val="20"/>
                      <w:szCs w:val="20"/>
                    </w:rPr>
                  </w:pPr>
                  <w:r w:rsidRPr="00FF747D">
                    <w:rPr>
                      <w:bCs/>
                      <w:sz w:val="20"/>
                      <w:szCs w:val="20"/>
                    </w:rPr>
                    <w:t>IG</w:t>
                  </w:r>
                </w:p>
              </w:tc>
            </w:tr>
            <w:tr w:rsidR="00FF747D" w:rsidRPr="00FF747D" w14:paraId="47B1D194" w14:textId="77777777" w:rsidTr="00FF747D">
              <w:tc>
                <w:tcPr>
                  <w:tcW w:w="1021" w:type="dxa"/>
                </w:tcPr>
                <w:p w14:paraId="2F25F200" w14:textId="77777777" w:rsidR="008801F7" w:rsidRPr="00FF747D" w:rsidRDefault="008801F7" w:rsidP="00647AC0">
                  <w:pPr>
                    <w:spacing w:line="276" w:lineRule="auto"/>
                    <w:jc w:val="both"/>
                    <w:rPr>
                      <w:bCs/>
                      <w:sz w:val="20"/>
                      <w:szCs w:val="20"/>
                    </w:rPr>
                  </w:pPr>
                  <w:proofErr w:type="spellStart"/>
                  <w:r w:rsidRPr="00FF747D">
                    <w:rPr>
                      <w:bCs/>
                      <w:sz w:val="20"/>
                      <w:szCs w:val="20"/>
                    </w:rPr>
                    <w:t>AirTemp</w:t>
                  </w:r>
                  <w:proofErr w:type="spellEnd"/>
                </w:p>
              </w:tc>
              <w:tc>
                <w:tcPr>
                  <w:tcW w:w="741" w:type="dxa"/>
                </w:tcPr>
                <w:p w14:paraId="5DC1AC9C" w14:textId="1878899A" w:rsidR="008801F7" w:rsidRPr="00FF747D" w:rsidRDefault="00FF747D" w:rsidP="00647AC0">
                  <w:pPr>
                    <w:spacing w:line="276" w:lineRule="auto"/>
                    <w:jc w:val="center"/>
                    <w:rPr>
                      <w:bCs/>
                      <w:sz w:val="20"/>
                      <w:szCs w:val="20"/>
                    </w:rPr>
                  </w:pPr>
                  <w:r w:rsidRPr="00FF747D">
                    <w:rPr>
                      <w:b/>
                      <w:sz w:val="20"/>
                      <w:szCs w:val="20"/>
                    </w:rPr>
                    <w:t>0,971</w:t>
                  </w:r>
                </w:p>
              </w:tc>
              <w:tc>
                <w:tcPr>
                  <w:tcW w:w="737" w:type="dxa"/>
                </w:tcPr>
                <w:p w14:paraId="6A07C8DE" w14:textId="44FEE47F" w:rsidR="008801F7" w:rsidRPr="00FF747D" w:rsidRDefault="00FF747D" w:rsidP="00647AC0">
                  <w:pPr>
                    <w:spacing w:line="276" w:lineRule="auto"/>
                    <w:jc w:val="center"/>
                    <w:rPr>
                      <w:bCs/>
                      <w:sz w:val="20"/>
                      <w:szCs w:val="20"/>
                    </w:rPr>
                  </w:pPr>
                  <w:r w:rsidRPr="00FF747D">
                    <w:rPr>
                      <w:b/>
                      <w:sz w:val="20"/>
                      <w:szCs w:val="20"/>
                    </w:rPr>
                    <w:t>0,118</w:t>
                  </w:r>
                </w:p>
              </w:tc>
            </w:tr>
            <w:tr w:rsidR="00FF747D" w:rsidRPr="00FF747D" w14:paraId="4A70285C" w14:textId="77777777" w:rsidTr="00FF747D">
              <w:tc>
                <w:tcPr>
                  <w:tcW w:w="1021" w:type="dxa"/>
                </w:tcPr>
                <w:p w14:paraId="0BC1E7F2" w14:textId="77777777" w:rsidR="00FF747D" w:rsidRPr="00FF747D" w:rsidRDefault="00FF747D" w:rsidP="00FF747D">
                  <w:pPr>
                    <w:spacing w:line="276" w:lineRule="auto"/>
                    <w:jc w:val="both"/>
                    <w:rPr>
                      <w:bCs/>
                      <w:sz w:val="20"/>
                      <w:szCs w:val="20"/>
                    </w:rPr>
                  </w:pPr>
                  <w:r w:rsidRPr="00FF747D">
                    <w:rPr>
                      <w:bCs/>
                      <w:sz w:val="20"/>
                      <w:szCs w:val="20"/>
                    </w:rPr>
                    <w:t>Humidity</w:t>
                  </w:r>
                </w:p>
              </w:tc>
              <w:tc>
                <w:tcPr>
                  <w:tcW w:w="741" w:type="dxa"/>
                </w:tcPr>
                <w:p w14:paraId="28EBE5D7" w14:textId="3C4C49B7" w:rsidR="00FF747D" w:rsidRPr="00FF747D" w:rsidRDefault="00FF747D" w:rsidP="00FF747D">
                  <w:pPr>
                    <w:spacing w:line="276" w:lineRule="auto"/>
                    <w:jc w:val="center"/>
                    <w:rPr>
                      <w:bCs/>
                      <w:sz w:val="20"/>
                      <w:szCs w:val="20"/>
                    </w:rPr>
                  </w:pPr>
                  <w:r w:rsidRPr="00FF747D">
                    <w:rPr>
                      <w:b/>
                      <w:sz w:val="20"/>
                      <w:szCs w:val="20"/>
                    </w:rPr>
                    <w:t>0,971</w:t>
                  </w:r>
                </w:p>
              </w:tc>
              <w:tc>
                <w:tcPr>
                  <w:tcW w:w="737" w:type="dxa"/>
                </w:tcPr>
                <w:p w14:paraId="7CDD220C" w14:textId="595895F8" w:rsidR="00FF747D" w:rsidRPr="00FF747D" w:rsidRDefault="00FF747D" w:rsidP="00FF747D">
                  <w:pPr>
                    <w:spacing w:line="276" w:lineRule="auto"/>
                    <w:jc w:val="center"/>
                    <w:rPr>
                      <w:bCs/>
                      <w:sz w:val="20"/>
                      <w:szCs w:val="20"/>
                    </w:rPr>
                  </w:pPr>
                  <w:r w:rsidRPr="00FF747D">
                    <w:rPr>
                      <w:b/>
                      <w:sz w:val="20"/>
                      <w:szCs w:val="20"/>
                    </w:rPr>
                    <w:t>0,02</w:t>
                  </w:r>
                </w:p>
              </w:tc>
            </w:tr>
            <w:tr w:rsidR="00FF747D" w:rsidRPr="00FF747D" w14:paraId="41C83B52" w14:textId="77777777" w:rsidTr="00FF747D">
              <w:tc>
                <w:tcPr>
                  <w:tcW w:w="1021" w:type="dxa"/>
                </w:tcPr>
                <w:p w14:paraId="4BC930F4" w14:textId="77777777" w:rsidR="00FF747D" w:rsidRPr="00FF747D" w:rsidRDefault="00FF747D" w:rsidP="00FF747D">
                  <w:pPr>
                    <w:spacing w:line="276" w:lineRule="auto"/>
                    <w:jc w:val="both"/>
                    <w:rPr>
                      <w:bCs/>
                      <w:sz w:val="20"/>
                      <w:szCs w:val="20"/>
                    </w:rPr>
                  </w:pPr>
                  <w:r w:rsidRPr="00FF747D">
                    <w:rPr>
                      <w:bCs/>
                      <w:sz w:val="20"/>
                      <w:szCs w:val="20"/>
                    </w:rPr>
                    <w:t>Wind</w:t>
                  </w:r>
                </w:p>
              </w:tc>
              <w:tc>
                <w:tcPr>
                  <w:tcW w:w="741" w:type="dxa"/>
                </w:tcPr>
                <w:p w14:paraId="0067F130" w14:textId="210B888B" w:rsidR="00FF747D" w:rsidRPr="00FF747D" w:rsidRDefault="00FF747D" w:rsidP="00FF747D">
                  <w:pPr>
                    <w:spacing w:line="276" w:lineRule="auto"/>
                    <w:jc w:val="center"/>
                    <w:rPr>
                      <w:bCs/>
                      <w:sz w:val="20"/>
                      <w:szCs w:val="20"/>
                    </w:rPr>
                  </w:pPr>
                  <w:r w:rsidRPr="00FF747D">
                    <w:rPr>
                      <w:b/>
                      <w:sz w:val="20"/>
                      <w:szCs w:val="20"/>
                    </w:rPr>
                    <w:t>0,971</w:t>
                  </w:r>
                </w:p>
              </w:tc>
              <w:tc>
                <w:tcPr>
                  <w:tcW w:w="737" w:type="dxa"/>
                </w:tcPr>
                <w:p w14:paraId="2E9C6B2C" w14:textId="7F7F3591" w:rsidR="00FF747D" w:rsidRPr="00FF747D" w:rsidRDefault="00FF747D" w:rsidP="00FF747D">
                  <w:pPr>
                    <w:spacing w:line="276" w:lineRule="auto"/>
                    <w:jc w:val="center"/>
                    <w:rPr>
                      <w:bCs/>
                      <w:sz w:val="20"/>
                      <w:szCs w:val="20"/>
                    </w:rPr>
                  </w:pPr>
                  <w:r w:rsidRPr="00FF747D">
                    <w:rPr>
                      <w:b/>
                      <w:sz w:val="20"/>
                      <w:szCs w:val="20"/>
                    </w:rPr>
                    <w:t>0,02</w:t>
                  </w:r>
                </w:p>
              </w:tc>
            </w:tr>
            <w:tr w:rsidR="00FF747D" w:rsidRPr="00FF747D" w14:paraId="442DE3FD" w14:textId="77777777" w:rsidTr="00FF747D">
              <w:tc>
                <w:tcPr>
                  <w:tcW w:w="1021" w:type="dxa"/>
                </w:tcPr>
                <w:p w14:paraId="399893D4" w14:textId="77777777" w:rsidR="00FF747D" w:rsidRPr="00FF747D" w:rsidRDefault="00FF747D" w:rsidP="00FF747D">
                  <w:pPr>
                    <w:spacing w:line="276" w:lineRule="auto"/>
                    <w:jc w:val="both"/>
                    <w:rPr>
                      <w:bCs/>
                      <w:sz w:val="20"/>
                      <w:szCs w:val="20"/>
                    </w:rPr>
                  </w:pPr>
                  <w:r w:rsidRPr="00FF747D">
                    <w:rPr>
                      <w:bCs/>
                      <w:sz w:val="20"/>
                      <w:szCs w:val="20"/>
                    </w:rPr>
                    <w:t>Water</w:t>
                  </w:r>
                </w:p>
              </w:tc>
              <w:tc>
                <w:tcPr>
                  <w:tcW w:w="741" w:type="dxa"/>
                </w:tcPr>
                <w:p w14:paraId="2D6BFA18" w14:textId="612365D7" w:rsidR="00FF747D" w:rsidRPr="00FF747D" w:rsidRDefault="00FF747D" w:rsidP="00FF747D">
                  <w:pPr>
                    <w:spacing w:line="276" w:lineRule="auto"/>
                    <w:jc w:val="center"/>
                    <w:rPr>
                      <w:bCs/>
                      <w:sz w:val="20"/>
                      <w:szCs w:val="20"/>
                    </w:rPr>
                  </w:pPr>
                  <w:r w:rsidRPr="00FF747D">
                    <w:rPr>
                      <w:b/>
                      <w:sz w:val="20"/>
                      <w:szCs w:val="20"/>
                    </w:rPr>
                    <w:t>0,971</w:t>
                  </w:r>
                </w:p>
              </w:tc>
              <w:tc>
                <w:tcPr>
                  <w:tcW w:w="737" w:type="dxa"/>
                </w:tcPr>
                <w:p w14:paraId="22662889" w14:textId="487F4DA9" w:rsidR="00FF747D" w:rsidRPr="00FF747D" w:rsidRDefault="00FF747D" w:rsidP="00FF747D">
                  <w:pPr>
                    <w:spacing w:line="276" w:lineRule="auto"/>
                    <w:jc w:val="center"/>
                    <w:rPr>
                      <w:bCs/>
                      <w:sz w:val="20"/>
                      <w:szCs w:val="20"/>
                    </w:rPr>
                  </w:pPr>
                  <w:r w:rsidRPr="00FF747D">
                    <w:rPr>
                      <w:b/>
                      <w:sz w:val="20"/>
                      <w:szCs w:val="20"/>
                    </w:rPr>
                    <w:t>0,119</w:t>
                  </w:r>
                </w:p>
              </w:tc>
            </w:tr>
            <w:tr w:rsidR="00FF747D" w:rsidRPr="00FF747D" w14:paraId="732EB261" w14:textId="77777777" w:rsidTr="00FF747D">
              <w:tc>
                <w:tcPr>
                  <w:tcW w:w="1021" w:type="dxa"/>
                </w:tcPr>
                <w:p w14:paraId="2F90410B" w14:textId="77777777" w:rsidR="00FF747D" w:rsidRPr="00FF747D" w:rsidRDefault="00FF747D" w:rsidP="00FF747D">
                  <w:pPr>
                    <w:spacing w:line="276" w:lineRule="auto"/>
                    <w:jc w:val="both"/>
                    <w:rPr>
                      <w:bCs/>
                      <w:sz w:val="20"/>
                      <w:szCs w:val="20"/>
                    </w:rPr>
                  </w:pPr>
                  <w:r w:rsidRPr="00FF747D">
                    <w:rPr>
                      <w:bCs/>
                      <w:sz w:val="20"/>
                      <w:szCs w:val="20"/>
                    </w:rPr>
                    <w:t>Forecast</w:t>
                  </w:r>
                </w:p>
              </w:tc>
              <w:tc>
                <w:tcPr>
                  <w:tcW w:w="741" w:type="dxa"/>
                </w:tcPr>
                <w:p w14:paraId="4C1C1E8F" w14:textId="1F5C7A4D" w:rsidR="00FF747D" w:rsidRPr="00FF747D" w:rsidRDefault="00FF747D" w:rsidP="00FF747D">
                  <w:pPr>
                    <w:spacing w:line="276" w:lineRule="auto"/>
                    <w:jc w:val="center"/>
                    <w:rPr>
                      <w:bCs/>
                      <w:sz w:val="20"/>
                      <w:szCs w:val="20"/>
                    </w:rPr>
                  </w:pPr>
                  <w:r w:rsidRPr="00FF747D">
                    <w:rPr>
                      <w:b/>
                      <w:sz w:val="20"/>
                      <w:szCs w:val="20"/>
                    </w:rPr>
                    <w:t>0,971</w:t>
                  </w:r>
                </w:p>
              </w:tc>
              <w:tc>
                <w:tcPr>
                  <w:tcW w:w="737" w:type="dxa"/>
                </w:tcPr>
                <w:p w14:paraId="6DCD2C70" w14:textId="4EBCA11C" w:rsidR="00FF747D" w:rsidRPr="00FF747D" w:rsidRDefault="00FF747D" w:rsidP="00FF747D">
                  <w:pPr>
                    <w:spacing w:line="276" w:lineRule="auto"/>
                    <w:jc w:val="center"/>
                    <w:rPr>
                      <w:bCs/>
                      <w:sz w:val="20"/>
                      <w:szCs w:val="20"/>
                    </w:rPr>
                  </w:pPr>
                  <w:r w:rsidRPr="00FF747D">
                    <w:rPr>
                      <w:b/>
                      <w:sz w:val="20"/>
                      <w:szCs w:val="20"/>
                    </w:rPr>
                    <w:t>0,02</w:t>
                  </w:r>
                </w:p>
              </w:tc>
            </w:tr>
          </w:tbl>
          <w:p w14:paraId="617E3071" w14:textId="77777777" w:rsidR="008801F7" w:rsidRPr="00FF747D" w:rsidRDefault="008801F7" w:rsidP="00647AC0">
            <w:pPr>
              <w:spacing w:line="276" w:lineRule="auto"/>
              <w:jc w:val="both"/>
              <w:rPr>
                <w:bCs/>
                <w:sz w:val="20"/>
                <w:szCs w:val="20"/>
              </w:rPr>
            </w:pPr>
          </w:p>
        </w:tc>
        <w:tc>
          <w:tcPr>
            <w:tcW w:w="3448" w:type="dxa"/>
          </w:tcPr>
          <w:p w14:paraId="41154CF9" w14:textId="77777777" w:rsidR="008801F7" w:rsidRDefault="008801F7" w:rsidP="00647AC0">
            <w:pPr>
              <w:spacing w:line="276" w:lineRule="auto"/>
              <w:jc w:val="both"/>
              <w:rPr>
                <w:i/>
                <w:iCs/>
                <w:color w:val="0070C0"/>
              </w:rPr>
            </w:pPr>
            <w:r w:rsidRPr="001A6DA0">
              <w:rPr>
                <w:i/>
                <w:iCs/>
                <w:color w:val="0070C0"/>
              </w:rPr>
              <w:t>Draw the tree here</w:t>
            </w:r>
          </w:p>
          <w:p w14:paraId="6936B1D7" w14:textId="77777777" w:rsidR="008801F7" w:rsidRPr="001A6DA0" w:rsidRDefault="008801F7" w:rsidP="00647AC0">
            <w:pPr>
              <w:spacing w:line="276" w:lineRule="auto"/>
              <w:jc w:val="both"/>
              <w:rPr>
                <w:i/>
                <w:iCs/>
                <w:color w:val="0070C0"/>
              </w:rPr>
            </w:pPr>
          </w:p>
        </w:tc>
      </w:tr>
      <w:tr w:rsidR="008801F7" w14:paraId="67C63B82" w14:textId="77777777" w:rsidTr="00647AC0">
        <w:tc>
          <w:tcPr>
            <w:tcW w:w="1124" w:type="dxa"/>
          </w:tcPr>
          <w:p w14:paraId="37D96E65" w14:textId="77777777" w:rsidR="008801F7" w:rsidRPr="005F6384" w:rsidRDefault="008801F7" w:rsidP="00647AC0">
            <w:pPr>
              <w:spacing w:line="276" w:lineRule="auto"/>
              <w:jc w:val="center"/>
              <w:rPr>
                <w:bCs/>
              </w:rPr>
            </w:pPr>
            <w:r>
              <w:rPr>
                <w:bCs/>
              </w:rPr>
              <w:t>Wind</w:t>
            </w:r>
          </w:p>
        </w:tc>
        <w:tc>
          <w:tcPr>
            <w:tcW w:w="2613" w:type="dxa"/>
          </w:tcPr>
          <w:p w14:paraId="2B6CF3BB" w14:textId="77777777" w:rsidR="008801F7" w:rsidRDefault="008801F7" w:rsidP="00647AC0">
            <w:pPr>
              <w:spacing w:line="276" w:lineRule="auto"/>
              <w:jc w:val="both"/>
              <w:rPr>
                <w:i/>
                <w:iCs/>
                <w:color w:val="0070C0"/>
              </w:rPr>
            </w:pPr>
            <w:r w:rsidRPr="001A6DA0">
              <w:rPr>
                <w:i/>
                <w:iCs/>
                <w:color w:val="0070C0"/>
              </w:rPr>
              <w:t>Draw the tree here</w:t>
            </w:r>
          </w:p>
          <w:p w14:paraId="0DCF1B03" w14:textId="77777777" w:rsidR="008801F7" w:rsidRDefault="008801F7" w:rsidP="00647AC0">
            <w:pPr>
              <w:spacing w:line="276" w:lineRule="auto"/>
              <w:jc w:val="both"/>
            </w:pPr>
          </w:p>
          <w:p w14:paraId="5D4BFFE7" w14:textId="77777777" w:rsidR="008801F7" w:rsidRDefault="008801F7" w:rsidP="00647AC0">
            <w:pPr>
              <w:spacing w:line="276" w:lineRule="auto"/>
              <w:jc w:val="both"/>
            </w:pPr>
          </w:p>
          <w:p w14:paraId="47A53B80" w14:textId="77777777" w:rsidR="008801F7" w:rsidRDefault="008801F7" w:rsidP="00647AC0">
            <w:pPr>
              <w:spacing w:line="276" w:lineRule="auto"/>
              <w:jc w:val="both"/>
            </w:pPr>
          </w:p>
          <w:p w14:paraId="28E87DA2" w14:textId="559DD547" w:rsidR="008801F7" w:rsidRDefault="008801F7" w:rsidP="00647AC0">
            <w:pPr>
              <w:spacing w:line="276" w:lineRule="auto"/>
              <w:jc w:val="both"/>
              <w:rPr>
                <w:b/>
                <w:color w:val="FF0000"/>
              </w:rPr>
            </w:pPr>
            <w:r>
              <w:t>H(Wind=Strong)=</w:t>
            </w:r>
            <w:r w:rsidR="00FF747D" w:rsidRPr="00FF747D">
              <w:rPr>
                <w:b/>
                <w:sz w:val="18"/>
                <w:szCs w:val="18"/>
              </w:rPr>
              <w:t>-1,068</w:t>
            </w:r>
          </w:p>
          <w:p w14:paraId="7A288B69" w14:textId="77777777" w:rsidR="008801F7" w:rsidRDefault="008801F7" w:rsidP="00647AC0">
            <w:pPr>
              <w:spacing w:line="276" w:lineRule="auto"/>
              <w:jc w:val="both"/>
              <w:rPr>
                <w:b/>
              </w:rPr>
            </w:pPr>
          </w:p>
        </w:tc>
        <w:tc>
          <w:tcPr>
            <w:tcW w:w="2833" w:type="dxa"/>
          </w:tcPr>
          <w:tbl>
            <w:tblPr>
              <w:tblStyle w:val="TableGrid"/>
              <w:tblW w:w="0" w:type="auto"/>
              <w:tblLook w:val="04A0" w:firstRow="1" w:lastRow="0" w:firstColumn="1" w:lastColumn="0" w:noHBand="0" w:noVBand="1"/>
            </w:tblPr>
            <w:tblGrid>
              <w:gridCol w:w="1022"/>
              <w:gridCol w:w="737"/>
              <w:gridCol w:w="737"/>
            </w:tblGrid>
            <w:tr w:rsidR="00FF747D" w:rsidRPr="00FF747D" w14:paraId="582CBE0B" w14:textId="77777777" w:rsidTr="00FF747D">
              <w:tc>
                <w:tcPr>
                  <w:tcW w:w="1022" w:type="dxa"/>
                </w:tcPr>
                <w:p w14:paraId="00793A01" w14:textId="77777777" w:rsidR="008801F7" w:rsidRPr="00FF747D" w:rsidRDefault="008801F7" w:rsidP="00647AC0">
                  <w:pPr>
                    <w:spacing w:line="276" w:lineRule="auto"/>
                    <w:jc w:val="both"/>
                    <w:rPr>
                      <w:bCs/>
                      <w:sz w:val="20"/>
                      <w:szCs w:val="20"/>
                    </w:rPr>
                  </w:pPr>
                </w:p>
              </w:tc>
              <w:tc>
                <w:tcPr>
                  <w:tcW w:w="737" w:type="dxa"/>
                </w:tcPr>
                <w:p w14:paraId="45B2D968" w14:textId="77777777" w:rsidR="008801F7" w:rsidRPr="00FF747D" w:rsidRDefault="008801F7" w:rsidP="00647AC0">
                  <w:pPr>
                    <w:spacing w:line="276" w:lineRule="auto"/>
                    <w:jc w:val="center"/>
                    <w:rPr>
                      <w:bCs/>
                      <w:sz w:val="20"/>
                      <w:szCs w:val="20"/>
                    </w:rPr>
                  </w:pPr>
                  <w:r w:rsidRPr="00FF747D">
                    <w:rPr>
                      <w:bCs/>
                      <w:sz w:val="20"/>
                      <w:szCs w:val="20"/>
                    </w:rPr>
                    <w:t>AE</w:t>
                  </w:r>
                </w:p>
              </w:tc>
              <w:tc>
                <w:tcPr>
                  <w:tcW w:w="737" w:type="dxa"/>
                </w:tcPr>
                <w:p w14:paraId="794B4897" w14:textId="77777777" w:rsidR="008801F7" w:rsidRPr="00FF747D" w:rsidRDefault="008801F7" w:rsidP="00647AC0">
                  <w:pPr>
                    <w:spacing w:line="276" w:lineRule="auto"/>
                    <w:jc w:val="center"/>
                    <w:rPr>
                      <w:bCs/>
                      <w:sz w:val="20"/>
                      <w:szCs w:val="20"/>
                    </w:rPr>
                  </w:pPr>
                  <w:r w:rsidRPr="00FF747D">
                    <w:rPr>
                      <w:bCs/>
                      <w:sz w:val="20"/>
                      <w:szCs w:val="20"/>
                    </w:rPr>
                    <w:t>IG</w:t>
                  </w:r>
                </w:p>
              </w:tc>
            </w:tr>
            <w:tr w:rsidR="00FF747D" w:rsidRPr="00FF747D" w14:paraId="64CDD1B3" w14:textId="77777777" w:rsidTr="00FF747D">
              <w:tc>
                <w:tcPr>
                  <w:tcW w:w="1022" w:type="dxa"/>
                </w:tcPr>
                <w:p w14:paraId="47838922" w14:textId="77777777" w:rsidR="00FF747D" w:rsidRPr="00FF747D" w:rsidRDefault="00FF747D" w:rsidP="00FF747D">
                  <w:pPr>
                    <w:spacing w:line="276" w:lineRule="auto"/>
                    <w:jc w:val="both"/>
                    <w:rPr>
                      <w:bCs/>
                      <w:sz w:val="20"/>
                      <w:szCs w:val="20"/>
                    </w:rPr>
                  </w:pPr>
                  <w:r w:rsidRPr="00FF747D">
                    <w:rPr>
                      <w:bCs/>
                      <w:sz w:val="20"/>
                      <w:szCs w:val="20"/>
                    </w:rPr>
                    <w:t>Sky</w:t>
                  </w:r>
                </w:p>
              </w:tc>
              <w:tc>
                <w:tcPr>
                  <w:tcW w:w="737" w:type="dxa"/>
                </w:tcPr>
                <w:p w14:paraId="1C30AEBA" w14:textId="62DFBBD2" w:rsidR="00FF747D" w:rsidRPr="00FF747D" w:rsidRDefault="00FF747D" w:rsidP="00FF747D">
                  <w:pPr>
                    <w:spacing w:line="276" w:lineRule="auto"/>
                    <w:jc w:val="center"/>
                    <w:rPr>
                      <w:bCs/>
                      <w:sz w:val="20"/>
                      <w:szCs w:val="20"/>
                    </w:rPr>
                  </w:pPr>
                  <w:r w:rsidRPr="00FF747D">
                    <w:rPr>
                      <w:b/>
                      <w:sz w:val="20"/>
                      <w:szCs w:val="20"/>
                    </w:rPr>
                    <w:t>0,971</w:t>
                  </w:r>
                </w:p>
              </w:tc>
              <w:tc>
                <w:tcPr>
                  <w:tcW w:w="737" w:type="dxa"/>
                </w:tcPr>
                <w:p w14:paraId="12ABD317" w14:textId="43243093" w:rsidR="00FF747D" w:rsidRPr="00FF747D" w:rsidRDefault="00FF747D" w:rsidP="00FF747D">
                  <w:pPr>
                    <w:spacing w:line="276" w:lineRule="auto"/>
                    <w:jc w:val="center"/>
                    <w:rPr>
                      <w:bCs/>
                      <w:sz w:val="20"/>
                      <w:szCs w:val="20"/>
                    </w:rPr>
                  </w:pPr>
                  <w:r w:rsidRPr="00FF747D">
                    <w:rPr>
                      <w:b/>
                      <w:sz w:val="20"/>
                      <w:szCs w:val="20"/>
                    </w:rPr>
                    <w:t>0,118</w:t>
                  </w:r>
                </w:p>
              </w:tc>
            </w:tr>
            <w:tr w:rsidR="00FF747D" w:rsidRPr="00FF747D" w14:paraId="65B8EA93" w14:textId="77777777" w:rsidTr="00FF747D">
              <w:tc>
                <w:tcPr>
                  <w:tcW w:w="1022" w:type="dxa"/>
                </w:tcPr>
                <w:p w14:paraId="46F2B0A5" w14:textId="77777777" w:rsidR="008801F7" w:rsidRPr="00FF747D" w:rsidRDefault="008801F7" w:rsidP="00647AC0">
                  <w:pPr>
                    <w:spacing w:line="276" w:lineRule="auto"/>
                    <w:jc w:val="both"/>
                    <w:rPr>
                      <w:bCs/>
                      <w:sz w:val="20"/>
                      <w:szCs w:val="20"/>
                    </w:rPr>
                  </w:pPr>
                  <w:proofErr w:type="spellStart"/>
                  <w:r w:rsidRPr="00FF747D">
                    <w:rPr>
                      <w:bCs/>
                      <w:sz w:val="20"/>
                      <w:szCs w:val="20"/>
                    </w:rPr>
                    <w:t>AirTemp</w:t>
                  </w:r>
                  <w:proofErr w:type="spellEnd"/>
                </w:p>
              </w:tc>
              <w:tc>
                <w:tcPr>
                  <w:tcW w:w="737" w:type="dxa"/>
                </w:tcPr>
                <w:p w14:paraId="676F8401" w14:textId="0B74F741" w:rsidR="008801F7" w:rsidRPr="00FF747D" w:rsidRDefault="00FF747D" w:rsidP="00647AC0">
                  <w:pPr>
                    <w:spacing w:line="276" w:lineRule="auto"/>
                    <w:jc w:val="center"/>
                    <w:rPr>
                      <w:bCs/>
                      <w:sz w:val="20"/>
                      <w:szCs w:val="20"/>
                    </w:rPr>
                  </w:pPr>
                  <w:r w:rsidRPr="00FF747D">
                    <w:rPr>
                      <w:b/>
                      <w:sz w:val="20"/>
                      <w:szCs w:val="20"/>
                    </w:rPr>
                    <w:t>0,918</w:t>
                  </w:r>
                </w:p>
              </w:tc>
              <w:tc>
                <w:tcPr>
                  <w:tcW w:w="737" w:type="dxa"/>
                </w:tcPr>
                <w:p w14:paraId="3C2800F1" w14:textId="01CA7A1D" w:rsidR="008801F7" w:rsidRPr="00FF747D" w:rsidRDefault="00FF747D" w:rsidP="00647AC0">
                  <w:pPr>
                    <w:spacing w:line="276" w:lineRule="auto"/>
                    <w:jc w:val="center"/>
                    <w:rPr>
                      <w:bCs/>
                      <w:sz w:val="20"/>
                      <w:szCs w:val="20"/>
                    </w:rPr>
                  </w:pPr>
                  <w:r w:rsidRPr="00FF747D">
                    <w:rPr>
                      <w:b/>
                      <w:sz w:val="20"/>
                      <w:szCs w:val="20"/>
                    </w:rPr>
                    <w:t>0,031</w:t>
                  </w:r>
                </w:p>
              </w:tc>
            </w:tr>
            <w:tr w:rsidR="00FF747D" w:rsidRPr="00FF747D" w14:paraId="28EFBE3F" w14:textId="77777777" w:rsidTr="00FF747D">
              <w:tc>
                <w:tcPr>
                  <w:tcW w:w="1022" w:type="dxa"/>
                </w:tcPr>
                <w:p w14:paraId="020BFF1E" w14:textId="77777777" w:rsidR="00FF747D" w:rsidRPr="00FF747D" w:rsidRDefault="00FF747D" w:rsidP="00FF747D">
                  <w:pPr>
                    <w:spacing w:line="276" w:lineRule="auto"/>
                    <w:jc w:val="both"/>
                    <w:rPr>
                      <w:bCs/>
                      <w:sz w:val="20"/>
                      <w:szCs w:val="20"/>
                    </w:rPr>
                  </w:pPr>
                  <w:r w:rsidRPr="00FF747D">
                    <w:rPr>
                      <w:bCs/>
                      <w:sz w:val="20"/>
                      <w:szCs w:val="20"/>
                    </w:rPr>
                    <w:t>Humidity</w:t>
                  </w:r>
                </w:p>
              </w:tc>
              <w:tc>
                <w:tcPr>
                  <w:tcW w:w="737" w:type="dxa"/>
                </w:tcPr>
                <w:p w14:paraId="2146E317" w14:textId="23BC604A" w:rsidR="00FF747D" w:rsidRPr="00FF747D" w:rsidRDefault="00FF747D" w:rsidP="00FF747D">
                  <w:pPr>
                    <w:spacing w:line="276" w:lineRule="auto"/>
                    <w:jc w:val="center"/>
                    <w:rPr>
                      <w:bCs/>
                      <w:sz w:val="20"/>
                      <w:szCs w:val="20"/>
                    </w:rPr>
                  </w:pPr>
                  <w:r w:rsidRPr="00FF747D">
                    <w:rPr>
                      <w:b/>
                      <w:sz w:val="20"/>
                      <w:szCs w:val="20"/>
                    </w:rPr>
                    <w:t>0,918</w:t>
                  </w:r>
                </w:p>
              </w:tc>
              <w:tc>
                <w:tcPr>
                  <w:tcW w:w="737" w:type="dxa"/>
                </w:tcPr>
                <w:p w14:paraId="37829DE2" w14:textId="0757F94E" w:rsidR="00FF747D" w:rsidRPr="00FF747D" w:rsidRDefault="00FF747D" w:rsidP="00FF747D">
                  <w:pPr>
                    <w:spacing w:line="276" w:lineRule="auto"/>
                    <w:jc w:val="center"/>
                    <w:rPr>
                      <w:bCs/>
                      <w:sz w:val="20"/>
                      <w:szCs w:val="20"/>
                    </w:rPr>
                  </w:pPr>
                  <w:r w:rsidRPr="00FF747D">
                    <w:rPr>
                      <w:b/>
                      <w:sz w:val="20"/>
                      <w:szCs w:val="20"/>
                    </w:rPr>
                    <w:t>0,031</w:t>
                  </w:r>
                </w:p>
              </w:tc>
            </w:tr>
            <w:tr w:rsidR="00FF747D" w:rsidRPr="00FF747D" w14:paraId="42B3812B" w14:textId="77777777" w:rsidTr="00FF747D">
              <w:tc>
                <w:tcPr>
                  <w:tcW w:w="1022" w:type="dxa"/>
                </w:tcPr>
                <w:p w14:paraId="106233E2" w14:textId="77777777" w:rsidR="00FF747D" w:rsidRPr="00FF747D" w:rsidRDefault="00FF747D" w:rsidP="00FF747D">
                  <w:pPr>
                    <w:spacing w:line="276" w:lineRule="auto"/>
                    <w:jc w:val="both"/>
                    <w:rPr>
                      <w:bCs/>
                      <w:sz w:val="20"/>
                      <w:szCs w:val="20"/>
                    </w:rPr>
                  </w:pPr>
                  <w:r w:rsidRPr="00FF747D">
                    <w:rPr>
                      <w:bCs/>
                      <w:sz w:val="20"/>
                      <w:szCs w:val="20"/>
                    </w:rPr>
                    <w:t>Water</w:t>
                  </w:r>
                </w:p>
              </w:tc>
              <w:tc>
                <w:tcPr>
                  <w:tcW w:w="737" w:type="dxa"/>
                </w:tcPr>
                <w:p w14:paraId="226D1309" w14:textId="206FBE7E" w:rsidR="00FF747D" w:rsidRPr="00FF747D" w:rsidRDefault="00FF747D" w:rsidP="00FF747D">
                  <w:pPr>
                    <w:spacing w:line="276" w:lineRule="auto"/>
                    <w:jc w:val="center"/>
                    <w:rPr>
                      <w:bCs/>
                      <w:sz w:val="20"/>
                      <w:szCs w:val="20"/>
                    </w:rPr>
                  </w:pPr>
                  <w:r w:rsidRPr="00FF747D">
                    <w:rPr>
                      <w:b/>
                      <w:sz w:val="20"/>
                      <w:szCs w:val="20"/>
                    </w:rPr>
                    <w:t>0,918</w:t>
                  </w:r>
                </w:p>
              </w:tc>
              <w:tc>
                <w:tcPr>
                  <w:tcW w:w="737" w:type="dxa"/>
                </w:tcPr>
                <w:p w14:paraId="4D800102" w14:textId="699DF8C9" w:rsidR="00FF747D" w:rsidRPr="00FF747D" w:rsidRDefault="00FF747D" w:rsidP="00FF747D">
                  <w:pPr>
                    <w:spacing w:line="276" w:lineRule="auto"/>
                    <w:jc w:val="center"/>
                    <w:rPr>
                      <w:bCs/>
                      <w:sz w:val="20"/>
                      <w:szCs w:val="20"/>
                    </w:rPr>
                  </w:pPr>
                  <w:r w:rsidRPr="00FF747D">
                    <w:rPr>
                      <w:b/>
                      <w:sz w:val="20"/>
                      <w:szCs w:val="20"/>
                    </w:rPr>
                    <w:t>0,151</w:t>
                  </w:r>
                </w:p>
              </w:tc>
            </w:tr>
            <w:tr w:rsidR="00FF747D" w:rsidRPr="00FF747D" w14:paraId="4D5A0337" w14:textId="77777777" w:rsidTr="00FF747D">
              <w:tc>
                <w:tcPr>
                  <w:tcW w:w="1022" w:type="dxa"/>
                </w:tcPr>
                <w:p w14:paraId="7B6F277C" w14:textId="77777777" w:rsidR="00FF747D" w:rsidRPr="00FF747D" w:rsidRDefault="00FF747D" w:rsidP="00FF747D">
                  <w:pPr>
                    <w:spacing w:line="276" w:lineRule="auto"/>
                    <w:jc w:val="both"/>
                    <w:rPr>
                      <w:bCs/>
                      <w:sz w:val="20"/>
                      <w:szCs w:val="20"/>
                    </w:rPr>
                  </w:pPr>
                  <w:r w:rsidRPr="00FF747D">
                    <w:rPr>
                      <w:bCs/>
                      <w:sz w:val="20"/>
                      <w:szCs w:val="20"/>
                    </w:rPr>
                    <w:t>Forecast</w:t>
                  </w:r>
                </w:p>
              </w:tc>
              <w:tc>
                <w:tcPr>
                  <w:tcW w:w="737" w:type="dxa"/>
                </w:tcPr>
                <w:p w14:paraId="724AAA38" w14:textId="3B86B152" w:rsidR="00FF747D" w:rsidRPr="00FF747D" w:rsidRDefault="00FF747D" w:rsidP="00FF747D">
                  <w:pPr>
                    <w:spacing w:line="276" w:lineRule="auto"/>
                    <w:jc w:val="center"/>
                    <w:rPr>
                      <w:bCs/>
                      <w:sz w:val="20"/>
                      <w:szCs w:val="20"/>
                    </w:rPr>
                  </w:pPr>
                  <w:r w:rsidRPr="00FF747D">
                    <w:rPr>
                      <w:b/>
                      <w:sz w:val="20"/>
                      <w:szCs w:val="20"/>
                    </w:rPr>
                    <w:t>0,918</w:t>
                  </w:r>
                </w:p>
              </w:tc>
              <w:tc>
                <w:tcPr>
                  <w:tcW w:w="737" w:type="dxa"/>
                </w:tcPr>
                <w:p w14:paraId="35710F05" w14:textId="218D20B5" w:rsidR="00FF747D" w:rsidRPr="00FF747D" w:rsidRDefault="00FF747D" w:rsidP="00FF747D">
                  <w:pPr>
                    <w:spacing w:line="276" w:lineRule="auto"/>
                    <w:jc w:val="center"/>
                    <w:rPr>
                      <w:bCs/>
                      <w:sz w:val="20"/>
                      <w:szCs w:val="20"/>
                    </w:rPr>
                  </w:pPr>
                  <w:r w:rsidRPr="00FF747D">
                    <w:rPr>
                      <w:b/>
                      <w:sz w:val="20"/>
                      <w:szCs w:val="20"/>
                    </w:rPr>
                    <w:t>0,031</w:t>
                  </w:r>
                </w:p>
              </w:tc>
            </w:tr>
          </w:tbl>
          <w:p w14:paraId="113A2B00" w14:textId="77777777" w:rsidR="008801F7" w:rsidRPr="00FF747D" w:rsidRDefault="008801F7" w:rsidP="00647AC0">
            <w:pPr>
              <w:spacing w:line="276" w:lineRule="auto"/>
              <w:jc w:val="both"/>
              <w:rPr>
                <w:b/>
              </w:rPr>
            </w:pPr>
          </w:p>
        </w:tc>
        <w:tc>
          <w:tcPr>
            <w:tcW w:w="3448" w:type="dxa"/>
          </w:tcPr>
          <w:p w14:paraId="7F90668E" w14:textId="77777777" w:rsidR="008801F7" w:rsidRDefault="008801F7" w:rsidP="00647AC0">
            <w:pPr>
              <w:spacing w:line="276" w:lineRule="auto"/>
              <w:jc w:val="both"/>
              <w:rPr>
                <w:i/>
                <w:iCs/>
                <w:color w:val="0070C0"/>
              </w:rPr>
            </w:pPr>
            <w:r w:rsidRPr="001A6DA0">
              <w:rPr>
                <w:i/>
                <w:iCs/>
                <w:color w:val="0070C0"/>
              </w:rPr>
              <w:t>Draw the tree here</w:t>
            </w:r>
          </w:p>
          <w:p w14:paraId="61BB4155" w14:textId="77777777" w:rsidR="008801F7" w:rsidRDefault="008801F7" w:rsidP="00647AC0">
            <w:pPr>
              <w:spacing w:line="276" w:lineRule="auto"/>
              <w:jc w:val="both"/>
              <w:rPr>
                <w:b/>
              </w:rPr>
            </w:pPr>
          </w:p>
        </w:tc>
      </w:tr>
    </w:tbl>
    <w:p w14:paraId="3AE5DE11" w14:textId="77777777" w:rsidR="008801F7" w:rsidRDefault="008801F7" w:rsidP="008801F7">
      <w:pPr>
        <w:pStyle w:val="ListParagraph"/>
        <w:spacing w:line="276" w:lineRule="auto"/>
        <w:jc w:val="both"/>
        <w:rPr>
          <w:rFonts w:ascii="Cambria" w:hAnsi="Cambria" w:cs="Arial"/>
        </w:rPr>
      </w:pPr>
    </w:p>
    <w:p w14:paraId="1F8504F9" w14:textId="4F6268D0" w:rsidR="008801F7" w:rsidRDefault="008801F7" w:rsidP="008801F7">
      <w:pPr>
        <w:pStyle w:val="ListParagraph"/>
        <w:numPr>
          <w:ilvl w:val="0"/>
          <w:numId w:val="42"/>
        </w:numPr>
        <w:spacing w:line="276" w:lineRule="auto"/>
        <w:ind w:left="360"/>
        <w:jc w:val="both"/>
        <w:rPr>
          <w:rFonts w:ascii="Cambria" w:hAnsi="Cambria" w:cs="Arial"/>
        </w:rPr>
      </w:pPr>
      <w:r w:rsidRPr="00110190">
        <w:rPr>
          <w:rFonts w:ascii="Cambria" w:hAnsi="Cambria" w:cs="Arial"/>
        </w:rPr>
        <w:lastRenderedPageBreak/>
        <w:t>(</w:t>
      </w:r>
      <w:r>
        <w:rPr>
          <w:rFonts w:ascii="Cambria" w:hAnsi="Cambria" w:cs="Arial"/>
        </w:rPr>
        <w:t>1pt</w:t>
      </w:r>
      <w:r w:rsidRPr="00110190">
        <w:rPr>
          <w:rFonts w:ascii="Cambria" w:hAnsi="Cambria" w:cs="Arial"/>
        </w:rPr>
        <w:t>)</w:t>
      </w:r>
      <w:r>
        <w:rPr>
          <w:rFonts w:ascii="Cambria" w:hAnsi="Cambria" w:cs="Arial"/>
        </w:rPr>
        <w:t xml:space="preserve"> Which class will be assigned to each of the following examples?</w:t>
      </w:r>
    </w:p>
    <w:tbl>
      <w:tblPr>
        <w:tblStyle w:val="TableGrid"/>
        <w:tblW w:w="0" w:type="auto"/>
        <w:tblLook w:val="04A0" w:firstRow="1" w:lastRow="0" w:firstColumn="1" w:lastColumn="0" w:noHBand="0" w:noVBand="1"/>
      </w:tblPr>
      <w:tblGrid>
        <w:gridCol w:w="8580"/>
        <w:gridCol w:w="1438"/>
      </w:tblGrid>
      <w:tr w:rsidR="008801F7" w14:paraId="4670249E" w14:textId="77777777" w:rsidTr="00647AC0">
        <w:tc>
          <w:tcPr>
            <w:tcW w:w="8580" w:type="dxa"/>
            <w:shd w:val="clear" w:color="auto" w:fill="BFBFBF" w:themeFill="background1" w:themeFillShade="BF"/>
          </w:tcPr>
          <w:p w14:paraId="4D1C9348" w14:textId="77777777" w:rsidR="008801F7" w:rsidRPr="00F771DA" w:rsidRDefault="008801F7" w:rsidP="00647AC0">
            <w:pPr>
              <w:pStyle w:val="ListParagraph"/>
              <w:spacing w:line="276" w:lineRule="auto"/>
              <w:ind w:left="0"/>
              <w:jc w:val="center"/>
              <w:rPr>
                <w:rFonts w:ascii="Cambria" w:hAnsi="Cambria" w:cs="Arial"/>
                <w:b/>
                <w:bCs/>
              </w:rPr>
            </w:pPr>
            <w:r w:rsidRPr="00F771DA">
              <w:rPr>
                <w:rFonts w:ascii="Cambria" w:hAnsi="Cambria" w:cs="Arial"/>
                <w:b/>
                <w:bCs/>
              </w:rPr>
              <w:t>Example</w:t>
            </w:r>
          </w:p>
        </w:tc>
        <w:tc>
          <w:tcPr>
            <w:tcW w:w="1438" w:type="dxa"/>
            <w:shd w:val="clear" w:color="auto" w:fill="BFBFBF" w:themeFill="background1" w:themeFillShade="BF"/>
          </w:tcPr>
          <w:p w14:paraId="5C4B0E4A" w14:textId="77777777" w:rsidR="008801F7" w:rsidRPr="00F771DA" w:rsidRDefault="008801F7" w:rsidP="00647AC0">
            <w:pPr>
              <w:pStyle w:val="ListParagraph"/>
              <w:spacing w:line="276" w:lineRule="auto"/>
              <w:ind w:left="0"/>
              <w:jc w:val="center"/>
              <w:rPr>
                <w:rFonts w:ascii="Cambria" w:hAnsi="Cambria" w:cs="Arial"/>
                <w:b/>
                <w:bCs/>
              </w:rPr>
            </w:pPr>
            <w:proofErr w:type="spellStart"/>
            <w:r w:rsidRPr="00F771DA">
              <w:rPr>
                <w:rFonts w:ascii="Cambria" w:hAnsi="Cambria" w:cs="Arial"/>
                <w:b/>
                <w:bCs/>
              </w:rPr>
              <w:t>EnjoySport</w:t>
            </w:r>
            <w:proofErr w:type="spellEnd"/>
          </w:p>
        </w:tc>
      </w:tr>
      <w:tr w:rsidR="008801F7" w14:paraId="1609E61F" w14:textId="77777777" w:rsidTr="00647AC0">
        <w:tc>
          <w:tcPr>
            <w:tcW w:w="8580" w:type="dxa"/>
          </w:tcPr>
          <w:p w14:paraId="5739A547" w14:textId="77777777" w:rsidR="008801F7" w:rsidRDefault="008801F7" w:rsidP="00647AC0">
            <w:pPr>
              <w:pStyle w:val="ListParagraph"/>
              <w:spacing w:line="276" w:lineRule="auto"/>
              <w:ind w:left="0"/>
              <w:rPr>
                <w:rFonts w:eastAsia="Times New Roman" w:cs="Calibri"/>
                <w:b/>
                <w:bCs/>
                <w:color w:val="0070C0"/>
                <w:lang w:eastAsia="ja-JP"/>
              </w:rPr>
            </w:pPr>
            <w:r>
              <w:rPr>
                <w:rFonts w:ascii="Cambria" w:hAnsi="Cambria" w:cs="Arial"/>
              </w:rPr>
              <w:t xml:space="preserve">[Sky = rainy, </w:t>
            </w:r>
            <w:proofErr w:type="spellStart"/>
            <w:r>
              <w:rPr>
                <w:rFonts w:ascii="Cambria" w:hAnsi="Cambria" w:cs="Arial"/>
              </w:rPr>
              <w:t>AirTemp</w:t>
            </w:r>
            <w:proofErr w:type="spellEnd"/>
            <w:r>
              <w:rPr>
                <w:rFonts w:ascii="Cambria" w:hAnsi="Cambria" w:cs="Arial"/>
              </w:rPr>
              <w:t xml:space="preserve"> = cold, Humidity = normal, Wind = weak, Water = cool, Forecast = change]</w:t>
            </w:r>
          </w:p>
        </w:tc>
        <w:tc>
          <w:tcPr>
            <w:tcW w:w="1438" w:type="dxa"/>
          </w:tcPr>
          <w:p w14:paraId="59867380" w14:textId="6FD1BE1C" w:rsidR="008801F7" w:rsidRPr="00FF747D" w:rsidRDefault="00FF747D" w:rsidP="00647AC0">
            <w:pPr>
              <w:spacing w:line="276" w:lineRule="auto"/>
              <w:jc w:val="center"/>
              <w:rPr>
                <w:rFonts w:eastAsia="Times New Roman" w:cs="Calibri"/>
                <w:b/>
                <w:bCs/>
                <w:lang w:eastAsia="ja-JP"/>
              </w:rPr>
            </w:pPr>
            <w:r w:rsidRPr="00FF747D">
              <w:rPr>
                <w:b/>
              </w:rPr>
              <w:t>no</w:t>
            </w:r>
          </w:p>
        </w:tc>
      </w:tr>
      <w:tr w:rsidR="008801F7" w14:paraId="51AE7DF1" w14:textId="77777777" w:rsidTr="00647AC0">
        <w:tc>
          <w:tcPr>
            <w:tcW w:w="8580" w:type="dxa"/>
          </w:tcPr>
          <w:p w14:paraId="14CDE6F7" w14:textId="77777777" w:rsidR="008801F7" w:rsidRDefault="008801F7" w:rsidP="00647AC0">
            <w:pPr>
              <w:spacing w:line="276" w:lineRule="auto"/>
              <w:rPr>
                <w:rFonts w:eastAsia="Times New Roman" w:cs="Calibri"/>
                <w:b/>
                <w:bCs/>
                <w:color w:val="0070C0"/>
                <w:lang w:eastAsia="ja-JP"/>
              </w:rPr>
            </w:pPr>
            <w:r w:rsidRPr="00C01BF0">
              <w:rPr>
                <w:rFonts w:ascii="Cambria" w:hAnsi="Cambria" w:cs="Arial"/>
              </w:rPr>
              <w:t xml:space="preserve">[Sky = sunny, </w:t>
            </w:r>
            <w:proofErr w:type="spellStart"/>
            <w:r w:rsidRPr="00C01BF0">
              <w:rPr>
                <w:rFonts w:ascii="Cambria" w:hAnsi="Cambria" w:cs="Arial"/>
              </w:rPr>
              <w:t>AirTemp</w:t>
            </w:r>
            <w:proofErr w:type="spellEnd"/>
            <w:r w:rsidRPr="00C01BF0">
              <w:rPr>
                <w:rFonts w:ascii="Cambria" w:hAnsi="Cambria" w:cs="Arial"/>
              </w:rPr>
              <w:t xml:space="preserve"> = cold, </w:t>
            </w:r>
            <w:r>
              <w:rPr>
                <w:rFonts w:ascii="Cambria" w:hAnsi="Cambria" w:cs="Arial"/>
              </w:rPr>
              <w:t xml:space="preserve">Humidity = high, </w:t>
            </w:r>
            <w:r w:rsidRPr="00C01BF0">
              <w:rPr>
                <w:rFonts w:ascii="Cambria" w:hAnsi="Cambria" w:cs="Arial"/>
              </w:rPr>
              <w:t>Wind = strong, Water = cool, Forecast = same]</w:t>
            </w:r>
          </w:p>
        </w:tc>
        <w:tc>
          <w:tcPr>
            <w:tcW w:w="1438" w:type="dxa"/>
          </w:tcPr>
          <w:p w14:paraId="3A2251F2" w14:textId="21C16EE2" w:rsidR="008801F7" w:rsidRPr="00FF747D" w:rsidRDefault="00FF747D" w:rsidP="00647AC0">
            <w:pPr>
              <w:spacing w:line="276" w:lineRule="auto"/>
              <w:jc w:val="center"/>
              <w:rPr>
                <w:rFonts w:eastAsia="Times New Roman" w:cs="Calibri"/>
                <w:b/>
                <w:bCs/>
                <w:lang w:eastAsia="ja-JP"/>
              </w:rPr>
            </w:pPr>
            <w:r w:rsidRPr="00FF747D">
              <w:rPr>
                <w:b/>
              </w:rPr>
              <w:t>yes</w:t>
            </w:r>
          </w:p>
        </w:tc>
      </w:tr>
      <w:tr w:rsidR="008801F7" w14:paraId="001626B3" w14:textId="77777777" w:rsidTr="00647AC0">
        <w:tc>
          <w:tcPr>
            <w:tcW w:w="8580" w:type="dxa"/>
          </w:tcPr>
          <w:p w14:paraId="2E2255E7" w14:textId="77777777" w:rsidR="008801F7" w:rsidRPr="001A6DA0" w:rsidRDefault="008801F7" w:rsidP="00647AC0">
            <w:pPr>
              <w:pStyle w:val="ListParagraph"/>
              <w:spacing w:line="276" w:lineRule="auto"/>
              <w:ind w:left="0"/>
              <w:rPr>
                <w:rFonts w:ascii="Cambria" w:hAnsi="Cambria" w:cs="Arial"/>
              </w:rPr>
            </w:pPr>
            <w:r>
              <w:rPr>
                <w:rFonts w:ascii="Cambria" w:hAnsi="Cambria" w:cs="Arial"/>
              </w:rPr>
              <w:t xml:space="preserve">[Sky = rainy, </w:t>
            </w:r>
            <w:proofErr w:type="spellStart"/>
            <w:r>
              <w:rPr>
                <w:rFonts w:ascii="Cambria" w:hAnsi="Cambria" w:cs="Arial"/>
              </w:rPr>
              <w:t>AirTemp</w:t>
            </w:r>
            <w:proofErr w:type="spellEnd"/>
            <w:r>
              <w:rPr>
                <w:rFonts w:ascii="Cambria" w:hAnsi="Cambria" w:cs="Arial"/>
              </w:rPr>
              <w:t xml:space="preserve"> = warm, Humidity = normal, Wind = weak, Water = warm, Forecast = same]</w:t>
            </w:r>
          </w:p>
        </w:tc>
        <w:tc>
          <w:tcPr>
            <w:tcW w:w="1438" w:type="dxa"/>
          </w:tcPr>
          <w:p w14:paraId="7646401A" w14:textId="05F6D597" w:rsidR="008801F7" w:rsidRPr="00FF747D" w:rsidRDefault="00FF747D" w:rsidP="00647AC0">
            <w:pPr>
              <w:spacing w:line="276" w:lineRule="auto"/>
              <w:jc w:val="center"/>
              <w:rPr>
                <w:rFonts w:eastAsia="Times New Roman" w:cs="Calibri"/>
                <w:b/>
                <w:bCs/>
                <w:lang w:eastAsia="ja-JP"/>
              </w:rPr>
            </w:pPr>
            <w:r w:rsidRPr="00FF747D">
              <w:rPr>
                <w:b/>
              </w:rPr>
              <w:t>yes</w:t>
            </w:r>
          </w:p>
        </w:tc>
      </w:tr>
    </w:tbl>
    <w:p w14:paraId="6CD7613D" w14:textId="77777777" w:rsidR="008801F7" w:rsidRDefault="008801F7" w:rsidP="008801F7">
      <w:pPr>
        <w:rPr>
          <w:b/>
        </w:rPr>
      </w:pPr>
    </w:p>
    <w:p w14:paraId="435795BF" w14:textId="63886EC9" w:rsidR="00A40338" w:rsidRDefault="00A40338" w:rsidP="00A40338">
      <w:pPr>
        <w:spacing w:line="276" w:lineRule="auto"/>
        <w:jc w:val="both"/>
        <w:rPr>
          <w:rFonts w:ascii="Cambria" w:eastAsia="Cambria" w:hAnsi="Cambria" w:cs="Cambria"/>
        </w:rPr>
      </w:pPr>
      <w:r w:rsidRPr="00E62A8F">
        <w:rPr>
          <w:b/>
        </w:rPr>
        <w:t xml:space="preserve">Problem </w:t>
      </w:r>
      <w:r>
        <w:rPr>
          <w:b/>
        </w:rPr>
        <w:t>3</w:t>
      </w:r>
      <w:r w:rsidRPr="00E62A8F">
        <w:rPr>
          <w:b/>
        </w:rPr>
        <w:t>. (</w:t>
      </w:r>
      <w:r>
        <w:rPr>
          <w:b/>
        </w:rPr>
        <w:t>3</w:t>
      </w:r>
      <w:r w:rsidRPr="00E62A8F">
        <w:rPr>
          <w:b/>
        </w:rPr>
        <w:t>pts)</w:t>
      </w:r>
      <w:r>
        <w:t xml:space="preserve"> </w:t>
      </w:r>
      <w:r>
        <w:rPr>
          <w:rFonts w:ascii="Cambria" w:eastAsia="Cambria" w:hAnsi="Cambria" w:cs="Cambria"/>
        </w:rPr>
        <w:t>In the network shown below, all the units have binary inputs (0 or 1), unipolar step functions and binary outputs (0 or 1). The weights for this network are w</w:t>
      </w:r>
      <w:r>
        <w:rPr>
          <w:rFonts w:ascii="Cambria" w:eastAsia="Cambria" w:hAnsi="Cambria" w:cs="Cambria"/>
          <w:vertAlign w:val="subscript"/>
        </w:rPr>
        <w:t>31</w:t>
      </w:r>
      <w:r>
        <w:rPr>
          <w:rFonts w:ascii="Cambria" w:eastAsia="Cambria" w:hAnsi="Cambria" w:cs="Cambria"/>
        </w:rPr>
        <w:t xml:space="preserve"> = 1, w</w:t>
      </w:r>
      <w:r>
        <w:rPr>
          <w:rFonts w:ascii="Cambria" w:eastAsia="Cambria" w:hAnsi="Cambria" w:cs="Cambria"/>
          <w:vertAlign w:val="subscript"/>
        </w:rPr>
        <w:t>32</w:t>
      </w:r>
      <w:r>
        <w:rPr>
          <w:rFonts w:ascii="Cambria" w:eastAsia="Cambria" w:hAnsi="Cambria" w:cs="Cambria"/>
        </w:rPr>
        <w:t xml:space="preserve"> = 1, w</w:t>
      </w:r>
      <w:r>
        <w:rPr>
          <w:rFonts w:ascii="Cambria" w:eastAsia="Cambria" w:hAnsi="Cambria" w:cs="Cambria"/>
          <w:vertAlign w:val="subscript"/>
        </w:rPr>
        <w:t>41</w:t>
      </w:r>
      <w:r>
        <w:rPr>
          <w:rFonts w:ascii="Cambria" w:eastAsia="Cambria" w:hAnsi="Cambria" w:cs="Cambria"/>
        </w:rPr>
        <w:t xml:space="preserve"> = 1, w</w:t>
      </w:r>
      <w:r>
        <w:rPr>
          <w:rFonts w:ascii="Cambria" w:eastAsia="Cambria" w:hAnsi="Cambria" w:cs="Cambria"/>
          <w:vertAlign w:val="subscript"/>
        </w:rPr>
        <w:t>42</w:t>
      </w:r>
      <w:r>
        <w:rPr>
          <w:rFonts w:ascii="Cambria" w:eastAsia="Cambria" w:hAnsi="Cambria" w:cs="Cambria"/>
        </w:rPr>
        <w:t xml:space="preserve"> = 1 and w</w:t>
      </w:r>
      <w:r>
        <w:rPr>
          <w:rFonts w:ascii="Cambria" w:eastAsia="Cambria" w:hAnsi="Cambria" w:cs="Cambria"/>
          <w:vertAlign w:val="subscript"/>
        </w:rPr>
        <w:t>43</w:t>
      </w:r>
      <w:r>
        <w:rPr>
          <w:rFonts w:ascii="Cambria" w:eastAsia="Cambria" w:hAnsi="Cambria" w:cs="Cambria"/>
        </w:rPr>
        <w:t xml:space="preserve"> = −2. The threshold of the hidden unit (3) is 1.5 and the threshold of the output unit (4) is 0.5. The threshold of both input units (1 and 2) is 0.5, so the output of these units is the same as the input. </w:t>
      </w:r>
    </w:p>
    <w:p w14:paraId="1218A492" w14:textId="77777777" w:rsidR="00A40338" w:rsidRDefault="00A40338" w:rsidP="00A40338">
      <w:pPr>
        <w:jc w:val="center"/>
        <w:rPr>
          <w:rFonts w:ascii="Cambria" w:eastAsia="Cambria" w:hAnsi="Cambria" w:cs="Cambria"/>
        </w:rPr>
      </w:pPr>
      <w:r>
        <w:rPr>
          <w:rFonts w:ascii="Cambria" w:eastAsia="Cambria" w:hAnsi="Cambria" w:cs="Cambria"/>
          <w:noProof/>
          <w:color w:val="00796B"/>
        </w:rPr>
        <w:drawing>
          <wp:inline distT="114300" distB="114300" distL="114300" distR="114300" wp14:anchorId="7C0A7CCF" wp14:editId="3962F933">
            <wp:extent cx="1728788" cy="2857500"/>
            <wp:effectExtent l="0" t="0" r="0" b="0"/>
            <wp:docPr id="1" name="image1.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diagram of a diagram&#10;&#10;Description automatically generated"/>
                    <pic:cNvPicPr preferRelativeResize="0"/>
                  </pic:nvPicPr>
                  <pic:blipFill>
                    <a:blip r:embed="rId8"/>
                    <a:srcRect/>
                    <a:stretch>
                      <a:fillRect/>
                    </a:stretch>
                  </pic:blipFill>
                  <pic:spPr>
                    <a:xfrm>
                      <a:off x="0" y="0"/>
                      <a:ext cx="1728788" cy="2857500"/>
                    </a:xfrm>
                    <a:prstGeom prst="rect">
                      <a:avLst/>
                    </a:prstGeom>
                    <a:ln/>
                  </pic:spPr>
                </pic:pic>
              </a:graphicData>
            </a:graphic>
          </wp:inline>
        </w:drawing>
      </w:r>
    </w:p>
    <w:p w14:paraId="566E22E5" w14:textId="77777777" w:rsidR="00A40338" w:rsidRDefault="00A40338" w:rsidP="00A40338">
      <w:pPr>
        <w:jc w:val="both"/>
        <w:rPr>
          <w:rFonts w:ascii="Cambria" w:eastAsia="Cambria" w:hAnsi="Cambria" w:cs="Cambria"/>
        </w:rPr>
      </w:pPr>
      <w:r>
        <w:rPr>
          <w:rFonts w:ascii="Cambria" w:eastAsia="Cambria" w:hAnsi="Cambria" w:cs="Cambria"/>
        </w:rPr>
        <w:t>Which Boolean functions can be computed by this network? Justify your answer by showing detailed calculations.</w:t>
      </w:r>
    </w:p>
    <w:p w14:paraId="5A3D8B53" w14:textId="77777777" w:rsidR="00A40338" w:rsidRDefault="00A40338" w:rsidP="00A40338">
      <w:pPr>
        <w:jc w:val="both"/>
        <w:rPr>
          <w:rFonts w:ascii="Cambria" w:eastAsia="Cambria" w:hAnsi="Cambria" w:cs="Cambria"/>
        </w:rPr>
      </w:pPr>
    </w:p>
    <w:tbl>
      <w:tblPr>
        <w:tblW w:w="7488"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tblGrid>
      <w:tr w:rsidR="00A40338" w14:paraId="4AFFF18D" w14:textId="77777777" w:rsidTr="00A40338">
        <w:tc>
          <w:tcPr>
            <w:tcW w:w="1872" w:type="dxa"/>
            <w:shd w:val="clear" w:color="auto" w:fill="auto"/>
            <w:tcMar>
              <w:top w:w="100" w:type="dxa"/>
              <w:left w:w="100" w:type="dxa"/>
              <w:bottom w:w="100" w:type="dxa"/>
              <w:right w:w="100" w:type="dxa"/>
            </w:tcMar>
          </w:tcPr>
          <w:p w14:paraId="0616CAB8" w14:textId="77777777" w:rsidR="00A40338" w:rsidRDefault="00A40338" w:rsidP="00647AC0">
            <w:pPr>
              <w:widowControl w:val="0"/>
              <w:jc w:val="center"/>
              <w:rPr>
                <w:rFonts w:ascii="Cambria" w:eastAsia="Cambria" w:hAnsi="Cambria" w:cs="Cambria"/>
              </w:rPr>
            </w:pPr>
            <w:r>
              <w:rPr>
                <w:rFonts w:ascii="Cambria" w:eastAsia="Cambria" w:hAnsi="Cambria" w:cs="Cambria"/>
              </w:rPr>
              <w:t>1</w:t>
            </w:r>
          </w:p>
        </w:tc>
        <w:tc>
          <w:tcPr>
            <w:tcW w:w="1872" w:type="dxa"/>
            <w:shd w:val="clear" w:color="auto" w:fill="auto"/>
            <w:tcMar>
              <w:top w:w="100" w:type="dxa"/>
              <w:left w:w="100" w:type="dxa"/>
              <w:bottom w:w="100" w:type="dxa"/>
              <w:right w:w="100" w:type="dxa"/>
            </w:tcMar>
          </w:tcPr>
          <w:p w14:paraId="336BA6F9" w14:textId="77777777" w:rsidR="00A40338" w:rsidRDefault="00A40338" w:rsidP="00647AC0">
            <w:pPr>
              <w:widowControl w:val="0"/>
              <w:jc w:val="center"/>
              <w:rPr>
                <w:rFonts w:ascii="Cambria" w:eastAsia="Cambria" w:hAnsi="Cambria" w:cs="Cambria"/>
              </w:rPr>
            </w:pPr>
            <w:r>
              <w:rPr>
                <w:rFonts w:ascii="Cambria" w:eastAsia="Cambria" w:hAnsi="Cambria" w:cs="Cambria"/>
              </w:rPr>
              <w:t>2</w:t>
            </w:r>
          </w:p>
        </w:tc>
        <w:tc>
          <w:tcPr>
            <w:tcW w:w="1872" w:type="dxa"/>
            <w:shd w:val="clear" w:color="auto" w:fill="auto"/>
            <w:tcMar>
              <w:top w:w="100" w:type="dxa"/>
              <w:left w:w="100" w:type="dxa"/>
              <w:bottom w:w="100" w:type="dxa"/>
              <w:right w:w="100" w:type="dxa"/>
            </w:tcMar>
          </w:tcPr>
          <w:p w14:paraId="43F165CA" w14:textId="77777777" w:rsidR="00A40338" w:rsidRDefault="00A40338" w:rsidP="00647AC0">
            <w:pPr>
              <w:widowControl w:val="0"/>
              <w:jc w:val="center"/>
              <w:rPr>
                <w:rFonts w:ascii="Cambria" w:eastAsia="Cambria" w:hAnsi="Cambria" w:cs="Cambria"/>
              </w:rPr>
            </w:pPr>
            <w:r>
              <w:rPr>
                <w:rFonts w:ascii="Cambria" w:eastAsia="Cambria" w:hAnsi="Cambria" w:cs="Cambria"/>
              </w:rPr>
              <w:t>3</w:t>
            </w:r>
          </w:p>
        </w:tc>
        <w:tc>
          <w:tcPr>
            <w:tcW w:w="1872" w:type="dxa"/>
            <w:shd w:val="clear" w:color="auto" w:fill="auto"/>
            <w:tcMar>
              <w:top w:w="100" w:type="dxa"/>
              <w:left w:w="100" w:type="dxa"/>
              <w:bottom w:w="100" w:type="dxa"/>
              <w:right w:w="100" w:type="dxa"/>
            </w:tcMar>
          </w:tcPr>
          <w:p w14:paraId="1EDACD3A" w14:textId="77777777" w:rsidR="00A40338" w:rsidRDefault="00A40338" w:rsidP="00647AC0">
            <w:pPr>
              <w:widowControl w:val="0"/>
              <w:jc w:val="center"/>
              <w:rPr>
                <w:rFonts w:ascii="Cambria" w:eastAsia="Cambria" w:hAnsi="Cambria" w:cs="Cambria"/>
              </w:rPr>
            </w:pPr>
            <w:r>
              <w:rPr>
                <w:rFonts w:ascii="Cambria" w:eastAsia="Cambria" w:hAnsi="Cambria" w:cs="Cambria"/>
              </w:rPr>
              <w:t>4</w:t>
            </w:r>
          </w:p>
        </w:tc>
      </w:tr>
      <w:tr w:rsidR="00A40338" w14:paraId="56BEA7A2" w14:textId="77777777" w:rsidTr="00A40338">
        <w:tc>
          <w:tcPr>
            <w:tcW w:w="1872" w:type="dxa"/>
            <w:shd w:val="clear" w:color="auto" w:fill="auto"/>
            <w:tcMar>
              <w:top w:w="100" w:type="dxa"/>
              <w:left w:w="100" w:type="dxa"/>
              <w:bottom w:w="100" w:type="dxa"/>
              <w:right w:w="100" w:type="dxa"/>
            </w:tcMar>
          </w:tcPr>
          <w:p w14:paraId="57E29300" w14:textId="77777777" w:rsidR="00A40338" w:rsidRDefault="00A40338" w:rsidP="00647AC0">
            <w:pPr>
              <w:widowControl w:val="0"/>
              <w:jc w:val="center"/>
              <w:rPr>
                <w:rFonts w:ascii="Cambria" w:eastAsia="Cambria" w:hAnsi="Cambria" w:cs="Cambria"/>
              </w:rPr>
            </w:pPr>
          </w:p>
        </w:tc>
        <w:tc>
          <w:tcPr>
            <w:tcW w:w="1872" w:type="dxa"/>
            <w:shd w:val="clear" w:color="auto" w:fill="auto"/>
            <w:tcMar>
              <w:top w:w="100" w:type="dxa"/>
              <w:left w:w="100" w:type="dxa"/>
              <w:bottom w:w="100" w:type="dxa"/>
              <w:right w:w="100" w:type="dxa"/>
            </w:tcMar>
          </w:tcPr>
          <w:p w14:paraId="2A2E4C9B" w14:textId="77777777" w:rsidR="00A40338" w:rsidRDefault="00A40338" w:rsidP="00647AC0">
            <w:pPr>
              <w:widowControl w:val="0"/>
              <w:jc w:val="center"/>
              <w:rPr>
                <w:rFonts w:ascii="Cambria" w:eastAsia="Cambria" w:hAnsi="Cambria" w:cs="Cambria"/>
              </w:rPr>
            </w:pPr>
          </w:p>
        </w:tc>
        <w:tc>
          <w:tcPr>
            <w:tcW w:w="1872" w:type="dxa"/>
            <w:shd w:val="clear" w:color="auto" w:fill="auto"/>
            <w:tcMar>
              <w:top w:w="100" w:type="dxa"/>
              <w:left w:w="100" w:type="dxa"/>
              <w:bottom w:w="100" w:type="dxa"/>
              <w:right w:w="100" w:type="dxa"/>
            </w:tcMar>
          </w:tcPr>
          <w:p w14:paraId="4D3D9579" w14:textId="77777777" w:rsidR="00A40338" w:rsidRDefault="00A40338" w:rsidP="00647AC0">
            <w:pPr>
              <w:widowControl w:val="0"/>
              <w:jc w:val="center"/>
              <w:rPr>
                <w:rFonts w:ascii="Cambria" w:eastAsia="Cambria" w:hAnsi="Cambria" w:cs="Cambria"/>
              </w:rPr>
            </w:pPr>
          </w:p>
        </w:tc>
        <w:tc>
          <w:tcPr>
            <w:tcW w:w="1872" w:type="dxa"/>
            <w:shd w:val="clear" w:color="auto" w:fill="auto"/>
            <w:tcMar>
              <w:top w:w="100" w:type="dxa"/>
              <w:left w:w="100" w:type="dxa"/>
              <w:bottom w:w="100" w:type="dxa"/>
              <w:right w:w="100" w:type="dxa"/>
            </w:tcMar>
          </w:tcPr>
          <w:p w14:paraId="4E9C2184" w14:textId="77777777" w:rsidR="00A40338" w:rsidRDefault="00A40338" w:rsidP="00647AC0">
            <w:pPr>
              <w:widowControl w:val="0"/>
              <w:jc w:val="center"/>
              <w:rPr>
                <w:rFonts w:ascii="Cambria" w:eastAsia="Cambria" w:hAnsi="Cambria" w:cs="Cambria"/>
              </w:rPr>
            </w:pPr>
          </w:p>
        </w:tc>
      </w:tr>
      <w:tr w:rsidR="00A40338" w14:paraId="6ED82BA8" w14:textId="77777777" w:rsidTr="00A40338">
        <w:tc>
          <w:tcPr>
            <w:tcW w:w="1872" w:type="dxa"/>
            <w:shd w:val="clear" w:color="auto" w:fill="auto"/>
            <w:tcMar>
              <w:top w:w="100" w:type="dxa"/>
              <w:left w:w="100" w:type="dxa"/>
              <w:bottom w:w="100" w:type="dxa"/>
              <w:right w:w="100" w:type="dxa"/>
            </w:tcMar>
          </w:tcPr>
          <w:p w14:paraId="6B31D428" w14:textId="77777777" w:rsidR="00A40338" w:rsidRDefault="00A40338" w:rsidP="00647AC0">
            <w:pPr>
              <w:widowControl w:val="0"/>
              <w:jc w:val="center"/>
              <w:rPr>
                <w:rFonts w:ascii="Cambria" w:eastAsia="Cambria" w:hAnsi="Cambria" w:cs="Cambria"/>
              </w:rPr>
            </w:pPr>
          </w:p>
        </w:tc>
        <w:tc>
          <w:tcPr>
            <w:tcW w:w="1872" w:type="dxa"/>
            <w:shd w:val="clear" w:color="auto" w:fill="auto"/>
            <w:tcMar>
              <w:top w:w="100" w:type="dxa"/>
              <w:left w:w="100" w:type="dxa"/>
              <w:bottom w:w="100" w:type="dxa"/>
              <w:right w:w="100" w:type="dxa"/>
            </w:tcMar>
          </w:tcPr>
          <w:p w14:paraId="71A4E85B" w14:textId="77777777" w:rsidR="00A40338" w:rsidRDefault="00A40338" w:rsidP="00647AC0">
            <w:pPr>
              <w:widowControl w:val="0"/>
              <w:jc w:val="center"/>
              <w:rPr>
                <w:rFonts w:ascii="Cambria" w:eastAsia="Cambria" w:hAnsi="Cambria" w:cs="Cambria"/>
              </w:rPr>
            </w:pPr>
          </w:p>
        </w:tc>
        <w:tc>
          <w:tcPr>
            <w:tcW w:w="1872" w:type="dxa"/>
            <w:shd w:val="clear" w:color="auto" w:fill="auto"/>
            <w:tcMar>
              <w:top w:w="100" w:type="dxa"/>
              <w:left w:w="100" w:type="dxa"/>
              <w:bottom w:w="100" w:type="dxa"/>
              <w:right w:w="100" w:type="dxa"/>
            </w:tcMar>
          </w:tcPr>
          <w:p w14:paraId="5E72E591" w14:textId="77777777" w:rsidR="00A40338" w:rsidRDefault="00A40338" w:rsidP="00647AC0">
            <w:pPr>
              <w:widowControl w:val="0"/>
              <w:jc w:val="center"/>
              <w:rPr>
                <w:rFonts w:ascii="Cambria" w:eastAsia="Cambria" w:hAnsi="Cambria" w:cs="Cambria"/>
              </w:rPr>
            </w:pPr>
          </w:p>
        </w:tc>
        <w:tc>
          <w:tcPr>
            <w:tcW w:w="1872" w:type="dxa"/>
            <w:shd w:val="clear" w:color="auto" w:fill="auto"/>
            <w:tcMar>
              <w:top w:w="100" w:type="dxa"/>
              <w:left w:w="100" w:type="dxa"/>
              <w:bottom w:w="100" w:type="dxa"/>
              <w:right w:w="100" w:type="dxa"/>
            </w:tcMar>
          </w:tcPr>
          <w:p w14:paraId="78DDC4EA" w14:textId="77777777" w:rsidR="00A40338" w:rsidRDefault="00A40338" w:rsidP="00647AC0">
            <w:pPr>
              <w:widowControl w:val="0"/>
              <w:jc w:val="center"/>
              <w:rPr>
                <w:rFonts w:ascii="Cambria" w:eastAsia="Cambria" w:hAnsi="Cambria" w:cs="Cambria"/>
              </w:rPr>
            </w:pPr>
          </w:p>
        </w:tc>
      </w:tr>
      <w:tr w:rsidR="00A40338" w14:paraId="1DB8F9BD" w14:textId="77777777" w:rsidTr="00A40338">
        <w:tc>
          <w:tcPr>
            <w:tcW w:w="1872" w:type="dxa"/>
            <w:shd w:val="clear" w:color="auto" w:fill="auto"/>
            <w:tcMar>
              <w:top w:w="100" w:type="dxa"/>
              <w:left w:w="100" w:type="dxa"/>
              <w:bottom w:w="100" w:type="dxa"/>
              <w:right w:w="100" w:type="dxa"/>
            </w:tcMar>
          </w:tcPr>
          <w:p w14:paraId="760FC689" w14:textId="77777777" w:rsidR="00A40338" w:rsidRDefault="00A40338" w:rsidP="00647AC0">
            <w:pPr>
              <w:widowControl w:val="0"/>
              <w:jc w:val="center"/>
              <w:rPr>
                <w:rFonts w:ascii="Cambria" w:eastAsia="Cambria" w:hAnsi="Cambria" w:cs="Cambria"/>
              </w:rPr>
            </w:pPr>
          </w:p>
        </w:tc>
        <w:tc>
          <w:tcPr>
            <w:tcW w:w="1872" w:type="dxa"/>
            <w:shd w:val="clear" w:color="auto" w:fill="auto"/>
            <w:tcMar>
              <w:top w:w="100" w:type="dxa"/>
              <w:left w:w="100" w:type="dxa"/>
              <w:bottom w:w="100" w:type="dxa"/>
              <w:right w:w="100" w:type="dxa"/>
            </w:tcMar>
          </w:tcPr>
          <w:p w14:paraId="5640755F" w14:textId="77777777" w:rsidR="00A40338" w:rsidRDefault="00A40338" w:rsidP="00647AC0">
            <w:pPr>
              <w:widowControl w:val="0"/>
              <w:jc w:val="center"/>
              <w:rPr>
                <w:rFonts w:ascii="Cambria" w:eastAsia="Cambria" w:hAnsi="Cambria" w:cs="Cambria"/>
              </w:rPr>
            </w:pPr>
          </w:p>
        </w:tc>
        <w:tc>
          <w:tcPr>
            <w:tcW w:w="1872" w:type="dxa"/>
            <w:shd w:val="clear" w:color="auto" w:fill="auto"/>
            <w:tcMar>
              <w:top w:w="100" w:type="dxa"/>
              <w:left w:w="100" w:type="dxa"/>
              <w:bottom w:w="100" w:type="dxa"/>
              <w:right w:w="100" w:type="dxa"/>
            </w:tcMar>
          </w:tcPr>
          <w:p w14:paraId="01E3A43E" w14:textId="77777777" w:rsidR="00A40338" w:rsidRDefault="00A40338" w:rsidP="00647AC0">
            <w:pPr>
              <w:widowControl w:val="0"/>
              <w:jc w:val="center"/>
              <w:rPr>
                <w:rFonts w:ascii="Cambria" w:eastAsia="Cambria" w:hAnsi="Cambria" w:cs="Cambria"/>
              </w:rPr>
            </w:pPr>
          </w:p>
        </w:tc>
        <w:tc>
          <w:tcPr>
            <w:tcW w:w="1872" w:type="dxa"/>
            <w:shd w:val="clear" w:color="auto" w:fill="auto"/>
            <w:tcMar>
              <w:top w:w="100" w:type="dxa"/>
              <w:left w:w="100" w:type="dxa"/>
              <w:bottom w:w="100" w:type="dxa"/>
              <w:right w:w="100" w:type="dxa"/>
            </w:tcMar>
          </w:tcPr>
          <w:p w14:paraId="15209320" w14:textId="77777777" w:rsidR="00A40338" w:rsidRDefault="00A40338" w:rsidP="00647AC0">
            <w:pPr>
              <w:widowControl w:val="0"/>
              <w:jc w:val="center"/>
              <w:rPr>
                <w:rFonts w:ascii="Cambria" w:eastAsia="Cambria" w:hAnsi="Cambria" w:cs="Cambria"/>
              </w:rPr>
            </w:pPr>
          </w:p>
        </w:tc>
      </w:tr>
      <w:tr w:rsidR="00A40338" w14:paraId="35BAD2D8" w14:textId="77777777" w:rsidTr="00A40338">
        <w:tc>
          <w:tcPr>
            <w:tcW w:w="1872" w:type="dxa"/>
            <w:shd w:val="clear" w:color="auto" w:fill="auto"/>
            <w:tcMar>
              <w:top w:w="100" w:type="dxa"/>
              <w:left w:w="100" w:type="dxa"/>
              <w:bottom w:w="100" w:type="dxa"/>
              <w:right w:w="100" w:type="dxa"/>
            </w:tcMar>
          </w:tcPr>
          <w:p w14:paraId="5C517A3C" w14:textId="77777777" w:rsidR="00A40338" w:rsidRDefault="00A40338" w:rsidP="00647AC0">
            <w:pPr>
              <w:widowControl w:val="0"/>
              <w:jc w:val="center"/>
              <w:rPr>
                <w:rFonts w:ascii="Cambria" w:eastAsia="Cambria" w:hAnsi="Cambria" w:cs="Cambria"/>
              </w:rPr>
            </w:pPr>
          </w:p>
        </w:tc>
        <w:tc>
          <w:tcPr>
            <w:tcW w:w="1872" w:type="dxa"/>
            <w:shd w:val="clear" w:color="auto" w:fill="auto"/>
            <w:tcMar>
              <w:top w:w="100" w:type="dxa"/>
              <w:left w:w="100" w:type="dxa"/>
              <w:bottom w:w="100" w:type="dxa"/>
              <w:right w:w="100" w:type="dxa"/>
            </w:tcMar>
          </w:tcPr>
          <w:p w14:paraId="3CCB40F0" w14:textId="77777777" w:rsidR="00A40338" w:rsidRDefault="00A40338" w:rsidP="00647AC0">
            <w:pPr>
              <w:widowControl w:val="0"/>
              <w:jc w:val="center"/>
              <w:rPr>
                <w:rFonts w:ascii="Cambria" w:eastAsia="Cambria" w:hAnsi="Cambria" w:cs="Cambria"/>
              </w:rPr>
            </w:pPr>
          </w:p>
        </w:tc>
        <w:tc>
          <w:tcPr>
            <w:tcW w:w="1872" w:type="dxa"/>
            <w:shd w:val="clear" w:color="auto" w:fill="auto"/>
            <w:tcMar>
              <w:top w:w="100" w:type="dxa"/>
              <w:left w:w="100" w:type="dxa"/>
              <w:bottom w:w="100" w:type="dxa"/>
              <w:right w:w="100" w:type="dxa"/>
            </w:tcMar>
          </w:tcPr>
          <w:p w14:paraId="5C871BAA" w14:textId="77777777" w:rsidR="00A40338" w:rsidRDefault="00A40338" w:rsidP="00647AC0">
            <w:pPr>
              <w:widowControl w:val="0"/>
              <w:jc w:val="center"/>
              <w:rPr>
                <w:rFonts w:ascii="Cambria" w:eastAsia="Cambria" w:hAnsi="Cambria" w:cs="Cambria"/>
              </w:rPr>
            </w:pPr>
          </w:p>
        </w:tc>
        <w:tc>
          <w:tcPr>
            <w:tcW w:w="1872" w:type="dxa"/>
            <w:shd w:val="clear" w:color="auto" w:fill="auto"/>
            <w:tcMar>
              <w:top w:w="100" w:type="dxa"/>
              <w:left w:w="100" w:type="dxa"/>
              <w:bottom w:w="100" w:type="dxa"/>
              <w:right w:w="100" w:type="dxa"/>
            </w:tcMar>
          </w:tcPr>
          <w:p w14:paraId="463D38DA" w14:textId="77777777" w:rsidR="00A40338" w:rsidRDefault="00A40338" w:rsidP="00647AC0">
            <w:pPr>
              <w:widowControl w:val="0"/>
              <w:jc w:val="center"/>
              <w:rPr>
                <w:rFonts w:ascii="Cambria" w:eastAsia="Cambria" w:hAnsi="Cambria" w:cs="Cambria"/>
              </w:rPr>
            </w:pPr>
          </w:p>
        </w:tc>
      </w:tr>
    </w:tbl>
    <w:p w14:paraId="5B378587" w14:textId="77777777" w:rsidR="00A40338" w:rsidRPr="00ED36C5" w:rsidRDefault="00A40338" w:rsidP="00A40338">
      <w:pPr>
        <w:rPr>
          <w:rFonts w:ascii="Cambria" w:eastAsia="Cambria" w:hAnsi="Cambria" w:cs="Cambria"/>
        </w:rPr>
      </w:pPr>
    </w:p>
    <w:p w14:paraId="601C939B" w14:textId="77777777" w:rsidR="00A40338" w:rsidRPr="005E44B7" w:rsidRDefault="00A40338" w:rsidP="008801F7">
      <w:pPr>
        <w:rPr>
          <w:b/>
          <w:sz w:val="21"/>
          <w:szCs w:val="21"/>
        </w:rPr>
      </w:pPr>
    </w:p>
    <w:sectPr w:rsidR="00A40338" w:rsidRPr="005E44B7" w:rsidSect="00E60374">
      <w:footerReference w:type="even" r:id="rId9"/>
      <w:footerReference w:type="default" r:id="rId10"/>
      <w:pgSz w:w="11900" w:h="16840"/>
      <w:pgMar w:top="994" w:right="864" w:bottom="85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06226" w14:textId="77777777" w:rsidR="00423180" w:rsidRDefault="00423180" w:rsidP="002D33F2">
      <w:r>
        <w:separator/>
      </w:r>
    </w:p>
  </w:endnote>
  <w:endnote w:type="continuationSeparator" w:id="0">
    <w:p w14:paraId="12A1C2C1" w14:textId="77777777" w:rsidR="00423180" w:rsidRDefault="00423180" w:rsidP="002D3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mbria-Bold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62387" w14:textId="77777777" w:rsidR="002E3788" w:rsidRDefault="002E3788"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B98313" w14:textId="77777777" w:rsidR="002E3788" w:rsidRDefault="002E3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54F9" w14:textId="6ED462B6" w:rsidR="002E3788" w:rsidRDefault="002E3788" w:rsidP="00560B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5CF9">
      <w:rPr>
        <w:rStyle w:val="PageNumber"/>
        <w:noProof/>
      </w:rPr>
      <w:t>3</w:t>
    </w:r>
    <w:r>
      <w:rPr>
        <w:rStyle w:val="PageNumber"/>
      </w:rPr>
      <w:fldChar w:fldCharType="end"/>
    </w:r>
  </w:p>
  <w:p w14:paraId="1D90C4D1" w14:textId="77777777" w:rsidR="002E3788" w:rsidRDefault="002E3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B2F0C" w14:textId="77777777" w:rsidR="00423180" w:rsidRDefault="00423180" w:rsidP="002D33F2">
      <w:r>
        <w:separator/>
      </w:r>
    </w:p>
  </w:footnote>
  <w:footnote w:type="continuationSeparator" w:id="0">
    <w:p w14:paraId="56150976" w14:textId="77777777" w:rsidR="00423180" w:rsidRDefault="00423180" w:rsidP="002D3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7B4F"/>
    <w:multiLevelType w:val="hybridMultilevel"/>
    <w:tmpl w:val="B5EA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311A"/>
    <w:multiLevelType w:val="multilevel"/>
    <w:tmpl w:val="C2EA1A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EC542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B557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455AF"/>
    <w:multiLevelType w:val="hybridMultilevel"/>
    <w:tmpl w:val="C792A1E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B250444"/>
    <w:multiLevelType w:val="hybridMultilevel"/>
    <w:tmpl w:val="B3229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10DF2"/>
    <w:multiLevelType w:val="hybridMultilevel"/>
    <w:tmpl w:val="4330F8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41769"/>
    <w:multiLevelType w:val="hybridMultilevel"/>
    <w:tmpl w:val="7C9A9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B2701"/>
    <w:multiLevelType w:val="hybridMultilevel"/>
    <w:tmpl w:val="936C16C2"/>
    <w:lvl w:ilvl="0" w:tplc="2378193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C0826"/>
    <w:multiLevelType w:val="hybridMultilevel"/>
    <w:tmpl w:val="7FF45482"/>
    <w:lvl w:ilvl="0" w:tplc="04090017">
      <w:start w:val="1"/>
      <w:numFmt w:val="lowerLetter"/>
      <w:lvlText w:val="%1)"/>
      <w:lvlJc w:val="left"/>
      <w:pPr>
        <w:ind w:left="-1071" w:hanging="360"/>
      </w:pPr>
    </w:lvl>
    <w:lvl w:ilvl="1" w:tplc="04090019" w:tentative="1">
      <w:start w:val="1"/>
      <w:numFmt w:val="lowerLetter"/>
      <w:lvlText w:val="%2."/>
      <w:lvlJc w:val="left"/>
      <w:pPr>
        <w:ind w:left="-351" w:hanging="360"/>
      </w:pPr>
    </w:lvl>
    <w:lvl w:ilvl="2" w:tplc="0409001B" w:tentative="1">
      <w:start w:val="1"/>
      <w:numFmt w:val="lowerRoman"/>
      <w:lvlText w:val="%3."/>
      <w:lvlJc w:val="right"/>
      <w:pPr>
        <w:ind w:left="369" w:hanging="180"/>
      </w:pPr>
    </w:lvl>
    <w:lvl w:ilvl="3" w:tplc="0409000F" w:tentative="1">
      <w:start w:val="1"/>
      <w:numFmt w:val="decimal"/>
      <w:lvlText w:val="%4."/>
      <w:lvlJc w:val="left"/>
      <w:pPr>
        <w:ind w:left="1089" w:hanging="360"/>
      </w:pPr>
    </w:lvl>
    <w:lvl w:ilvl="4" w:tplc="04090019" w:tentative="1">
      <w:start w:val="1"/>
      <w:numFmt w:val="lowerLetter"/>
      <w:lvlText w:val="%5."/>
      <w:lvlJc w:val="left"/>
      <w:pPr>
        <w:ind w:left="1809" w:hanging="360"/>
      </w:pPr>
    </w:lvl>
    <w:lvl w:ilvl="5" w:tplc="0409001B" w:tentative="1">
      <w:start w:val="1"/>
      <w:numFmt w:val="lowerRoman"/>
      <w:lvlText w:val="%6."/>
      <w:lvlJc w:val="right"/>
      <w:pPr>
        <w:ind w:left="2529" w:hanging="180"/>
      </w:pPr>
    </w:lvl>
    <w:lvl w:ilvl="6" w:tplc="0409000F" w:tentative="1">
      <w:start w:val="1"/>
      <w:numFmt w:val="decimal"/>
      <w:lvlText w:val="%7."/>
      <w:lvlJc w:val="left"/>
      <w:pPr>
        <w:ind w:left="3249" w:hanging="360"/>
      </w:pPr>
    </w:lvl>
    <w:lvl w:ilvl="7" w:tplc="04090019" w:tentative="1">
      <w:start w:val="1"/>
      <w:numFmt w:val="lowerLetter"/>
      <w:lvlText w:val="%8."/>
      <w:lvlJc w:val="left"/>
      <w:pPr>
        <w:ind w:left="3969" w:hanging="360"/>
      </w:pPr>
    </w:lvl>
    <w:lvl w:ilvl="8" w:tplc="0409001B" w:tentative="1">
      <w:start w:val="1"/>
      <w:numFmt w:val="lowerRoman"/>
      <w:lvlText w:val="%9."/>
      <w:lvlJc w:val="right"/>
      <w:pPr>
        <w:ind w:left="4689" w:hanging="180"/>
      </w:pPr>
    </w:lvl>
  </w:abstractNum>
  <w:abstractNum w:abstractNumId="10" w15:restartNumberingAfterBreak="0">
    <w:nsid w:val="2B077990"/>
    <w:multiLevelType w:val="hybridMultilevel"/>
    <w:tmpl w:val="97B4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12FC2"/>
    <w:multiLevelType w:val="multilevel"/>
    <w:tmpl w:val="50B0E0C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131870"/>
    <w:multiLevelType w:val="hybridMultilevel"/>
    <w:tmpl w:val="7B4C8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94182"/>
    <w:multiLevelType w:val="hybridMultilevel"/>
    <w:tmpl w:val="BFF0E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B6933"/>
    <w:multiLevelType w:val="hybridMultilevel"/>
    <w:tmpl w:val="0B8E88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A28A1"/>
    <w:multiLevelType w:val="hybridMultilevel"/>
    <w:tmpl w:val="4330F856"/>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8A04E1"/>
    <w:multiLevelType w:val="hybridMultilevel"/>
    <w:tmpl w:val="97F2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A4AEE"/>
    <w:multiLevelType w:val="hybridMultilevel"/>
    <w:tmpl w:val="852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B0B40"/>
    <w:multiLevelType w:val="hybridMultilevel"/>
    <w:tmpl w:val="8E4443EE"/>
    <w:lvl w:ilvl="0" w:tplc="66F2D026">
      <w:numFmt w:val="bullet"/>
      <w:lvlText w:val=""/>
      <w:lvlJc w:val="left"/>
      <w:pPr>
        <w:ind w:left="720" w:hanging="360"/>
      </w:pPr>
      <w:rPr>
        <w:rFonts w:ascii="Symbol" w:eastAsiaTheme="minorEastAsia" w:hAnsi="Symbol" w:cstheme="minorBidi" w:hint="default"/>
        <w:b/>
      </w:rPr>
    </w:lvl>
    <w:lvl w:ilvl="1" w:tplc="042A000F">
      <w:start w:val="1"/>
      <w:numFmt w:val="decimal"/>
      <w:lvlText w:val="%2."/>
      <w:lvlJc w:val="lef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F710764"/>
    <w:multiLevelType w:val="hybridMultilevel"/>
    <w:tmpl w:val="8A6C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F1459B"/>
    <w:multiLevelType w:val="hybridMultilevel"/>
    <w:tmpl w:val="4086A1C0"/>
    <w:lvl w:ilvl="0" w:tplc="37041CD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3B0442"/>
    <w:multiLevelType w:val="hybridMultilevel"/>
    <w:tmpl w:val="CEA29C44"/>
    <w:lvl w:ilvl="0" w:tplc="B540FF6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6942C4"/>
    <w:multiLevelType w:val="hybridMultilevel"/>
    <w:tmpl w:val="233AB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402C5"/>
    <w:multiLevelType w:val="hybridMultilevel"/>
    <w:tmpl w:val="808A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96D29"/>
    <w:multiLevelType w:val="hybridMultilevel"/>
    <w:tmpl w:val="386E36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7E2E2A"/>
    <w:multiLevelType w:val="hybridMultilevel"/>
    <w:tmpl w:val="8C1C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E67F2"/>
    <w:multiLevelType w:val="hybridMultilevel"/>
    <w:tmpl w:val="51B4C404"/>
    <w:lvl w:ilvl="0" w:tplc="4D2638E6">
      <w:numFmt w:val="bullet"/>
      <w:lvlText w:val="-"/>
      <w:lvlJc w:val="left"/>
      <w:pPr>
        <w:ind w:left="720" w:hanging="360"/>
      </w:pPr>
      <w:rPr>
        <w:rFonts w:ascii="Cambria" w:eastAsiaTheme="minorEastAsia" w:hAnsi="Cambria"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D4AC8"/>
    <w:multiLevelType w:val="hybridMultilevel"/>
    <w:tmpl w:val="5F52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523634"/>
    <w:multiLevelType w:val="hybridMultilevel"/>
    <w:tmpl w:val="67F0E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85581F"/>
    <w:multiLevelType w:val="hybridMultilevel"/>
    <w:tmpl w:val="EBD2A0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A33DD"/>
    <w:multiLevelType w:val="hybridMultilevel"/>
    <w:tmpl w:val="B100E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5C7D02"/>
    <w:multiLevelType w:val="hybridMultilevel"/>
    <w:tmpl w:val="DA80DC08"/>
    <w:lvl w:ilvl="0" w:tplc="66F2D026">
      <w:numFmt w:val="bullet"/>
      <w:lvlText w:val=""/>
      <w:lvlJc w:val="left"/>
      <w:pPr>
        <w:ind w:left="720" w:hanging="360"/>
      </w:pPr>
      <w:rPr>
        <w:rFonts w:ascii="Symbol" w:eastAsiaTheme="minorEastAsia" w:hAnsi="Symbol" w:cstheme="minorBidi"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6CD1E99"/>
    <w:multiLevelType w:val="hybridMultilevel"/>
    <w:tmpl w:val="279A8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92E5A93"/>
    <w:multiLevelType w:val="hybridMultilevel"/>
    <w:tmpl w:val="E81C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1861A2"/>
    <w:multiLevelType w:val="hybridMultilevel"/>
    <w:tmpl w:val="3604A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54F1A"/>
    <w:multiLevelType w:val="hybridMultilevel"/>
    <w:tmpl w:val="9496A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F96DB8"/>
    <w:multiLevelType w:val="hybridMultilevel"/>
    <w:tmpl w:val="F7703256"/>
    <w:lvl w:ilvl="0" w:tplc="7E285556">
      <w:start w:val="1"/>
      <w:numFmt w:val="decimal"/>
      <w:lvlText w:val="%1."/>
      <w:lvlJc w:val="left"/>
      <w:pPr>
        <w:tabs>
          <w:tab w:val="num" w:pos="720"/>
        </w:tabs>
        <w:ind w:left="720" w:hanging="360"/>
      </w:pPr>
    </w:lvl>
    <w:lvl w:ilvl="1" w:tplc="3628FFA2">
      <w:start w:val="1"/>
      <w:numFmt w:val="decimal"/>
      <w:lvlText w:val="%2."/>
      <w:lvlJc w:val="left"/>
      <w:pPr>
        <w:tabs>
          <w:tab w:val="num" w:pos="1440"/>
        </w:tabs>
        <w:ind w:left="1440" w:hanging="360"/>
      </w:pPr>
    </w:lvl>
    <w:lvl w:ilvl="2" w:tplc="9D066D7E" w:tentative="1">
      <w:start w:val="1"/>
      <w:numFmt w:val="decimal"/>
      <w:lvlText w:val="%3."/>
      <w:lvlJc w:val="left"/>
      <w:pPr>
        <w:tabs>
          <w:tab w:val="num" w:pos="2160"/>
        </w:tabs>
        <w:ind w:left="2160" w:hanging="360"/>
      </w:pPr>
    </w:lvl>
    <w:lvl w:ilvl="3" w:tplc="D980C58A" w:tentative="1">
      <w:start w:val="1"/>
      <w:numFmt w:val="decimal"/>
      <w:lvlText w:val="%4."/>
      <w:lvlJc w:val="left"/>
      <w:pPr>
        <w:tabs>
          <w:tab w:val="num" w:pos="2880"/>
        </w:tabs>
        <w:ind w:left="2880" w:hanging="360"/>
      </w:pPr>
    </w:lvl>
    <w:lvl w:ilvl="4" w:tplc="E1B8F0EC" w:tentative="1">
      <w:start w:val="1"/>
      <w:numFmt w:val="decimal"/>
      <w:lvlText w:val="%5."/>
      <w:lvlJc w:val="left"/>
      <w:pPr>
        <w:tabs>
          <w:tab w:val="num" w:pos="3600"/>
        </w:tabs>
        <w:ind w:left="3600" w:hanging="360"/>
      </w:pPr>
    </w:lvl>
    <w:lvl w:ilvl="5" w:tplc="4CCCA5A4" w:tentative="1">
      <w:start w:val="1"/>
      <w:numFmt w:val="decimal"/>
      <w:lvlText w:val="%6."/>
      <w:lvlJc w:val="left"/>
      <w:pPr>
        <w:tabs>
          <w:tab w:val="num" w:pos="4320"/>
        </w:tabs>
        <w:ind w:left="4320" w:hanging="360"/>
      </w:pPr>
    </w:lvl>
    <w:lvl w:ilvl="6" w:tplc="1812B7BE" w:tentative="1">
      <w:start w:val="1"/>
      <w:numFmt w:val="decimal"/>
      <w:lvlText w:val="%7."/>
      <w:lvlJc w:val="left"/>
      <w:pPr>
        <w:tabs>
          <w:tab w:val="num" w:pos="5040"/>
        </w:tabs>
        <w:ind w:left="5040" w:hanging="360"/>
      </w:pPr>
    </w:lvl>
    <w:lvl w:ilvl="7" w:tplc="83E42412" w:tentative="1">
      <w:start w:val="1"/>
      <w:numFmt w:val="decimal"/>
      <w:lvlText w:val="%8."/>
      <w:lvlJc w:val="left"/>
      <w:pPr>
        <w:tabs>
          <w:tab w:val="num" w:pos="5760"/>
        </w:tabs>
        <w:ind w:left="5760" w:hanging="360"/>
      </w:pPr>
    </w:lvl>
    <w:lvl w:ilvl="8" w:tplc="1452FA18" w:tentative="1">
      <w:start w:val="1"/>
      <w:numFmt w:val="decimal"/>
      <w:lvlText w:val="%9."/>
      <w:lvlJc w:val="left"/>
      <w:pPr>
        <w:tabs>
          <w:tab w:val="num" w:pos="6480"/>
        </w:tabs>
        <w:ind w:left="6480" w:hanging="360"/>
      </w:pPr>
    </w:lvl>
  </w:abstractNum>
  <w:abstractNum w:abstractNumId="37" w15:restartNumberingAfterBreak="0">
    <w:nsid w:val="6DB9170F"/>
    <w:multiLevelType w:val="hybridMultilevel"/>
    <w:tmpl w:val="5FD2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653692"/>
    <w:multiLevelType w:val="hybridMultilevel"/>
    <w:tmpl w:val="44C4A44C"/>
    <w:lvl w:ilvl="0" w:tplc="65F84EF0">
      <w:start w:val="1"/>
      <w:numFmt w:val="lowerLetter"/>
      <w:lvlText w:val="%1."/>
      <w:lvlJc w:val="left"/>
      <w:pPr>
        <w:ind w:left="1800" w:hanging="360"/>
      </w:pPr>
      <w:rPr>
        <w:rFonts w:ascii="Cambria" w:eastAsiaTheme="minorEastAsia" w:hAnsi="Cambria" w:cstheme="minorBidi"/>
        <w:i w:val="0"/>
        <w:noProof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4D42ED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0" w15:restartNumberingAfterBreak="0">
    <w:nsid w:val="78861006"/>
    <w:multiLevelType w:val="hybridMultilevel"/>
    <w:tmpl w:val="C7F49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34736"/>
    <w:multiLevelType w:val="hybridMultilevel"/>
    <w:tmpl w:val="2F24E79E"/>
    <w:lvl w:ilvl="0" w:tplc="D904307E">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2" w15:restartNumberingAfterBreak="0">
    <w:nsid w:val="7B9E2E42"/>
    <w:multiLevelType w:val="hybridMultilevel"/>
    <w:tmpl w:val="C3844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7C68C6"/>
    <w:multiLevelType w:val="hybridMultilevel"/>
    <w:tmpl w:val="0A86F8AE"/>
    <w:lvl w:ilvl="0" w:tplc="3EEA0A4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E973FD3"/>
    <w:multiLevelType w:val="hybridMultilevel"/>
    <w:tmpl w:val="885497DC"/>
    <w:lvl w:ilvl="0" w:tplc="5F70E960">
      <w:numFmt w:val="bullet"/>
      <w:lvlText w:val="-"/>
      <w:lvlJc w:val="left"/>
      <w:pPr>
        <w:ind w:left="720" w:hanging="360"/>
      </w:pPr>
      <w:rPr>
        <w:rFonts w:ascii="Cambria" w:eastAsiaTheme="minorEastAsia" w:hAnsi="Cambria"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42"/>
  </w:num>
  <w:num w:numId="4">
    <w:abstractNumId w:val="21"/>
  </w:num>
  <w:num w:numId="5">
    <w:abstractNumId w:val="2"/>
  </w:num>
  <w:num w:numId="6">
    <w:abstractNumId w:val="33"/>
  </w:num>
  <w:num w:numId="7">
    <w:abstractNumId w:val="41"/>
  </w:num>
  <w:num w:numId="8">
    <w:abstractNumId w:val="36"/>
  </w:num>
  <w:num w:numId="9">
    <w:abstractNumId w:val="39"/>
  </w:num>
  <w:num w:numId="10">
    <w:abstractNumId w:val="3"/>
  </w:num>
  <w:num w:numId="11">
    <w:abstractNumId w:val="25"/>
  </w:num>
  <w:num w:numId="12">
    <w:abstractNumId w:val="14"/>
  </w:num>
  <w:num w:numId="13">
    <w:abstractNumId w:val="40"/>
  </w:num>
  <w:num w:numId="14">
    <w:abstractNumId w:val="34"/>
  </w:num>
  <w:num w:numId="15">
    <w:abstractNumId w:val="13"/>
  </w:num>
  <w:num w:numId="16">
    <w:abstractNumId w:val="7"/>
  </w:num>
  <w:num w:numId="17">
    <w:abstractNumId w:val="38"/>
  </w:num>
  <w:num w:numId="18">
    <w:abstractNumId w:val="17"/>
  </w:num>
  <w:num w:numId="19">
    <w:abstractNumId w:val="27"/>
  </w:num>
  <w:num w:numId="20">
    <w:abstractNumId w:val="26"/>
  </w:num>
  <w:num w:numId="21">
    <w:abstractNumId w:val="44"/>
  </w:num>
  <w:num w:numId="22">
    <w:abstractNumId w:val="1"/>
  </w:num>
  <w:num w:numId="23">
    <w:abstractNumId w:val="31"/>
  </w:num>
  <w:num w:numId="24">
    <w:abstractNumId w:val="4"/>
  </w:num>
  <w:num w:numId="25">
    <w:abstractNumId w:val="44"/>
  </w:num>
  <w:num w:numId="26">
    <w:abstractNumId w:val="6"/>
  </w:num>
  <w:num w:numId="27">
    <w:abstractNumId w:val="15"/>
  </w:num>
  <w:num w:numId="28">
    <w:abstractNumId w:val="18"/>
  </w:num>
  <w:num w:numId="29">
    <w:abstractNumId w:val="43"/>
  </w:num>
  <w:num w:numId="30">
    <w:abstractNumId w:val="30"/>
  </w:num>
  <w:num w:numId="31">
    <w:abstractNumId w:val="29"/>
  </w:num>
  <w:num w:numId="32">
    <w:abstractNumId w:val="22"/>
  </w:num>
  <w:num w:numId="33">
    <w:abstractNumId w:val="5"/>
  </w:num>
  <w:num w:numId="34">
    <w:abstractNumId w:val="8"/>
  </w:num>
  <w:num w:numId="35">
    <w:abstractNumId w:val="10"/>
  </w:num>
  <w:num w:numId="36">
    <w:abstractNumId w:val="20"/>
  </w:num>
  <w:num w:numId="37">
    <w:abstractNumId w:val="0"/>
  </w:num>
  <w:num w:numId="38">
    <w:abstractNumId w:val="28"/>
  </w:num>
  <w:num w:numId="39">
    <w:abstractNumId w:val="32"/>
  </w:num>
  <w:num w:numId="40">
    <w:abstractNumId w:val="24"/>
  </w:num>
  <w:num w:numId="41">
    <w:abstractNumId w:val="11"/>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12"/>
  </w:num>
  <w:num w:numId="45">
    <w:abstractNumId w:val="37"/>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4B"/>
    <w:rsid w:val="00000B68"/>
    <w:rsid w:val="00011420"/>
    <w:rsid w:val="00015648"/>
    <w:rsid w:val="000172F4"/>
    <w:rsid w:val="00031079"/>
    <w:rsid w:val="00035B74"/>
    <w:rsid w:val="0003647D"/>
    <w:rsid w:val="000468E2"/>
    <w:rsid w:val="0005410C"/>
    <w:rsid w:val="0005590D"/>
    <w:rsid w:val="00063900"/>
    <w:rsid w:val="000665B6"/>
    <w:rsid w:val="00080D1B"/>
    <w:rsid w:val="0009112A"/>
    <w:rsid w:val="0009598A"/>
    <w:rsid w:val="000A2034"/>
    <w:rsid w:val="000A4CB9"/>
    <w:rsid w:val="000A6B66"/>
    <w:rsid w:val="000A7366"/>
    <w:rsid w:val="000B30F7"/>
    <w:rsid w:val="000B7E6F"/>
    <w:rsid w:val="000C0A92"/>
    <w:rsid w:val="000C1C2F"/>
    <w:rsid w:val="000C31ED"/>
    <w:rsid w:val="000C65F2"/>
    <w:rsid w:val="000D2580"/>
    <w:rsid w:val="000D3921"/>
    <w:rsid w:val="000D45B2"/>
    <w:rsid w:val="000D4625"/>
    <w:rsid w:val="000E5CF9"/>
    <w:rsid w:val="000F0A0E"/>
    <w:rsid w:val="000F1940"/>
    <w:rsid w:val="000F3DF4"/>
    <w:rsid w:val="000F7A3E"/>
    <w:rsid w:val="001042F2"/>
    <w:rsid w:val="00106DF6"/>
    <w:rsid w:val="001075B3"/>
    <w:rsid w:val="001115B3"/>
    <w:rsid w:val="0011373E"/>
    <w:rsid w:val="00114CB3"/>
    <w:rsid w:val="0011650B"/>
    <w:rsid w:val="00120F5E"/>
    <w:rsid w:val="00124776"/>
    <w:rsid w:val="00127DE0"/>
    <w:rsid w:val="001313E1"/>
    <w:rsid w:val="0014042B"/>
    <w:rsid w:val="00147FBD"/>
    <w:rsid w:val="0015770D"/>
    <w:rsid w:val="00164B94"/>
    <w:rsid w:val="001660F0"/>
    <w:rsid w:val="00166367"/>
    <w:rsid w:val="00176C20"/>
    <w:rsid w:val="00176ECF"/>
    <w:rsid w:val="00180B8F"/>
    <w:rsid w:val="00193FAB"/>
    <w:rsid w:val="001959CD"/>
    <w:rsid w:val="00195D51"/>
    <w:rsid w:val="001A152A"/>
    <w:rsid w:val="001A6BAC"/>
    <w:rsid w:val="001B2490"/>
    <w:rsid w:val="001B2DF1"/>
    <w:rsid w:val="001D7AC6"/>
    <w:rsid w:val="001D7FB1"/>
    <w:rsid w:val="001E011B"/>
    <w:rsid w:val="001E35C6"/>
    <w:rsid w:val="001F1329"/>
    <w:rsid w:val="001F2C92"/>
    <w:rsid w:val="001F2EC5"/>
    <w:rsid w:val="002109A2"/>
    <w:rsid w:val="0022250D"/>
    <w:rsid w:val="002276E5"/>
    <w:rsid w:val="0023199B"/>
    <w:rsid w:val="002342AF"/>
    <w:rsid w:val="00237B65"/>
    <w:rsid w:val="00247873"/>
    <w:rsid w:val="002511C2"/>
    <w:rsid w:val="00253443"/>
    <w:rsid w:val="00271C99"/>
    <w:rsid w:val="002836F4"/>
    <w:rsid w:val="00285E25"/>
    <w:rsid w:val="00290E09"/>
    <w:rsid w:val="002A12BA"/>
    <w:rsid w:val="002B134F"/>
    <w:rsid w:val="002B3A12"/>
    <w:rsid w:val="002C4B93"/>
    <w:rsid w:val="002C67EF"/>
    <w:rsid w:val="002C7175"/>
    <w:rsid w:val="002D33F2"/>
    <w:rsid w:val="002E3788"/>
    <w:rsid w:val="002F12DA"/>
    <w:rsid w:val="002F4D7B"/>
    <w:rsid w:val="002F621B"/>
    <w:rsid w:val="002F7A10"/>
    <w:rsid w:val="003056EC"/>
    <w:rsid w:val="0030612F"/>
    <w:rsid w:val="00311795"/>
    <w:rsid w:val="00312858"/>
    <w:rsid w:val="00321628"/>
    <w:rsid w:val="00323A5A"/>
    <w:rsid w:val="00332885"/>
    <w:rsid w:val="003338C6"/>
    <w:rsid w:val="00335187"/>
    <w:rsid w:val="00341920"/>
    <w:rsid w:val="0039046E"/>
    <w:rsid w:val="003937CB"/>
    <w:rsid w:val="003972A0"/>
    <w:rsid w:val="003A0001"/>
    <w:rsid w:val="003B7E77"/>
    <w:rsid w:val="003D198B"/>
    <w:rsid w:val="003D1C81"/>
    <w:rsid w:val="003E762F"/>
    <w:rsid w:val="003F3350"/>
    <w:rsid w:val="003F35F1"/>
    <w:rsid w:val="00406EE8"/>
    <w:rsid w:val="0041545B"/>
    <w:rsid w:val="00423180"/>
    <w:rsid w:val="00423C21"/>
    <w:rsid w:val="0042493E"/>
    <w:rsid w:val="004368C3"/>
    <w:rsid w:val="00437446"/>
    <w:rsid w:val="00454FEE"/>
    <w:rsid w:val="00456189"/>
    <w:rsid w:val="00457454"/>
    <w:rsid w:val="00457B56"/>
    <w:rsid w:val="004637B7"/>
    <w:rsid w:val="004674E4"/>
    <w:rsid w:val="00467A88"/>
    <w:rsid w:val="00476833"/>
    <w:rsid w:val="00477044"/>
    <w:rsid w:val="00480136"/>
    <w:rsid w:val="00482FE1"/>
    <w:rsid w:val="004916DB"/>
    <w:rsid w:val="004B1496"/>
    <w:rsid w:val="004B16C6"/>
    <w:rsid w:val="004B7C3A"/>
    <w:rsid w:val="004C1262"/>
    <w:rsid w:val="004C2178"/>
    <w:rsid w:val="004C62C0"/>
    <w:rsid w:val="004D3A22"/>
    <w:rsid w:val="004E6B57"/>
    <w:rsid w:val="004F3BD6"/>
    <w:rsid w:val="00503216"/>
    <w:rsid w:val="00517373"/>
    <w:rsid w:val="00530C0C"/>
    <w:rsid w:val="00532DA9"/>
    <w:rsid w:val="00534988"/>
    <w:rsid w:val="00541592"/>
    <w:rsid w:val="0054459D"/>
    <w:rsid w:val="0054629B"/>
    <w:rsid w:val="005534D7"/>
    <w:rsid w:val="00556092"/>
    <w:rsid w:val="00560BB1"/>
    <w:rsid w:val="00565D26"/>
    <w:rsid w:val="0057039E"/>
    <w:rsid w:val="00572260"/>
    <w:rsid w:val="00581552"/>
    <w:rsid w:val="00581C2D"/>
    <w:rsid w:val="00590F0A"/>
    <w:rsid w:val="005928EB"/>
    <w:rsid w:val="00594B03"/>
    <w:rsid w:val="00595606"/>
    <w:rsid w:val="005B1B17"/>
    <w:rsid w:val="005B5A32"/>
    <w:rsid w:val="005C2BCF"/>
    <w:rsid w:val="005D31A5"/>
    <w:rsid w:val="005D3C4E"/>
    <w:rsid w:val="005E2302"/>
    <w:rsid w:val="005E39AB"/>
    <w:rsid w:val="005E3E25"/>
    <w:rsid w:val="005E7E5A"/>
    <w:rsid w:val="005F2242"/>
    <w:rsid w:val="005F29F8"/>
    <w:rsid w:val="005F3D9D"/>
    <w:rsid w:val="006024CC"/>
    <w:rsid w:val="0060516E"/>
    <w:rsid w:val="0060710D"/>
    <w:rsid w:val="006115D1"/>
    <w:rsid w:val="006131B5"/>
    <w:rsid w:val="00620588"/>
    <w:rsid w:val="00626FCC"/>
    <w:rsid w:val="00630385"/>
    <w:rsid w:val="00630780"/>
    <w:rsid w:val="00635CE3"/>
    <w:rsid w:val="006506BD"/>
    <w:rsid w:val="00650F60"/>
    <w:rsid w:val="00652E4A"/>
    <w:rsid w:val="006645F6"/>
    <w:rsid w:val="006755DE"/>
    <w:rsid w:val="00683668"/>
    <w:rsid w:val="00691064"/>
    <w:rsid w:val="006918B7"/>
    <w:rsid w:val="006920C9"/>
    <w:rsid w:val="006A2041"/>
    <w:rsid w:val="006A5DF2"/>
    <w:rsid w:val="006A708D"/>
    <w:rsid w:val="006B1C31"/>
    <w:rsid w:val="006C1E5A"/>
    <w:rsid w:val="006C2708"/>
    <w:rsid w:val="006C6D50"/>
    <w:rsid w:val="006D44B7"/>
    <w:rsid w:val="006D4AC6"/>
    <w:rsid w:val="006F5CF2"/>
    <w:rsid w:val="007043EE"/>
    <w:rsid w:val="00712935"/>
    <w:rsid w:val="007174D8"/>
    <w:rsid w:val="007215B0"/>
    <w:rsid w:val="00730334"/>
    <w:rsid w:val="00751483"/>
    <w:rsid w:val="00751D01"/>
    <w:rsid w:val="0075605B"/>
    <w:rsid w:val="00757E02"/>
    <w:rsid w:val="00765709"/>
    <w:rsid w:val="00782E68"/>
    <w:rsid w:val="0078441B"/>
    <w:rsid w:val="007878DF"/>
    <w:rsid w:val="00791999"/>
    <w:rsid w:val="007927BD"/>
    <w:rsid w:val="00794DE2"/>
    <w:rsid w:val="007A571F"/>
    <w:rsid w:val="007A5727"/>
    <w:rsid w:val="007A65EE"/>
    <w:rsid w:val="007A6B3C"/>
    <w:rsid w:val="007A7FE9"/>
    <w:rsid w:val="007B312F"/>
    <w:rsid w:val="007B39D7"/>
    <w:rsid w:val="007C33E7"/>
    <w:rsid w:val="007C48AF"/>
    <w:rsid w:val="007E4808"/>
    <w:rsid w:val="007E488C"/>
    <w:rsid w:val="007E516C"/>
    <w:rsid w:val="007F5385"/>
    <w:rsid w:val="008006FF"/>
    <w:rsid w:val="00804861"/>
    <w:rsid w:val="0082048E"/>
    <w:rsid w:val="0083095B"/>
    <w:rsid w:val="00834AC9"/>
    <w:rsid w:val="00837136"/>
    <w:rsid w:val="008407D4"/>
    <w:rsid w:val="00843F4F"/>
    <w:rsid w:val="008461FF"/>
    <w:rsid w:val="008465CD"/>
    <w:rsid w:val="008504A5"/>
    <w:rsid w:val="008759E8"/>
    <w:rsid w:val="008801F7"/>
    <w:rsid w:val="00892586"/>
    <w:rsid w:val="008A50E0"/>
    <w:rsid w:val="008A6020"/>
    <w:rsid w:val="008B0F0C"/>
    <w:rsid w:val="008B26A4"/>
    <w:rsid w:val="008C490A"/>
    <w:rsid w:val="008D5B7C"/>
    <w:rsid w:val="008F1772"/>
    <w:rsid w:val="008F2CD5"/>
    <w:rsid w:val="00901110"/>
    <w:rsid w:val="00904EEC"/>
    <w:rsid w:val="009051AC"/>
    <w:rsid w:val="00906946"/>
    <w:rsid w:val="00912594"/>
    <w:rsid w:val="00914CE1"/>
    <w:rsid w:val="00914F98"/>
    <w:rsid w:val="00917A22"/>
    <w:rsid w:val="00935997"/>
    <w:rsid w:val="00937E4A"/>
    <w:rsid w:val="009411DD"/>
    <w:rsid w:val="00944907"/>
    <w:rsid w:val="00953CAD"/>
    <w:rsid w:val="00954226"/>
    <w:rsid w:val="00957337"/>
    <w:rsid w:val="009632BD"/>
    <w:rsid w:val="00963CDF"/>
    <w:rsid w:val="009656CB"/>
    <w:rsid w:val="00977094"/>
    <w:rsid w:val="00982071"/>
    <w:rsid w:val="00987CDD"/>
    <w:rsid w:val="0099620F"/>
    <w:rsid w:val="009A1D6F"/>
    <w:rsid w:val="009A47E2"/>
    <w:rsid w:val="009B0A9F"/>
    <w:rsid w:val="009B0C82"/>
    <w:rsid w:val="009B144D"/>
    <w:rsid w:val="009B42C0"/>
    <w:rsid w:val="009C3277"/>
    <w:rsid w:val="009D5899"/>
    <w:rsid w:val="009E0DE6"/>
    <w:rsid w:val="009E307B"/>
    <w:rsid w:val="009F01DF"/>
    <w:rsid w:val="009F51C2"/>
    <w:rsid w:val="009F58C5"/>
    <w:rsid w:val="00A06E9C"/>
    <w:rsid w:val="00A11FE4"/>
    <w:rsid w:val="00A32BB3"/>
    <w:rsid w:val="00A330F3"/>
    <w:rsid w:val="00A40338"/>
    <w:rsid w:val="00A4233E"/>
    <w:rsid w:val="00A42AEF"/>
    <w:rsid w:val="00A45451"/>
    <w:rsid w:val="00A47EED"/>
    <w:rsid w:val="00A5077A"/>
    <w:rsid w:val="00A568F3"/>
    <w:rsid w:val="00A60F7A"/>
    <w:rsid w:val="00A74033"/>
    <w:rsid w:val="00A77ECB"/>
    <w:rsid w:val="00A81B71"/>
    <w:rsid w:val="00A8251F"/>
    <w:rsid w:val="00A90E7A"/>
    <w:rsid w:val="00A96246"/>
    <w:rsid w:val="00AB0DB2"/>
    <w:rsid w:val="00AB1F89"/>
    <w:rsid w:val="00AC082A"/>
    <w:rsid w:val="00AC33BD"/>
    <w:rsid w:val="00AD21B0"/>
    <w:rsid w:val="00AD45A9"/>
    <w:rsid w:val="00AD65CC"/>
    <w:rsid w:val="00AF13B5"/>
    <w:rsid w:val="00B02618"/>
    <w:rsid w:val="00B0353E"/>
    <w:rsid w:val="00B03713"/>
    <w:rsid w:val="00B03801"/>
    <w:rsid w:val="00B04D51"/>
    <w:rsid w:val="00B07314"/>
    <w:rsid w:val="00B115AF"/>
    <w:rsid w:val="00B11F67"/>
    <w:rsid w:val="00B13A2E"/>
    <w:rsid w:val="00B14ACC"/>
    <w:rsid w:val="00B1733D"/>
    <w:rsid w:val="00B179D8"/>
    <w:rsid w:val="00B20F12"/>
    <w:rsid w:val="00B24A9E"/>
    <w:rsid w:val="00B40148"/>
    <w:rsid w:val="00B41D31"/>
    <w:rsid w:val="00B6107B"/>
    <w:rsid w:val="00B658C4"/>
    <w:rsid w:val="00B7249E"/>
    <w:rsid w:val="00B774AF"/>
    <w:rsid w:val="00B8150C"/>
    <w:rsid w:val="00B8351B"/>
    <w:rsid w:val="00B8751E"/>
    <w:rsid w:val="00BA467D"/>
    <w:rsid w:val="00BA4A23"/>
    <w:rsid w:val="00BA6E28"/>
    <w:rsid w:val="00BD7297"/>
    <w:rsid w:val="00BE40FC"/>
    <w:rsid w:val="00BE5F95"/>
    <w:rsid w:val="00BE5FBA"/>
    <w:rsid w:val="00C0718C"/>
    <w:rsid w:val="00C07CFC"/>
    <w:rsid w:val="00C11049"/>
    <w:rsid w:val="00C21565"/>
    <w:rsid w:val="00C22621"/>
    <w:rsid w:val="00C41239"/>
    <w:rsid w:val="00C47A39"/>
    <w:rsid w:val="00C51039"/>
    <w:rsid w:val="00C700CB"/>
    <w:rsid w:val="00C71C4B"/>
    <w:rsid w:val="00C72FB2"/>
    <w:rsid w:val="00C75C4A"/>
    <w:rsid w:val="00C80F93"/>
    <w:rsid w:val="00C845C5"/>
    <w:rsid w:val="00C851A6"/>
    <w:rsid w:val="00C86331"/>
    <w:rsid w:val="00CA11F5"/>
    <w:rsid w:val="00CA5680"/>
    <w:rsid w:val="00CD428D"/>
    <w:rsid w:val="00CE667F"/>
    <w:rsid w:val="00CF3ADB"/>
    <w:rsid w:val="00D0072A"/>
    <w:rsid w:val="00D03728"/>
    <w:rsid w:val="00D154AA"/>
    <w:rsid w:val="00D17B43"/>
    <w:rsid w:val="00D2386C"/>
    <w:rsid w:val="00D26021"/>
    <w:rsid w:val="00D2682E"/>
    <w:rsid w:val="00D26E75"/>
    <w:rsid w:val="00D30F6C"/>
    <w:rsid w:val="00D315E7"/>
    <w:rsid w:val="00D34977"/>
    <w:rsid w:val="00D43FBF"/>
    <w:rsid w:val="00D460CE"/>
    <w:rsid w:val="00D46E5F"/>
    <w:rsid w:val="00D56BC2"/>
    <w:rsid w:val="00D60DA8"/>
    <w:rsid w:val="00D645D5"/>
    <w:rsid w:val="00D64E3B"/>
    <w:rsid w:val="00D67D98"/>
    <w:rsid w:val="00D801A0"/>
    <w:rsid w:val="00D82BB6"/>
    <w:rsid w:val="00D8332A"/>
    <w:rsid w:val="00DA4F91"/>
    <w:rsid w:val="00DB136E"/>
    <w:rsid w:val="00DB24EE"/>
    <w:rsid w:val="00DB79FD"/>
    <w:rsid w:val="00DC0737"/>
    <w:rsid w:val="00DF63CC"/>
    <w:rsid w:val="00E00A4C"/>
    <w:rsid w:val="00E03097"/>
    <w:rsid w:val="00E04D36"/>
    <w:rsid w:val="00E160B3"/>
    <w:rsid w:val="00E22127"/>
    <w:rsid w:val="00E2520F"/>
    <w:rsid w:val="00E50CCA"/>
    <w:rsid w:val="00E52CE2"/>
    <w:rsid w:val="00E54B07"/>
    <w:rsid w:val="00E570EB"/>
    <w:rsid w:val="00E602AB"/>
    <w:rsid w:val="00E60374"/>
    <w:rsid w:val="00E705DF"/>
    <w:rsid w:val="00E75937"/>
    <w:rsid w:val="00E76C5F"/>
    <w:rsid w:val="00E76DD7"/>
    <w:rsid w:val="00E77D96"/>
    <w:rsid w:val="00E82260"/>
    <w:rsid w:val="00E826C7"/>
    <w:rsid w:val="00E8492A"/>
    <w:rsid w:val="00E87C10"/>
    <w:rsid w:val="00E92F15"/>
    <w:rsid w:val="00EB5039"/>
    <w:rsid w:val="00EB7F25"/>
    <w:rsid w:val="00EC357F"/>
    <w:rsid w:val="00EC5096"/>
    <w:rsid w:val="00EC5B81"/>
    <w:rsid w:val="00EC723B"/>
    <w:rsid w:val="00EE3E16"/>
    <w:rsid w:val="00EE6075"/>
    <w:rsid w:val="00EF0C36"/>
    <w:rsid w:val="00F12C58"/>
    <w:rsid w:val="00F14F90"/>
    <w:rsid w:val="00F21EF6"/>
    <w:rsid w:val="00F3470C"/>
    <w:rsid w:val="00F34E32"/>
    <w:rsid w:val="00F36C16"/>
    <w:rsid w:val="00F50E64"/>
    <w:rsid w:val="00F57271"/>
    <w:rsid w:val="00F606E3"/>
    <w:rsid w:val="00F6570D"/>
    <w:rsid w:val="00F732CF"/>
    <w:rsid w:val="00F85470"/>
    <w:rsid w:val="00F91328"/>
    <w:rsid w:val="00F9411E"/>
    <w:rsid w:val="00F951A4"/>
    <w:rsid w:val="00F96CA3"/>
    <w:rsid w:val="00FA0869"/>
    <w:rsid w:val="00FA79FB"/>
    <w:rsid w:val="00FB0535"/>
    <w:rsid w:val="00FB1B22"/>
    <w:rsid w:val="00FC283A"/>
    <w:rsid w:val="00FC28BC"/>
    <w:rsid w:val="00FD575C"/>
    <w:rsid w:val="00FF7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F383F"/>
  <w14:defaultImageDpi w14:val="330"/>
  <w15:docId w15:val="{DB7BDE30-7D74-4056-B9F3-4F07BC89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9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722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CE3"/>
    <w:pPr>
      <w:keepNext/>
      <w:keepLines/>
      <w:spacing w:before="200" w:line="276" w:lineRule="auto"/>
      <w:outlineLvl w:val="2"/>
    </w:pPr>
    <w:rPr>
      <w:rFonts w:asciiTheme="majorHAnsi" w:eastAsiaTheme="majorEastAsia" w:hAnsiTheme="majorHAnsi" w:cstheme="majorBidi"/>
      <w:b/>
      <w:bCs/>
      <w:color w:val="4F81BD" w:themeColor="accent1"/>
      <w:sz w:val="22"/>
      <w:szCs w:val="22"/>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7C"/>
    <w:pPr>
      <w:ind w:left="720"/>
      <w:contextualSpacing/>
    </w:pPr>
  </w:style>
  <w:style w:type="paragraph" w:styleId="BalloonText">
    <w:name w:val="Balloon Text"/>
    <w:basedOn w:val="Normal"/>
    <w:link w:val="BalloonTextChar"/>
    <w:uiPriority w:val="99"/>
    <w:semiHidden/>
    <w:unhideWhenUsed/>
    <w:rsid w:val="00D833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332A"/>
    <w:rPr>
      <w:rFonts w:ascii="Lucida Grande" w:hAnsi="Lucida Grande" w:cs="Lucida Grande"/>
      <w:sz w:val="18"/>
      <w:szCs w:val="18"/>
    </w:rPr>
  </w:style>
  <w:style w:type="table" w:styleId="TableGrid">
    <w:name w:val="Table Grid"/>
    <w:basedOn w:val="TableNormal"/>
    <w:uiPriority w:val="59"/>
    <w:qFormat/>
    <w:rsid w:val="00D83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332A"/>
    <w:rPr>
      <w:color w:val="808080"/>
    </w:rPr>
  </w:style>
  <w:style w:type="character" w:customStyle="1" w:styleId="Heading1Char">
    <w:name w:val="Heading 1 Char"/>
    <w:basedOn w:val="DefaultParagraphFont"/>
    <w:link w:val="Heading1"/>
    <w:uiPriority w:val="9"/>
    <w:rsid w:val="000D392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7226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959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9C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635CE3"/>
    <w:rPr>
      <w:rFonts w:asciiTheme="majorHAnsi" w:eastAsiaTheme="majorEastAsia" w:hAnsiTheme="majorHAnsi" w:cstheme="majorBidi"/>
      <w:b/>
      <w:bCs/>
      <w:color w:val="4F81BD" w:themeColor="accent1"/>
      <w:sz w:val="22"/>
      <w:szCs w:val="22"/>
      <w:lang w:val="vi-VN" w:eastAsia="zh-CN"/>
    </w:rPr>
  </w:style>
  <w:style w:type="character" w:styleId="SubtleEmphasis">
    <w:name w:val="Subtle Emphasis"/>
    <w:basedOn w:val="DefaultParagraphFont"/>
    <w:uiPriority w:val="19"/>
    <w:qFormat/>
    <w:rsid w:val="00635CE3"/>
    <w:rPr>
      <w:i/>
      <w:iCs/>
      <w:color w:val="808080" w:themeColor="text1" w:themeTint="7F"/>
    </w:rPr>
  </w:style>
  <w:style w:type="paragraph" w:styleId="Footer">
    <w:name w:val="footer"/>
    <w:basedOn w:val="Normal"/>
    <w:link w:val="FooterChar"/>
    <w:uiPriority w:val="99"/>
    <w:unhideWhenUsed/>
    <w:rsid w:val="002D33F2"/>
    <w:pPr>
      <w:tabs>
        <w:tab w:val="center" w:pos="4320"/>
        <w:tab w:val="right" w:pos="8640"/>
      </w:tabs>
    </w:pPr>
  </w:style>
  <w:style w:type="character" w:customStyle="1" w:styleId="FooterChar">
    <w:name w:val="Footer Char"/>
    <w:basedOn w:val="DefaultParagraphFont"/>
    <w:link w:val="Footer"/>
    <w:uiPriority w:val="99"/>
    <w:rsid w:val="002D33F2"/>
  </w:style>
  <w:style w:type="character" w:styleId="PageNumber">
    <w:name w:val="page number"/>
    <w:basedOn w:val="DefaultParagraphFont"/>
    <w:uiPriority w:val="99"/>
    <w:semiHidden/>
    <w:unhideWhenUsed/>
    <w:rsid w:val="002D33F2"/>
  </w:style>
  <w:style w:type="character" w:customStyle="1" w:styleId="fontstyle01">
    <w:name w:val="fontstyle01"/>
    <w:basedOn w:val="DefaultParagraphFont"/>
    <w:rsid w:val="008A50E0"/>
    <w:rPr>
      <w:rFonts w:ascii="Cambria-BoldItalic" w:hAnsi="Cambria-BoldItalic" w:hint="default"/>
      <w:b/>
      <w:bCs/>
      <w:i/>
      <w:iCs/>
      <w:color w:val="000000"/>
      <w:sz w:val="24"/>
      <w:szCs w:val="24"/>
    </w:rPr>
  </w:style>
  <w:style w:type="character" w:styleId="Hyperlink">
    <w:name w:val="Hyperlink"/>
    <w:basedOn w:val="DefaultParagraphFont"/>
    <w:uiPriority w:val="99"/>
    <w:unhideWhenUsed/>
    <w:rsid w:val="00D56BC2"/>
    <w:rPr>
      <w:color w:val="0000FF" w:themeColor="hyperlink"/>
      <w:u w:val="single"/>
    </w:rPr>
  </w:style>
  <w:style w:type="character" w:customStyle="1" w:styleId="UnresolvedMention1">
    <w:name w:val="Unresolved Mention1"/>
    <w:basedOn w:val="DefaultParagraphFont"/>
    <w:uiPriority w:val="99"/>
    <w:semiHidden/>
    <w:unhideWhenUsed/>
    <w:rsid w:val="00D56BC2"/>
    <w:rPr>
      <w:color w:val="605E5C"/>
      <w:shd w:val="clear" w:color="auto" w:fill="E1DFDD"/>
    </w:rPr>
  </w:style>
  <w:style w:type="character" w:styleId="CommentReference">
    <w:name w:val="annotation reference"/>
    <w:basedOn w:val="DefaultParagraphFont"/>
    <w:uiPriority w:val="99"/>
    <w:semiHidden/>
    <w:unhideWhenUsed/>
    <w:rsid w:val="00F732CF"/>
    <w:rPr>
      <w:sz w:val="16"/>
      <w:szCs w:val="16"/>
    </w:rPr>
  </w:style>
  <w:style w:type="paragraph" w:styleId="CommentText">
    <w:name w:val="annotation text"/>
    <w:basedOn w:val="Normal"/>
    <w:link w:val="CommentTextChar"/>
    <w:uiPriority w:val="99"/>
    <w:semiHidden/>
    <w:unhideWhenUsed/>
    <w:rsid w:val="00F732CF"/>
    <w:rPr>
      <w:sz w:val="20"/>
      <w:szCs w:val="20"/>
    </w:rPr>
  </w:style>
  <w:style w:type="character" w:customStyle="1" w:styleId="CommentTextChar">
    <w:name w:val="Comment Text Char"/>
    <w:basedOn w:val="DefaultParagraphFont"/>
    <w:link w:val="CommentText"/>
    <w:uiPriority w:val="99"/>
    <w:semiHidden/>
    <w:rsid w:val="00F732CF"/>
    <w:rPr>
      <w:sz w:val="20"/>
      <w:szCs w:val="20"/>
    </w:rPr>
  </w:style>
  <w:style w:type="paragraph" w:styleId="CommentSubject">
    <w:name w:val="annotation subject"/>
    <w:basedOn w:val="CommentText"/>
    <w:next w:val="CommentText"/>
    <w:link w:val="CommentSubjectChar"/>
    <w:uiPriority w:val="99"/>
    <w:semiHidden/>
    <w:unhideWhenUsed/>
    <w:rsid w:val="00F732CF"/>
    <w:rPr>
      <w:b/>
      <w:bCs/>
    </w:rPr>
  </w:style>
  <w:style w:type="character" w:customStyle="1" w:styleId="CommentSubjectChar">
    <w:name w:val="Comment Subject Char"/>
    <w:basedOn w:val="CommentTextChar"/>
    <w:link w:val="CommentSubject"/>
    <w:uiPriority w:val="99"/>
    <w:semiHidden/>
    <w:rsid w:val="00F732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509508">
      <w:bodyDiv w:val="1"/>
      <w:marLeft w:val="0"/>
      <w:marRight w:val="0"/>
      <w:marTop w:val="0"/>
      <w:marBottom w:val="0"/>
      <w:divBdr>
        <w:top w:val="none" w:sz="0" w:space="0" w:color="auto"/>
        <w:left w:val="none" w:sz="0" w:space="0" w:color="auto"/>
        <w:bottom w:val="none" w:sz="0" w:space="0" w:color="auto"/>
        <w:right w:val="none" w:sz="0" w:space="0" w:color="auto"/>
      </w:divBdr>
    </w:div>
    <w:div w:id="1332640403">
      <w:bodyDiv w:val="1"/>
      <w:marLeft w:val="0"/>
      <w:marRight w:val="0"/>
      <w:marTop w:val="0"/>
      <w:marBottom w:val="0"/>
      <w:divBdr>
        <w:top w:val="none" w:sz="0" w:space="0" w:color="auto"/>
        <w:left w:val="none" w:sz="0" w:space="0" w:color="auto"/>
        <w:bottom w:val="none" w:sz="0" w:space="0" w:color="auto"/>
        <w:right w:val="none" w:sz="0" w:space="0" w:color="auto"/>
      </w:divBdr>
    </w:div>
    <w:div w:id="1556895976">
      <w:bodyDiv w:val="1"/>
      <w:marLeft w:val="0"/>
      <w:marRight w:val="0"/>
      <w:marTop w:val="0"/>
      <w:marBottom w:val="0"/>
      <w:divBdr>
        <w:top w:val="none" w:sz="0" w:space="0" w:color="auto"/>
        <w:left w:val="none" w:sz="0" w:space="0" w:color="auto"/>
        <w:bottom w:val="none" w:sz="0" w:space="0" w:color="auto"/>
        <w:right w:val="none" w:sz="0" w:space="0" w:color="auto"/>
      </w:divBdr>
    </w:div>
    <w:div w:id="1675843361">
      <w:bodyDiv w:val="1"/>
      <w:marLeft w:val="0"/>
      <w:marRight w:val="0"/>
      <w:marTop w:val="0"/>
      <w:marBottom w:val="0"/>
      <w:divBdr>
        <w:top w:val="none" w:sz="0" w:space="0" w:color="auto"/>
        <w:left w:val="none" w:sz="0" w:space="0" w:color="auto"/>
        <w:bottom w:val="none" w:sz="0" w:space="0" w:color="auto"/>
        <w:right w:val="none" w:sz="0" w:space="0" w:color="auto"/>
      </w:divBdr>
      <w:divsChild>
        <w:div w:id="1069227891">
          <w:marLeft w:val="1526"/>
          <w:marRight w:val="0"/>
          <w:marTop w:val="134"/>
          <w:marBottom w:val="0"/>
          <w:divBdr>
            <w:top w:val="none" w:sz="0" w:space="0" w:color="auto"/>
            <w:left w:val="none" w:sz="0" w:space="0" w:color="auto"/>
            <w:bottom w:val="none" w:sz="0" w:space="0" w:color="auto"/>
            <w:right w:val="none" w:sz="0" w:space="0" w:color="auto"/>
          </w:divBdr>
        </w:div>
        <w:div w:id="1378554657">
          <w:marLeft w:val="1526"/>
          <w:marRight w:val="0"/>
          <w:marTop w:val="134"/>
          <w:marBottom w:val="0"/>
          <w:divBdr>
            <w:top w:val="none" w:sz="0" w:space="0" w:color="auto"/>
            <w:left w:val="none" w:sz="0" w:space="0" w:color="auto"/>
            <w:bottom w:val="none" w:sz="0" w:space="0" w:color="auto"/>
            <w:right w:val="none" w:sz="0" w:space="0" w:color="auto"/>
          </w:divBdr>
        </w:div>
        <w:div w:id="527959853">
          <w:marLeft w:val="1526"/>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1E0FE-6EF9-4AB1-A510-86B42673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Chau Thanh</dc:creator>
  <cp:keywords/>
  <dc:description/>
  <cp:lastModifiedBy>admin</cp:lastModifiedBy>
  <cp:revision>8</cp:revision>
  <cp:lastPrinted>2019-10-12T18:22:00Z</cp:lastPrinted>
  <dcterms:created xsi:type="dcterms:W3CDTF">2024-03-19T07:02:00Z</dcterms:created>
  <dcterms:modified xsi:type="dcterms:W3CDTF">2024-03-24T10:53:00Z</dcterms:modified>
</cp:coreProperties>
</file>