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00CA5F">
      <w:pPr>
        <w:pStyle w:val="2"/>
        <w:keepNext w:val="0"/>
        <w:keepLines w:val="0"/>
        <w:widowControl/>
        <w:suppressLineNumbers w:val="0"/>
      </w:pPr>
      <w:r>
        <w:t>PHẦN 1 - RÀ KẾ HOẠCH SPRINT REVIEW</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4"/>
        <w:gridCol w:w="1041"/>
        <w:gridCol w:w="1079"/>
        <w:gridCol w:w="5912"/>
      </w:tblGrid>
      <w:tr w14:paraId="1F9AA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5BE6B9DD">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Mã</w:t>
            </w:r>
          </w:p>
        </w:tc>
        <w:tc>
          <w:tcPr>
            <w:tcW w:w="0" w:type="auto"/>
            <w:shd w:val="clear"/>
            <w:vAlign w:val="center"/>
          </w:tcPr>
          <w:p w14:paraId="0654E170">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Phù hợp / Chưa phù hợp</w:t>
            </w:r>
          </w:p>
        </w:tc>
        <w:tc>
          <w:tcPr>
            <w:tcW w:w="0" w:type="auto"/>
            <w:shd w:val="clear"/>
            <w:vAlign w:val="center"/>
          </w:tcPr>
          <w:p w14:paraId="066BB5B8">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Quy tắc làm căn cứ</w:t>
            </w:r>
          </w:p>
        </w:tc>
        <w:tc>
          <w:tcPr>
            <w:tcW w:w="0" w:type="auto"/>
            <w:shd w:val="clear"/>
            <w:vAlign w:val="center"/>
          </w:tcPr>
          <w:p w14:paraId="30496B4E">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Cách sửa ngắn gọn</w:t>
            </w:r>
          </w:p>
        </w:tc>
      </w:tr>
      <w:tr w14:paraId="1E576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BA4F5E">
            <w:pPr>
              <w:keepNext w:val="0"/>
              <w:keepLines w:val="0"/>
              <w:widowControl/>
              <w:suppressLineNumbers w:val="0"/>
              <w:bidi w:val="0"/>
              <w:jc w:val="left"/>
            </w:pPr>
            <w:r>
              <w:rPr>
                <w:rFonts w:ascii="SimSun" w:hAnsi="SimSun" w:eastAsia="SimSun" w:cs="SimSun"/>
                <w:b/>
                <w:bCs/>
                <w:kern w:val="0"/>
                <w:sz w:val="24"/>
                <w:szCs w:val="24"/>
                <w:lang w:val="en-US" w:eastAsia="zh-CN" w:bidi="ar"/>
              </w:rPr>
              <w:t>K-01</w:t>
            </w:r>
          </w:p>
        </w:tc>
        <w:tc>
          <w:tcPr>
            <w:tcW w:w="0" w:type="auto"/>
            <w:shd w:val="clear"/>
            <w:vAlign w:val="center"/>
          </w:tcPr>
          <w:p w14:paraId="0071511A">
            <w:pPr>
              <w:keepNext w:val="0"/>
              <w:keepLines w:val="0"/>
              <w:widowControl/>
              <w:suppressLineNumbers w:val="0"/>
              <w:bidi w:val="0"/>
              <w:jc w:val="left"/>
            </w:pPr>
            <w:r>
              <w:rPr>
                <w:rFonts w:ascii="SimSun" w:hAnsi="SimSun" w:eastAsia="SimSun" w:cs="SimSun"/>
                <w:b/>
                <w:bCs/>
                <w:kern w:val="0"/>
                <w:sz w:val="24"/>
                <w:szCs w:val="24"/>
                <w:lang w:val="en-US" w:eastAsia="zh-CN" w:bidi="ar"/>
              </w:rPr>
              <w:t>Phù hợp</w:t>
            </w:r>
          </w:p>
        </w:tc>
        <w:tc>
          <w:tcPr>
            <w:tcW w:w="0" w:type="auto"/>
            <w:shd w:val="clear"/>
            <w:vAlign w:val="center"/>
          </w:tcPr>
          <w:p w14:paraId="3BEE3901">
            <w:pPr>
              <w:keepNext w:val="0"/>
              <w:keepLines w:val="0"/>
              <w:widowControl/>
              <w:suppressLineNumbers w:val="0"/>
              <w:bidi w:val="0"/>
              <w:jc w:val="left"/>
            </w:pPr>
            <w:r>
              <w:rPr>
                <w:rFonts w:ascii="SimSun" w:hAnsi="SimSun" w:eastAsia="SimSun" w:cs="SimSun"/>
                <w:kern w:val="0"/>
                <w:sz w:val="24"/>
                <w:szCs w:val="24"/>
                <w:lang w:val="en-US" w:eastAsia="zh-CN" w:bidi="ar"/>
              </w:rPr>
              <w:t>(Không có)</w:t>
            </w:r>
          </w:p>
        </w:tc>
        <w:tc>
          <w:tcPr>
            <w:tcW w:w="0" w:type="auto"/>
            <w:shd w:val="clear"/>
            <w:vAlign w:val="center"/>
          </w:tcPr>
          <w:p w14:paraId="64E90E41">
            <w:pPr>
              <w:keepNext w:val="0"/>
              <w:keepLines w:val="0"/>
              <w:widowControl/>
              <w:suppressLineNumbers w:val="0"/>
              <w:bidi w:val="0"/>
              <w:jc w:val="left"/>
            </w:pPr>
            <w:r>
              <w:rPr>
                <w:rFonts w:ascii="SimSun" w:hAnsi="SimSun" w:eastAsia="SimSun" w:cs="SimSun"/>
                <w:kern w:val="0"/>
                <w:sz w:val="24"/>
                <w:szCs w:val="24"/>
                <w:lang w:val="en-US" w:eastAsia="zh-CN" w:bidi="ar"/>
              </w:rPr>
              <w:t>Giữ nguyên. Việc nhắc lại Sprint Goal ở đầu buổi là cần thiết để định hướng sự chú ý của mọi người.</w:t>
            </w:r>
          </w:p>
        </w:tc>
      </w:tr>
      <w:tr w14:paraId="3CA7F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D84C597">
            <w:pPr>
              <w:keepNext w:val="0"/>
              <w:keepLines w:val="0"/>
              <w:widowControl/>
              <w:suppressLineNumbers w:val="0"/>
              <w:bidi w:val="0"/>
              <w:jc w:val="left"/>
            </w:pPr>
            <w:r>
              <w:rPr>
                <w:rFonts w:ascii="SimSun" w:hAnsi="SimSun" w:eastAsia="SimSun" w:cs="SimSun"/>
                <w:b/>
                <w:bCs/>
                <w:kern w:val="0"/>
                <w:sz w:val="24"/>
                <w:szCs w:val="24"/>
                <w:lang w:val="en-US" w:eastAsia="zh-CN" w:bidi="ar"/>
              </w:rPr>
              <w:t>K-02</w:t>
            </w:r>
          </w:p>
        </w:tc>
        <w:tc>
          <w:tcPr>
            <w:tcW w:w="0" w:type="auto"/>
            <w:shd w:val="clear"/>
            <w:vAlign w:val="center"/>
          </w:tcPr>
          <w:p w14:paraId="44508ABF">
            <w:pPr>
              <w:keepNext w:val="0"/>
              <w:keepLines w:val="0"/>
              <w:widowControl/>
              <w:suppressLineNumbers w:val="0"/>
              <w:bidi w:val="0"/>
              <w:jc w:val="left"/>
            </w:pPr>
            <w:r>
              <w:rPr>
                <w:rFonts w:ascii="SimSun" w:hAnsi="SimSun" w:eastAsia="SimSun" w:cs="SimSun"/>
                <w:b/>
                <w:bCs/>
                <w:kern w:val="0"/>
                <w:sz w:val="24"/>
                <w:szCs w:val="24"/>
                <w:lang w:val="en-US" w:eastAsia="zh-CN" w:bidi="ar"/>
              </w:rPr>
              <w:t>Chưa phù hợp</w:t>
            </w:r>
          </w:p>
        </w:tc>
        <w:tc>
          <w:tcPr>
            <w:tcW w:w="0" w:type="auto"/>
            <w:shd w:val="clear"/>
            <w:vAlign w:val="center"/>
          </w:tcPr>
          <w:p w14:paraId="165AF9BE">
            <w:pPr>
              <w:keepNext w:val="0"/>
              <w:keepLines w:val="0"/>
              <w:widowControl/>
              <w:suppressLineNumbers w:val="0"/>
              <w:bidi w:val="0"/>
              <w:jc w:val="left"/>
            </w:pPr>
            <w:r>
              <w:rPr>
                <w:rFonts w:ascii="SimSun" w:hAnsi="SimSun" w:eastAsia="SimSun" w:cs="SimSun"/>
                <w:b/>
                <w:bCs/>
                <w:kern w:val="0"/>
                <w:sz w:val="24"/>
                <w:szCs w:val="24"/>
                <w:lang w:val="en-US" w:eastAsia="zh-CN" w:bidi="ar"/>
              </w:rPr>
              <w:t>QT1, QT3</w:t>
            </w:r>
          </w:p>
        </w:tc>
        <w:tc>
          <w:tcPr>
            <w:tcW w:w="0" w:type="auto"/>
            <w:shd w:val="clear"/>
            <w:vAlign w:val="center"/>
          </w:tcPr>
          <w:p w14:paraId="005DD2AD">
            <w:pPr>
              <w:keepNext w:val="0"/>
              <w:keepLines w:val="0"/>
              <w:widowControl/>
              <w:suppressLineNumbers w:val="0"/>
              <w:bidi w:val="0"/>
              <w:jc w:val="left"/>
            </w:pPr>
            <w:r>
              <w:rPr>
                <w:rFonts w:ascii="SimSun" w:hAnsi="SimSun" w:eastAsia="SimSun" w:cs="SimSun"/>
                <w:kern w:val="0"/>
                <w:sz w:val="24"/>
                <w:szCs w:val="24"/>
                <w:lang w:val="en-US" w:eastAsia="zh-CN" w:bidi="ar"/>
              </w:rPr>
              <w:t xml:space="preserve">Thay vì PO báo cáo tiến độ phần trăm và giải thích lý do bận, </w:t>
            </w:r>
            <w:r>
              <w:rPr>
                <w:rFonts w:ascii="SimSun" w:hAnsi="SimSun" w:eastAsia="SimSun" w:cs="SimSun"/>
                <w:b/>
                <w:bCs/>
                <w:kern w:val="0"/>
                <w:sz w:val="24"/>
                <w:szCs w:val="24"/>
                <w:lang w:val="en-US" w:eastAsia="zh-CN" w:bidi="ar"/>
              </w:rPr>
              <w:t>Developers sẽ trực tiếp chia sẻ</w:t>
            </w:r>
            <w:r>
              <w:rPr>
                <w:rFonts w:ascii="SimSun" w:hAnsi="SimSun" w:eastAsia="SimSun" w:cs="SimSun"/>
                <w:kern w:val="0"/>
                <w:sz w:val="24"/>
                <w:szCs w:val="24"/>
                <w:lang w:val="en-US" w:eastAsia="zh-CN" w:bidi="ar"/>
              </w:rPr>
              <w:t xml:space="preserve"> về những công việc đã làm tốt, các khó khăn gặp phải trong Sprint và cách nhóm đã giải quyết chúng.</w:t>
            </w:r>
          </w:p>
        </w:tc>
      </w:tr>
      <w:tr w14:paraId="21777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522C5C8">
            <w:pPr>
              <w:keepNext w:val="0"/>
              <w:keepLines w:val="0"/>
              <w:widowControl/>
              <w:suppressLineNumbers w:val="0"/>
              <w:bidi w:val="0"/>
              <w:jc w:val="left"/>
            </w:pPr>
            <w:r>
              <w:rPr>
                <w:rFonts w:ascii="SimSun" w:hAnsi="SimSun" w:eastAsia="SimSun" w:cs="SimSun"/>
                <w:b/>
                <w:bCs/>
                <w:kern w:val="0"/>
                <w:sz w:val="24"/>
                <w:szCs w:val="24"/>
                <w:lang w:val="en-US" w:eastAsia="zh-CN" w:bidi="ar"/>
              </w:rPr>
              <w:t>K-03</w:t>
            </w:r>
          </w:p>
        </w:tc>
        <w:tc>
          <w:tcPr>
            <w:tcW w:w="0" w:type="auto"/>
            <w:shd w:val="clear"/>
            <w:vAlign w:val="center"/>
          </w:tcPr>
          <w:p w14:paraId="1E1BE803">
            <w:pPr>
              <w:keepNext w:val="0"/>
              <w:keepLines w:val="0"/>
              <w:widowControl/>
              <w:suppressLineNumbers w:val="0"/>
              <w:bidi w:val="0"/>
              <w:jc w:val="left"/>
            </w:pPr>
            <w:r>
              <w:rPr>
                <w:rFonts w:ascii="SimSun" w:hAnsi="SimSun" w:eastAsia="SimSun" w:cs="SimSun"/>
                <w:b/>
                <w:bCs/>
                <w:kern w:val="0"/>
                <w:sz w:val="24"/>
                <w:szCs w:val="24"/>
                <w:lang w:val="en-US" w:eastAsia="zh-CN" w:bidi="ar"/>
              </w:rPr>
              <w:t>Chưa phù hợp</w:t>
            </w:r>
          </w:p>
        </w:tc>
        <w:tc>
          <w:tcPr>
            <w:tcW w:w="0" w:type="auto"/>
            <w:shd w:val="clear"/>
            <w:vAlign w:val="center"/>
          </w:tcPr>
          <w:p w14:paraId="35FE56AF">
            <w:pPr>
              <w:keepNext w:val="0"/>
              <w:keepLines w:val="0"/>
              <w:widowControl/>
              <w:suppressLineNumbers w:val="0"/>
              <w:bidi w:val="0"/>
              <w:jc w:val="left"/>
            </w:pPr>
            <w:r>
              <w:rPr>
                <w:rFonts w:ascii="SimSun" w:hAnsi="SimSun" w:eastAsia="SimSun" w:cs="SimSun"/>
                <w:b/>
                <w:bCs/>
                <w:kern w:val="0"/>
                <w:sz w:val="24"/>
                <w:szCs w:val="24"/>
                <w:lang w:val="en-US" w:eastAsia="zh-CN" w:bidi="ar"/>
              </w:rPr>
              <w:t>QT2</w:t>
            </w:r>
          </w:p>
        </w:tc>
        <w:tc>
          <w:tcPr>
            <w:tcW w:w="0" w:type="auto"/>
            <w:shd w:val="clear"/>
            <w:vAlign w:val="center"/>
          </w:tcPr>
          <w:p w14:paraId="1DE6BDBA">
            <w:pPr>
              <w:pStyle w:val="5"/>
              <w:keepNext w:val="0"/>
              <w:keepLines w:val="0"/>
              <w:widowControl/>
              <w:suppressLineNumbers w:val="0"/>
            </w:pPr>
            <w:r>
              <w:t xml:space="preserve">Chỉ giới thiệu </w:t>
            </w:r>
            <w:r>
              <w:rPr>
                <w:b/>
                <w:bCs/>
              </w:rPr>
              <w:t>PBI-41</w:t>
            </w:r>
            <w:r>
              <w:t xml:space="preserve"> là Increment (đã Done); nói rõ PBI-42 và 44 chưa Done.</w:t>
            </w:r>
          </w:p>
          <w:p w14:paraId="54EC9AF5">
            <w:pPr>
              <w:keepNext w:val="0"/>
              <w:keepLines w:val="0"/>
              <w:widowControl/>
              <w:suppressLineNumbers w:val="0"/>
              <w:bidi w:val="0"/>
              <w:jc w:val="left"/>
            </w:pPr>
          </w:p>
          <w:p w14:paraId="7316FC5E">
            <w:pPr>
              <w:pStyle w:val="5"/>
              <w:keepNext w:val="0"/>
              <w:keepLines w:val="0"/>
              <w:widowControl/>
              <w:suppressLineNumbers w:val="0"/>
            </w:pPr>
            <w:r>
              <w:t xml:space="preserve">• </w:t>
            </w:r>
            <w:r>
              <w:rPr>
                <w:i/>
                <w:iCs/>
              </w:rPr>
              <w:t>Demo qua User Journey (PBI-41):</w:t>
            </w:r>
            <w:r>
              <w:t xml:space="preserve"> Developers đóng vai một khách hàng nhắn tin hỏi đơn, sau đó thao tác trực tiếp trên giao diện website để tra cứu thành công và cho Stakeholders thấy trạng thái đơn hàng hiển thị chính xác như thế nào trong luồng thực tế.</w:t>
            </w:r>
          </w:p>
        </w:tc>
      </w:tr>
      <w:tr w14:paraId="408F1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0E504B">
            <w:pPr>
              <w:keepNext w:val="0"/>
              <w:keepLines w:val="0"/>
              <w:widowControl/>
              <w:suppressLineNumbers w:val="0"/>
              <w:bidi w:val="0"/>
              <w:jc w:val="left"/>
            </w:pPr>
            <w:r>
              <w:rPr>
                <w:rFonts w:ascii="SimSun" w:hAnsi="SimSun" w:eastAsia="SimSun" w:cs="SimSun"/>
                <w:b/>
                <w:bCs/>
                <w:kern w:val="0"/>
                <w:sz w:val="24"/>
                <w:szCs w:val="24"/>
                <w:lang w:val="en-US" w:eastAsia="zh-CN" w:bidi="ar"/>
              </w:rPr>
              <w:t>K-04</w:t>
            </w:r>
          </w:p>
        </w:tc>
        <w:tc>
          <w:tcPr>
            <w:tcW w:w="0" w:type="auto"/>
            <w:shd w:val="clear"/>
            <w:vAlign w:val="center"/>
          </w:tcPr>
          <w:p w14:paraId="60A591EE">
            <w:pPr>
              <w:keepNext w:val="0"/>
              <w:keepLines w:val="0"/>
              <w:widowControl/>
              <w:suppressLineNumbers w:val="0"/>
              <w:bidi w:val="0"/>
              <w:jc w:val="left"/>
            </w:pPr>
            <w:r>
              <w:rPr>
                <w:rFonts w:ascii="SimSun" w:hAnsi="SimSun" w:eastAsia="SimSun" w:cs="SimSun"/>
                <w:b/>
                <w:bCs/>
                <w:kern w:val="0"/>
                <w:sz w:val="24"/>
                <w:szCs w:val="24"/>
                <w:lang w:val="en-US" w:eastAsia="zh-CN" w:bidi="ar"/>
              </w:rPr>
              <w:t>Chưa phù hợp</w:t>
            </w:r>
          </w:p>
        </w:tc>
        <w:tc>
          <w:tcPr>
            <w:tcW w:w="0" w:type="auto"/>
            <w:shd w:val="clear"/>
            <w:vAlign w:val="center"/>
          </w:tcPr>
          <w:p w14:paraId="78BFF1DE">
            <w:pPr>
              <w:keepNext w:val="0"/>
              <w:keepLines w:val="0"/>
              <w:widowControl/>
              <w:suppressLineNumbers w:val="0"/>
              <w:bidi w:val="0"/>
              <w:jc w:val="left"/>
            </w:pPr>
            <w:r>
              <w:rPr>
                <w:rFonts w:ascii="SimSun" w:hAnsi="SimSun" w:eastAsia="SimSun" w:cs="SimSun"/>
                <w:b/>
                <w:bCs/>
                <w:kern w:val="0"/>
                <w:sz w:val="24"/>
                <w:szCs w:val="24"/>
                <w:lang w:val="en-US" w:eastAsia="zh-CN" w:bidi="ar"/>
              </w:rPr>
              <w:t>QT1, QT4</w:t>
            </w:r>
          </w:p>
        </w:tc>
        <w:tc>
          <w:tcPr>
            <w:tcW w:w="0" w:type="auto"/>
            <w:shd w:val="clear"/>
            <w:vAlign w:val="center"/>
          </w:tcPr>
          <w:p w14:paraId="4092F8DE">
            <w:pPr>
              <w:pStyle w:val="5"/>
              <w:keepNext w:val="0"/>
              <w:keepLines w:val="0"/>
              <w:widowControl/>
              <w:suppressLineNumbers w:val="0"/>
            </w:pPr>
            <w:r>
              <w:t>Đổi thành phiên thu thập phản hồi.</w:t>
            </w:r>
          </w:p>
          <w:p w14:paraId="38B1A340">
            <w:pPr>
              <w:keepNext w:val="0"/>
              <w:keepLines w:val="0"/>
              <w:widowControl/>
              <w:suppressLineNumbers w:val="0"/>
              <w:bidi w:val="0"/>
              <w:jc w:val="left"/>
            </w:pPr>
          </w:p>
          <w:p w14:paraId="4E9EFFD3">
            <w:pPr>
              <w:pStyle w:val="5"/>
              <w:keepNext w:val="0"/>
              <w:keepLines w:val="0"/>
              <w:widowControl/>
              <w:suppressLineNumbers w:val="0"/>
            </w:pPr>
            <w:r>
              <w:t xml:space="preserve">• </w:t>
            </w:r>
            <w:r>
              <w:rPr>
                <w:i/>
                <w:iCs/>
              </w:rPr>
              <w:t>Câu hỏi mở:</w:t>
            </w:r>
            <w:r>
              <w:t xml:space="preserve"> "Dựa trên phần demo vừa rồi, tính năng tra cứu đơn trên web đã hỗ trợ đúng luồng làm việc của cửa hàng chưa? Các anh/chị có đề xuất cải thiện gì không?"</w:t>
            </w:r>
          </w:p>
          <w:p w14:paraId="049E4DF0">
            <w:pPr>
              <w:keepNext w:val="0"/>
              <w:keepLines w:val="0"/>
              <w:widowControl/>
              <w:suppressLineNumbers w:val="0"/>
              <w:jc w:val="left"/>
            </w:pPr>
          </w:p>
          <w:p w14:paraId="72F73BB4">
            <w:pPr>
              <w:pStyle w:val="5"/>
              <w:keepNext w:val="0"/>
              <w:keepLines w:val="0"/>
              <w:widowControl/>
              <w:suppressLineNumbers w:val="0"/>
            </w:pPr>
            <w:r>
              <w:t xml:space="preserve">• </w:t>
            </w:r>
            <w:r>
              <w:rPr>
                <w:i/>
                <w:iCs/>
              </w:rPr>
              <w:t>Xử lý Feedback:</w:t>
            </w:r>
            <w:r>
              <w:t xml:space="preserve"> Feedback thu được sẽ được PO ghi nhận vào Product Backlog để xem xét, sắp xếp thứ tự ưu tiên cho các Sprint sau, không hứa làm ngay.</w:t>
            </w:r>
          </w:p>
        </w:tc>
      </w:tr>
    </w:tbl>
    <w:p w14:paraId="2261AE6F">
      <w:pPr>
        <w:pStyle w:val="2"/>
        <w:keepNext w:val="0"/>
        <w:keepLines w:val="0"/>
        <w:widowControl/>
        <w:suppressLineNumbers w:val="0"/>
      </w:pPr>
      <w:r>
        <w:t>PHẦN 2 - TRẠNG THÁI PBI</w:t>
      </w:r>
    </w:p>
    <w:p w14:paraId="1A4AA75F">
      <w:pPr>
        <w:pStyle w:val="5"/>
        <w:keepNext w:val="0"/>
        <w:keepLines w:val="0"/>
        <w:widowControl/>
        <w:suppressLineNumbers w:val="0"/>
      </w:pPr>
      <w:r>
        <w:t xml:space="preserve">Dựa trên Điều kiện Done của đề bài: </w:t>
      </w:r>
      <w:r>
        <w:rPr>
          <w:i/>
          <w:iCs/>
        </w:rPr>
        <w:t>(1) Chạy trên môi trường thử nghiệm, (2) Hoàn thành kiểm thử quan trọng, (3) Không còn lỗi mức nghiêm trọng cao.</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21"/>
        <w:gridCol w:w="973"/>
        <w:gridCol w:w="6802"/>
      </w:tblGrid>
      <w:tr w14:paraId="3A3A9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EE35DCF">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PBI</w:t>
            </w:r>
          </w:p>
        </w:tc>
        <w:tc>
          <w:tcPr>
            <w:tcW w:w="0" w:type="auto"/>
            <w:shd w:val="clear"/>
            <w:vAlign w:val="center"/>
          </w:tcPr>
          <w:p w14:paraId="78B93D73">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Done / Chưa Done</w:t>
            </w:r>
          </w:p>
        </w:tc>
        <w:tc>
          <w:tcPr>
            <w:tcW w:w="0" w:type="auto"/>
            <w:shd w:val="clear"/>
            <w:vAlign w:val="center"/>
          </w:tcPr>
          <w:p w14:paraId="449615CE">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Câu thông báo trong Sprint Review</w:t>
            </w:r>
          </w:p>
        </w:tc>
      </w:tr>
      <w:tr w14:paraId="666B2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370FC1">
            <w:pPr>
              <w:keepNext w:val="0"/>
              <w:keepLines w:val="0"/>
              <w:widowControl/>
              <w:suppressLineNumbers w:val="0"/>
              <w:bidi w:val="0"/>
              <w:jc w:val="left"/>
            </w:pPr>
            <w:r>
              <w:rPr>
                <w:rFonts w:ascii="SimSun" w:hAnsi="SimSun" w:eastAsia="SimSun" w:cs="SimSun"/>
                <w:b/>
                <w:bCs/>
                <w:kern w:val="0"/>
                <w:sz w:val="24"/>
                <w:szCs w:val="24"/>
                <w:lang w:val="en-US" w:eastAsia="zh-CN" w:bidi="ar"/>
              </w:rPr>
              <w:t>PBI-41</w:t>
            </w:r>
          </w:p>
        </w:tc>
        <w:tc>
          <w:tcPr>
            <w:tcW w:w="0" w:type="auto"/>
            <w:shd w:val="clear"/>
            <w:vAlign w:val="center"/>
          </w:tcPr>
          <w:p w14:paraId="20FAC706">
            <w:pPr>
              <w:keepNext w:val="0"/>
              <w:keepLines w:val="0"/>
              <w:widowControl/>
              <w:suppressLineNumbers w:val="0"/>
              <w:bidi w:val="0"/>
              <w:jc w:val="left"/>
            </w:pPr>
            <w:r>
              <w:rPr>
                <w:rFonts w:ascii="SimSun" w:hAnsi="SimSun" w:eastAsia="SimSun" w:cs="SimSun"/>
                <w:b/>
                <w:bCs/>
                <w:kern w:val="0"/>
                <w:sz w:val="24"/>
                <w:szCs w:val="24"/>
                <w:lang w:val="en-US" w:eastAsia="zh-CN" w:bidi="ar"/>
              </w:rPr>
              <w:t>Done</w:t>
            </w:r>
          </w:p>
        </w:tc>
        <w:tc>
          <w:tcPr>
            <w:tcW w:w="0" w:type="auto"/>
            <w:shd w:val="clear"/>
            <w:vAlign w:val="center"/>
          </w:tcPr>
          <w:p w14:paraId="1D93C0E1">
            <w:pPr>
              <w:keepNext w:val="0"/>
              <w:keepLines w:val="0"/>
              <w:widowControl/>
              <w:suppressLineNumbers w:val="0"/>
              <w:bidi w:val="0"/>
              <w:jc w:val="left"/>
            </w:pPr>
            <w:r>
              <w:rPr>
                <w:rFonts w:ascii="SimSun" w:hAnsi="SimSun" w:eastAsia="SimSun" w:cs="SimSun"/>
                <w:kern w:val="0"/>
                <w:sz w:val="24"/>
                <w:szCs w:val="24"/>
                <w:lang w:val="en-US" w:eastAsia="zh-CN" w:bidi="ar"/>
              </w:rPr>
              <w:t>"PBI-41 đã thỏa mãn điều kiện Done vì đã chạy ổn định trên môi trường thử nghiệm, vượt qua 60/60 ca kiểm thử và không còn lỗi nghiêm trọng, chính thức trở thành Increment của Sprint này."</w:t>
            </w:r>
          </w:p>
        </w:tc>
      </w:tr>
      <w:tr w14:paraId="33DA7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F2B215">
            <w:pPr>
              <w:keepNext w:val="0"/>
              <w:keepLines w:val="0"/>
              <w:widowControl/>
              <w:suppressLineNumbers w:val="0"/>
              <w:bidi w:val="0"/>
              <w:jc w:val="left"/>
            </w:pPr>
            <w:r>
              <w:rPr>
                <w:rFonts w:ascii="SimSun" w:hAnsi="SimSun" w:eastAsia="SimSun" w:cs="SimSun"/>
                <w:b/>
                <w:bCs/>
                <w:kern w:val="0"/>
                <w:sz w:val="24"/>
                <w:szCs w:val="24"/>
                <w:lang w:val="en-US" w:eastAsia="zh-CN" w:bidi="ar"/>
              </w:rPr>
              <w:t>PBI-42</w:t>
            </w:r>
          </w:p>
        </w:tc>
        <w:tc>
          <w:tcPr>
            <w:tcW w:w="0" w:type="auto"/>
            <w:shd w:val="clear"/>
            <w:vAlign w:val="center"/>
          </w:tcPr>
          <w:p w14:paraId="461CC73C">
            <w:pPr>
              <w:keepNext w:val="0"/>
              <w:keepLines w:val="0"/>
              <w:widowControl/>
              <w:suppressLineNumbers w:val="0"/>
              <w:bidi w:val="0"/>
              <w:jc w:val="left"/>
            </w:pPr>
            <w:r>
              <w:rPr>
                <w:rFonts w:ascii="SimSun" w:hAnsi="SimSun" w:eastAsia="SimSun" w:cs="SimSun"/>
                <w:b/>
                <w:bCs/>
                <w:kern w:val="0"/>
                <w:sz w:val="24"/>
                <w:szCs w:val="24"/>
                <w:lang w:val="en-US" w:eastAsia="zh-CN" w:bidi="ar"/>
              </w:rPr>
              <w:t>Chưa Done</w:t>
            </w:r>
          </w:p>
        </w:tc>
        <w:tc>
          <w:tcPr>
            <w:tcW w:w="0" w:type="auto"/>
            <w:shd w:val="clear"/>
            <w:vAlign w:val="center"/>
          </w:tcPr>
          <w:p w14:paraId="3C0A70D3">
            <w:pPr>
              <w:keepNext w:val="0"/>
              <w:keepLines w:val="0"/>
              <w:widowControl/>
              <w:suppressLineNumbers w:val="0"/>
              <w:bidi w:val="0"/>
              <w:jc w:val="left"/>
            </w:pPr>
            <w:r>
              <w:rPr>
                <w:rFonts w:ascii="SimSun" w:hAnsi="SimSun" w:eastAsia="SimSun" w:cs="SimSun"/>
                <w:kern w:val="0"/>
                <w:sz w:val="24"/>
                <w:szCs w:val="24"/>
                <w:lang w:val="en-US" w:eastAsia="zh-CN" w:bidi="ar"/>
              </w:rPr>
              <w:t>"PBI-42 chưa được xem là Done vì dù đã tích hợp xong nhưng vẫn còn 8 ca kiểm thử lỗi dịch vụ đơn hàng chưa đạt; nhóm sẽ đưa hạng mục này trở lại Product Backlog để hoàn thiện tiếp."</w:t>
            </w:r>
          </w:p>
        </w:tc>
      </w:tr>
      <w:tr w14:paraId="706DB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651D63">
            <w:pPr>
              <w:keepNext w:val="0"/>
              <w:keepLines w:val="0"/>
              <w:widowControl/>
              <w:suppressLineNumbers w:val="0"/>
              <w:bidi w:val="0"/>
              <w:jc w:val="left"/>
            </w:pPr>
            <w:r>
              <w:rPr>
                <w:rFonts w:ascii="SimSun" w:hAnsi="SimSun" w:eastAsia="SimSun" w:cs="SimSun"/>
                <w:b/>
                <w:bCs/>
                <w:kern w:val="0"/>
                <w:sz w:val="24"/>
                <w:szCs w:val="24"/>
                <w:lang w:val="en-US" w:eastAsia="zh-CN" w:bidi="ar"/>
              </w:rPr>
              <w:t>PBI-44</w:t>
            </w:r>
          </w:p>
        </w:tc>
        <w:tc>
          <w:tcPr>
            <w:tcW w:w="0" w:type="auto"/>
            <w:shd w:val="clear"/>
            <w:vAlign w:val="center"/>
          </w:tcPr>
          <w:p w14:paraId="1DCE2489">
            <w:pPr>
              <w:keepNext w:val="0"/>
              <w:keepLines w:val="0"/>
              <w:widowControl/>
              <w:suppressLineNumbers w:val="0"/>
              <w:bidi w:val="0"/>
              <w:jc w:val="left"/>
            </w:pPr>
            <w:r>
              <w:rPr>
                <w:rFonts w:ascii="SimSun" w:hAnsi="SimSun" w:eastAsia="SimSun" w:cs="SimSun"/>
                <w:b/>
                <w:bCs/>
                <w:kern w:val="0"/>
                <w:sz w:val="24"/>
                <w:szCs w:val="24"/>
                <w:lang w:val="en-US" w:eastAsia="zh-CN" w:bidi="ar"/>
              </w:rPr>
              <w:t>Chưa Done</w:t>
            </w:r>
          </w:p>
        </w:tc>
        <w:tc>
          <w:tcPr>
            <w:tcW w:w="0" w:type="auto"/>
            <w:shd w:val="clear"/>
            <w:vAlign w:val="center"/>
          </w:tcPr>
          <w:p w14:paraId="56FEDD2D">
            <w:pPr>
              <w:keepNext w:val="0"/>
              <w:keepLines w:val="0"/>
              <w:widowControl/>
              <w:suppressLineNumbers w:val="0"/>
              <w:bidi w:val="0"/>
              <w:jc w:val="left"/>
            </w:pPr>
            <w:r>
              <w:rPr>
                <w:rFonts w:ascii="SimSun" w:hAnsi="SimSun" w:eastAsia="SimSun" w:cs="SimSun"/>
                <w:kern w:val="0"/>
                <w:sz w:val="24"/>
                <w:szCs w:val="24"/>
                <w:lang w:val="en-US" w:eastAsia="zh-CN" w:bidi="ar"/>
              </w:rPr>
              <w:t>"PBI-44 chưa được xem là Done vì hệ thống vẫn còn 01 lỗi mức nghiêm trọng cao và 6/80 ca phân loại khiếu nại sai; nhóm ưu tiên tính an toàn nên sẽ chưa phát hành phần này."</w:t>
            </w:r>
          </w:p>
        </w:tc>
      </w:tr>
    </w:tbl>
    <w:p w14:paraId="192609E1">
      <w:pPr>
        <w:pStyle w:val="2"/>
        <w:keepNext w:val="0"/>
        <w:keepLines w:val="0"/>
        <w:widowControl/>
        <w:suppressLineNumbers w:val="0"/>
      </w:pPr>
      <w:r>
        <w:t>PHẦN 3 - XỬ LÝ TÌNH HUỐNG (Phản hồi Product Owner)</w:t>
      </w:r>
    </w:p>
    <w:p w14:paraId="0FFE0146">
      <w:pPr>
        <w:pStyle w:val="5"/>
        <w:keepNext w:val="0"/>
        <w:keepLines w:val="0"/>
        <w:widowControl/>
        <w:suppressLineNumbers w:val="0"/>
      </w:pPr>
      <w:r>
        <w:t>"Chào Product Owner, chúng ta tuyệt đối không được giấu 6 ca phân loại sai của PBI-44, vì tính minh bạch là cốt lõi của Scrum; việc báo cáo rõ phần chưa Done sẽ giúp Stakeholders hiểu đúng rủi ro thực tế của sản phẩm. Đối với các Feedback từ Chủ cửa hàng, quy tắc là mọi góp ý sẽ được ghi nhận vào Product Backlog để anh cân nhắc ưu tiên sau, thay vì tự động hứa làm ngay làm phá vỡ kế hoạch tương lai.</w:t>
      </w:r>
    </w:p>
    <w:p w14:paraId="50700800">
      <w:pPr>
        <w:pStyle w:val="5"/>
        <w:keepNext w:val="0"/>
        <w:keepLines w:val="0"/>
        <w:widowControl/>
        <w:suppressLineNumbers w:val="0"/>
      </w:pPr>
      <w:r>
        <w:t xml:space="preserve">Bên cạnh đó, em đề xuất bắt buộc </w:t>
      </w:r>
      <w:r>
        <w:rPr>
          <w:b/>
          <w:bCs/>
        </w:rPr>
        <w:t>phải mời thêm Trưởng nhóm CSKH</w:t>
      </w:r>
      <w:r>
        <w:t xml:space="preserve"> tham gia buổi Sprint Review này. Việc này là cần thiết vì góc nhìn của Trưởng nhóm CSKH (muốn chuyển hội thoại sớm cho nhân viên để đảm bảo an toàn) là một đối trọng cực kỳ quan trọng với mong muốn của Chủ cửa hàng (muốn AI tự trả lời nhiều), giúp chúng ta có cái nhìn toàn diện để điều chỉnh AI đi đúng định hướng của Sprint Goal."</w:t>
      </w:r>
    </w:p>
    <w:p w14:paraId="1C9522B2">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913228"/>
    <w:rsid w:val="41913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2026-10-15T10:41:00Z</dcterms:created>
  <dc:creator>hoquangduy</dc:creator>
  <cp:lastModifiedBy>hoquangduy</cp:lastModifiedBy>
  <dcterms:modified xsi:type="dcterms:W3CDTF">2026-10-15T10:42:27Z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A3FCD59DE36F4288805FE3087A48064E_11</vt:lpwstr>
  </property>
</Properties>
</file>