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7A496">
      <w:pPr>
        <w:pStyle w:val="5"/>
        <w:keepNext w:val="0"/>
        <w:keepLines w:val="0"/>
        <w:widowControl/>
        <w:suppressLineNumbers w:val="0"/>
        <w:spacing w:before="0" w:beforeAutospacing="0" w:line="17" w:lineRule="atLeast"/>
        <w:ind w:left="0" w:right="0"/>
        <w:rPr>
          <w:rFonts w:ascii="sans-serif" w:hAnsi="sans-serif" w:eastAsia="sans-serif" w:cs="sans-serif"/>
        </w:rPr>
      </w:pPr>
      <w:r>
        <w:rPr>
          <w:rFonts w:hint="default" w:ascii="sans-serif" w:hAnsi="sans-serif" w:eastAsia="sans-serif" w:cs="sans-serif"/>
        </w:rPr>
        <w:t>Chào bạn, dưới vai trò là Thu Hà (Scrum Master), mình xin gửi bảng kế hoạch, so sánh và quyết định tổ chức Sprint Retrospective cho Sprint 13. Để giải quyết vấn đề an toàn tâm lý (chỉ 2.8/5) và đảm bảo thành viên rời đi sau 45 phút vẫn kịp tham gia chốt hành động, các bước được thiết kế linh hoạt như sau:</w:t>
      </w:r>
    </w:p>
    <w:p w14:paraId="5686733D">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1 - HAI PHƯƠNG ÁN TỔ CHỨC SPRINT RETROSPECTIVE (60 PHÚT)</w:t>
      </w:r>
    </w:p>
    <w:p w14:paraId="30989127">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i/>
          <w:iCs/>
        </w:rPr>
        <w:t xml:space="preserve">Lưu ý: Để giải quyết việc 2 thành viên không dám ghi vấn đề nhạy cảm, cả 2 phương án đều bắt buộc dùng </w:t>
      </w:r>
      <w:r>
        <w:rPr>
          <w:rFonts w:hint="default" w:ascii="sans-serif" w:hAnsi="sans-serif" w:eastAsia="sans-serif" w:cs="sans-serif"/>
          <w:b/>
          <w:bCs/>
          <w:i/>
          <w:iCs/>
        </w:rPr>
        <w:t>công cụ ẩn danh</w:t>
      </w:r>
      <w:r>
        <w:rPr>
          <w:rFonts w:hint="default" w:ascii="sans-serif" w:hAnsi="sans-serif" w:eastAsia="sans-serif" w:cs="sans-serif"/>
          <w:i/>
          <w:iCs/>
        </w:rPr>
        <w:t xml:space="preserve"> (Miro/Mural hoặc giấy note không ghi tên) ở bước Thu thập dữ liệu. Bước Quyết định hành động được đẩy lên hoàn thành ở phút 45 để thành viên bận việc kịp tham gia.</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22"/>
        <w:gridCol w:w="3650"/>
        <w:gridCol w:w="2769"/>
      </w:tblGrid>
      <w:tr w14:paraId="4F355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73948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Bước (Theo chuẩn Retrospective)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D53188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Phương án A (Start–Stop–Continue)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B31B98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Phương án B (4Ls: Liked, Learned, Lacked, Longed For)</w:t>
            </w:r>
          </w:p>
        </w:tc>
      </w:tr>
      <w:tr w14:paraId="300EE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A6C061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 Mở đầu (Set the stage) - 5'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9C45D0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Nêu mục tiêu buổi họp, nhắc nhở quy tắc không đổ lỗi và hướng tới hành động.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9B8E5F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Nêu mục tiêu buổi họp, nhấn mạnh không gian an toàn để chia sẻ trải nghiệm và bài học.</w:t>
            </w:r>
          </w:p>
        </w:tc>
      </w:tr>
      <w:tr w14:paraId="6A166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C911BF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 Thu thập dữ liệu (Gather data) - 10'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F94565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Thành viên viết thẻ ẩn danh vào 3 cột: Bắt đầu làm gì (Start), Dừng làm gì (Stop), Tiếp tục phát huy gì (Continue).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EA32E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Thành viên viết thẻ ẩn danh vào 4 cột: Điều thích (Liked), Điều học được (Learned), Điều còn thiếu (Lacked), Điều mong muốn (Longed For).</w:t>
            </w:r>
          </w:p>
        </w:tc>
      </w:tr>
      <w:tr w14:paraId="4F225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1AAEBA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3. Tìm Insight (Generate insights) - 15'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B8E13F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Gom các thẻ (Sticky Notes) thành các Theme (chủ đề) tương đồng. Nhóm phân tích nhanh nguyên nhân của các hành vi Stop/Start.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E46128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Gom các thẻ thành Theme. Dành thời gian để mọi người đọc cột "Learned" và chia sẻ nguyên nhân sâu xa ở cột "Lacked".</w:t>
            </w:r>
          </w:p>
        </w:tc>
      </w:tr>
      <w:tr w14:paraId="26259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DA6A5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4. Quyết định (Decide what to do) - 15'</w:t>
            </w:r>
            <w:r>
              <w:rPr>
                <w:rFonts w:hint="default" w:ascii="sans-serif" w:hAnsi="sans-serif" w:eastAsia="sans-serif" w:cs="sans-serif"/>
                <w:kern w:val="0"/>
                <w:sz w:val="24"/>
                <w:szCs w:val="24"/>
                <w:lang w:val="en-US" w:eastAsia="zh-CN" w:bidi="ar"/>
              </w:rPr>
              <w:t xml:space="preserve"> </w:t>
            </w:r>
            <w:r>
              <w:rPr>
                <w:rFonts w:hint="default" w:ascii="sans-serif" w:hAnsi="sans-serif" w:eastAsia="sans-serif" w:cs="sans-serif"/>
                <w:i/>
                <w:iCs/>
                <w:kern w:val="0"/>
                <w:sz w:val="24"/>
                <w:szCs w:val="24"/>
                <w:lang w:val="en-US" w:eastAsia="zh-CN" w:bidi="ar"/>
              </w:rPr>
              <w:t>(Phải xong trước phút 45)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CBAA27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Bỏ phiếu (dot-voting) chọn ra tối đa 2 hành động cụ thể từ cột Start/Stop để làm Improvement.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E3F467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Chọn ưu tiên từ cột Lacked/Longed For, sau đó chuyển hóa thành tối đa 2 hành động cụ thể (Improvement).</w:t>
            </w:r>
          </w:p>
        </w:tc>
      </w:tr>
      <w:tr w14:paraId="213F3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DE3D19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5. Kết thúc (Close) - 15'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F31FF7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Ghi nhận Improvement vào backlog của Sprint tới. (Thành viên bận việc có thể rời đi).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914906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Tổng kết các bài học (Learned), chốt lại Improvement có người theo dõi rõ ràng. (Thành viên rời đi).</w:t>
            </w:r>
          </w:p>
        </w:tc>
      </w:tr>
    </w:tbl>
    <w:p w14:paraId="538A0E06">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2 - SO SÁNH HAI KỸ THUẬT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8"/>
        <w:gridCol w:w="3212"/>
        <w:gridCol w:w="1971"/>
        <w:gridCol w:w="2160"/>
      </w:tblGrid>
      <w:tr w14:paraId="74D4E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A0F700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Tiêu chí</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F89866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Start–Stop–Continue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FA91D8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4Ls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06C06B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Dữ liệu làm căn cứ</w:t>
            </w:r>
          </w:p>
        </w:tc>
      </w:tr>
      <w:tr w14:paraId="080D7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FFF80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 Tìm nguyên nhân và điều học được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CC641C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t>
            </w:r>
            <w:r>
              <w:rPr>
                <w:rFonts w:hint="default" w:ascii="sans-serif" w:hAnsi="sans-serif" w:eastAsia="sans-serif" w:cs="sans-serif"/>
                <w:kern w:val="0"/>
                <w:sz w:val="24"/>
                <w:szCs w:val="24"/>
                <w:lang w:val="en-US" w:eastAsia="zh-CN" w:bidi="ar"/>
              </w:rPr>
              <w:t xml:space="preserve"> Tập trung vào hành động bề nổi (làm gì/bỏ gì), dễ bỏ qua việc chia sẻ kiến thức, phân tích rủi ro hay rào cản tâm lý.</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FB04B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t>
            </w:r>
            <w:r>
              <w:rPr>
                <w:rFonts w:hint="default" w:ascii="sans-serif" w:hAnsi="sans-serif" w:eastAsia="sans-serif" w:cs="sans-serif"/>
                <w:kern w:val="0"/>
                <w:sz w:val="24"/>
                <w:szCs w:val="24"/>
                <w:lang w:val="en-US" w:eastAsia="zh-CN" w:bidi="ar"/>
              </w:rPr>
              <w:t xml:space="preserve"> Có cột "Learned" giúp chia sẻ bài học; cột "Lacked" tạo cách nói nhẹ nhàng để khai thác nguyên nhân sâu xa.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449A454">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Thành viên mới không hiểu từ "nghiêm trọng" nhưng không dám hỏi (O-04).</w:t>
            </w:r>
          </w:p>
          <w:p w14:paraId="17CE90E2">
            <w:pPr>
              <w:keepNext w:val="0"/>
              <w:keepLines w:val="0"/>
              <w:widowControl/>
              <w:suppressLineNumbers w:val="0"/>
              <w:spacing w:before="0" w:beforeAutospacing="0" w:line="17" w:lineRule="atLeast"/>
              <w:ind w:left="0" w:right="0"/>
              <w:jc w:val="left"/>
              <w:rPr>
                <w:rFonts w:hint="default" w:ascii="sans-serif" w:hAnsi="sans-serif" w:eastAsia="sans-serif" w:cs="sans-serif"/>
              </w:rPr>
            </w:pPr>
          </w:p>
          <w:p w14:paraId="00DFEECB">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2 thành viên muốn có thời gian nói về trải nghiệm/điều học được.</w:t>
            </w:r>
          </w:p>
        </w:tc>
      </w:tr>
      <w:tr w14:paraId="623B6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12C751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 Chuyển thành hành động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B703E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t>
            </w:r>
            <w:r>
              <w:rPr>
                <w:rFonts w:hint="default" w:ascii="sans-serif" w:hAnsi="sans-serif" w:eastAsia="sans-serif" w:cs="sans-serif"/>
                <w:kern w:val="0"/>
                <w:sz w:val="24"/>
                <w:szCs w:val="24"/>
                <w:lang w:val="en-US" w:eastAsia="zh-CN" w:bidi="ar"/>
              </w:rPr>
              <w:t xml:space="preserve"> Trực diện, dễ dàng lấy các ý từ cột Start/Stop để biến thành Improvement ngay lập tức.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9BE62F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t>
            </w:r>
            <w:r>
              <w:rPr>
                <w:rFonts w:hint="default" w:ascii="sans-serif" w:hAnsi="sans-serif" w:eastAsia="sans-serif" w:cs="sans-serif"/>
                <w:kern w:val="0"/>
                <w:sz w:val="24"/>
                <w:szCs w:val="24"/>
                <w:lang w:val="en-US" w:eastAsia="zh-CN" w:bidi="ar"/>
              </w:rPr>
              <w:t xml:space="preserve"> Phải tốn thêm một bước chuyển đổi (Translate) từ điều "Còn thiếu/Mong muốn" sang hành động cụ thể.</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0E79AD2">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5/7 người muốn họp tập trung vào hành động.</w:t>
            </w:r>
          </w:p>
          <w:p w14:paraId="29969AB9">
            <w:pPr>
              <w:keepNext w:val="0"/>
              <w:keepLines w:val="0"/>
              <w:widowControl/>
              <w:suppressLineNumbers w:val="0"/>
              <w:spacing w:before="0" w:beforeAutospacing="0" w:line="17" w:lineRule="atLeast"/>
              <w:ind w:left="0" w:right="0"/>
              <w:jc w:val="left"/>
              <w:rPr>
                <w:rFonts w:hint="default" w:ascii="sans-serif" w:hAnsi="sans-serif" w:eastAsia="sans-serif" w:cs="sans-serif"/>
              </w:rPr>
            </w:pPr>
          </w:p>
          <w:p w14:paraId="03835838">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Điểm theo dõi Improvement cũ rất thấp (2.1/5).</w:t>
            </w:r>
          </w:p>
        </w:tc>
      </w:tr>
      <w:tr w14:paraId="7F504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E9E707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3. Phù hợp thời lượng và thành viên mới (Sự an toàn)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FF923B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t>
            </w:r>
            <w:r>
              <w:rPr>
                <w:rFonts w:hint="default" w:ascii="sans-serif" w:hAnsi="sans-serif" w:eastAsia="sans-serif" w:cs="sans-serif"/>
                <w:kern w:val="0"/>
                <w:sz w:val="24"/>
                <w:szCs w:val="24"/>
                <w:lang w:val="en-US" w:eastAsia="zh-CN" w:bidi="ar"/>
              </w:rPr>
              <w:t xml:space="preserve"> Dùng từ "Stop" đôi khi mang tính chất chỉ trích mạnh, dễ làm những người hướng nội hoặc thành viên mới sợ hãi, e dè.</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443B65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t>
            </w:r>
            <w:r>
              <w:rPr>
                <w:rFonts w:hint="default" w:ascii="sans-serif" w:hAnsi="sans-serif" w:eastAsia="sans-serif" w:cs="sans-serif"/>
                <w:kern w:val="0"/>
                <w:sz w:val="24"/>
                <w:szCs w:val="24"/>
                <w:lang w:val="en-US" w:eastAsia="zh-CN" w:bidi="ar"/>
              </w:rPr>
              <w:t xml:space="preserve"> Mềm mỏng hơn, từ "Lacked" (thiếu) giảm cảm giác đổ lỗi cá nhân, cột "Learned" giúp người mới dễ hòa nhập.</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A73CA3A">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Chỉ 2.8/5 cảm thấy dễ nói thẳng vấn đề.</w:t>
            </w:r>
          </w:p>
          <w:p w14:paraId="57E002B6">
            <w:pPr>
              <w:keepNext w:val="0"/>
              <w:keepLines w:val="0"/>
              <w:widowControl/>
              <w:suppressLineNumbers w:val="0"/>
              <w:spacing w:before="0" w:beforeAutospacing="0" w:line="17" w:lineRule="atLeast"/>
              <w:ind w:left="0" w:right="0"/>
              <w:jc w:val="left"/>
              <w:rPr>
                <w:rFonts w:hint="default" w:ascii="sans-serif" w:hAnsi="sans-serif" w:eastAsia="sans-serif" w:cs="sans-serif"/>
              </w:rPr>
            </w:pPr>
          </w:p>
          <w:p w14:paraId="13FD21B4">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Có 1 thành viên mới và 2 người ít phát biểu.</w:t>
            </w:r>
          </w:p>
        </w:tc>
      </w:tr>
    </w:tbl>
    <w:p w14:paraId="74551F6E">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3 - CHỌN PHƯƠNG ÁN VÀ LÀM THỬ</w:t>
      </w:r>
    </w:p>
    <w:p w14:paraId="6580F9E8">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Quyết định:</w:t>
      </w:r>
      <w:r>
        <w:rPr>
          <w:rFonts w:hint="default" w:ascii="sans-serif" w:hAnsi="sans-serif" w:eastAsia="sans-serif" w:cs="sans-serif"/>
        </w:rPr>
        <w:t xml:space="preserve"> Mình chọn </w:t>
      </w:r>
      <w:r>
        <w:rPr>
          <w:rFonts w:hint="default" w:ascii="sans-serif" w:hAnsi="sans-serif" w:eastAsia="sans-serif" w:cs="sans-serif"/>
          <w:b/>
          <w:bCs/>
        </w:rPr>
        <w:t>Phương án B (4Ls)</w:t>
      </w:r>
      <w:r>
        <w:rPr>
          <w:rFonts w:hint="default" w:ascii="sans-serif" w:hAnsi="sans-serif" w:eastAsia="sans-serif" w:cs="sans-serif"/>
        </w:rPr>
        <w:t>.</w:t>
      </w:r>
    </w:p>
    <w:p w14:paraId="22CADBD0">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30507C1A">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Lý do &amp; Đánh đổi:</w:t>
      </w:r>
      <w:r>
        <w:rPr>
          <w:rFonts w:hint="default" w:ascii="sans-serif" w:hAnsi="sans-serif" w:eastAsia="sans-serif" w:cs="sans-serif"/>
        </w:rPr>
        <w:t xml:space="preserve"> Dựa trên chỉ số an toàn tâm lý thấp (2.8/5) và việc có thành viên mới không dám hỏi (O-04), kỹ thuật 4Ls với cách tiếp cận mềm mỏng (Lacked/Learned) sẽ nuôi dưỡng sự tin tưởng tốt hơn là sự trực diện của Start/Stop. </w:t>
      </w:r>
      <w:r>
        <w:rPr>
          <w:rFonts w:hint="default" w:ascii="sans-serif" w:hAnsi="sans-serif" w:eastAsia="sans-serif" w:cs="sans-serif"/>
          <w:b/>
          <w:bCs/>
        </w:rPr>
        <w:t>Điều phải đánh đổi:</w:t>
      </w:r>
      <w:r>
        <w:rPr>
          <w:rFonts w:hint="default" w:ascii="sans-serif" w:hAnsi="sans-serif" w:eastAsia="sans-serif" w:cs="sans-serif"/>
        </w:rPr>
        <w:t xml:space="preserve"> Mặc dù 5/7 người muốn hướng tới hành động nhanh chóng, chúng ta sẽ phải hy sinh một chút sự trực diện đó, tốn thêm nỗ lực và thời gian của Scrum Master ở bước 4 để quy đổi những cảm nhận (Lacked/Longed For) thành Improvement cụ thể để không đi vào vết xe đổ không hoàn thành mục tiêu (2.1/5) của Sprint trước.</w:t>
      </w:r>
    </w:p>
    <w:p w14:paraId="584A1DED">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6CF0BE5F">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Thực hành làm thử (Dựa trên O-02 và O-04):</w:t>
      </w:r>
    </w:p>
    <w:p w14:paraId="5D55D809">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598D31F1">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Thẻ 1 (Lacked):</w:t>
      </w:r>
      <w:r>
        <w:rPr>
          <w:rFonts w:hint="default" w:ascii="sans-serif" w:hAnsi="sans-serif" w:eastAsia="sans-serif" w:cs="sans-serif"/>
        </w:rPr>
        <w:t xml:space="preserve"> Thiếu thông báo công khai cho toàn đội khi có sự thay đổi về quy tắc hệ thống.</w:t>
      </w:r>
    </w:p>
    <w:p w14:paraId="6E02CFC4">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3CC8D5AE">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219E9B2D">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Thẻ 2 (Lacked):</w:t>
      </w:r>
      <w:r>
        <w:rPr>
          <w:rFonts w:hint="default" w:ascii="sans-serif" w:hAnsi="sans-serif" w:eastAsia="sans-serif" w:cs="sans-serif"/>
        </w:rPr>
        <w:t xml:space="preserve"> Thiếu việc giải thích đồng bộ các thuật ngữ nghiệp vụ (như "nghiêm trọng") cho thành viên mới nắm bắt.</w:t>
      </w:r>
    </w:p>
    <w:p w14:paraId="355FFCEE">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0F0DD5B3">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1A41D89A">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Thẻ 3 (Longed For):</w:t>
      </w:r>
      <w:r>
        <w:rPr>
          <w:rFonts w:hint="default" w:ascii="sans-serif" w:hAnsi="sans-serif" w:eastAsia="sans-serif" w:cs="sans-serif"/>
        </w:rPr>
        <w:t xml:space="preserve"> Mong muốn mọi thay đổi quy tắc đều được cập nhật vào tài liệu chung trước khi áp dụng.</w:t>
      </w:r>
    </w:p>
    <w:p w14:paraId="2AB606AC">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30701715">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53B8A82F">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$\rightarrow$ </w:t>
      </w:r>
      <w:r>
        <w:rPr>
          <w:rFonts w:hint="default" w:ascii="sans-serif" w:hAnsi="sans-serif" w:eastAsia="sans-serif" w:cs="sans-serif"/>
          <w:b/>
          <w:bCs/>
        </w:rPr>
        <w:t>Theme (Nhóm ý):</w:t>
      </w:r>
      <w:r>
        <w:rPr>
          <w:rFonts w:hint="default" w:ascii="sans-serif" w:hAnsi="sans-serif" w:eastAsia="sans-serif" w:cs="sans-serif"/>
        </w:rPr>
        <w:t xml:space="preserve"> Đồng bộ thông tin và quy tắc làm việc nội bộ.</w:t>
      </w:r>
    </w:p>
    <w:p w14:paraId="09759479">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11FFC3A3">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Bảng Improvement theo dõi:</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9"/>
        <w:gridCol w:w="2124"/>
        <w:gridCol w:w="1308"/>
        <w:gridCol w:w="2230"/>
      </w:tblGrid>
      <w:tr w14:paraId="5139E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DCCECD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Hành động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818169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Người/nhóm theo dõi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EF742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Khi kiểm tra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E783CB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Bằng chứng</w:t>
            </w:r>
          </w:p>
        </w:tc>
      </w:tr>
      <w:tr w14:paraId="5A1F8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DDCD0C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Khi có thay đổi quy tắc hệ thống, nhóm sẽ thông báo trên kênh chat chung và cập nhật vào tài liệu dự án trước khi áp dụng.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C647AA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Developers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028C88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Daily Scrum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B3C9AF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Tin nhắn thông báo trên kênh chung và lịch sử cập nhật (log) của tài liệu.</w:t>
            </w:r>
          </w:p>
        </w:tc>
      </w:tr>
    </w:tbl>
    <w:p w14:paraId="0610D961">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Xử lý O-05 (Phản hồi của Chủ cửa hàng và CSKH):</w:t>
      </w:r>
    </w:p>
    <w:p w14:paraId="24F3DF93">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O-05 là ý kiến về tính năng (nút bấm) và luồng nghiệp vụ sản phẩm (ca khiếu nại bị chuyển muộn). Theo đúng quy tắc Scrum, các thẻ này sẽ được </w:t>
      </w:r>
      <w:r>
        <w:rPr>
          <w:rFonts w:hint="default" w:ascii="sans-serif" w:hAnsi="sans-serif" w:eastAsia="sans-serif" w:cs="sans-serif"/>
          <w:b/>
          <w:bCs/>
        </w:rPr>
        <w:t>tách khỏi buổi Retrospective</w:t>
      </w:r>
      <w:r>
        <w:rPr>
          <w:rFonts w:hint="default" w:ascii="sans-serif" w:hAnsi="sans-serif" w:eastAsia="sans-serif" w:cs="sans-serif"/>
        </w:rPr>
        <w:t xml:space="preserve"> và </w:t>
      </w:r>
      <w:r>
        <w:rPr>
          <w:rFonts w:hint="default" w:ascii="sans-serif" w:hAnsi="sans-serif" w:eastAsia="sans-serif" w:cs="sans-serif"/>
          <w:b/>
          <w:bCs/>
        </w:rPr>
        <w:t>chuyển trực tiếp cho Product Owner</w:t>
      </w:r>
      <w:r>
        <w:rPr>
          <w:rFonts w:hint="default" w:ascii="sans-serif" w:hAnsi="sans-serif" w:eastAsia="sans-serif" w:cs="sans-serif"/>
        </w:rPr>
        <w:t xml:space="preserve"> để đưa vào tinh chỉnh, sắp xếp thứ tự ưu tiên trong Product Backlog cho các Sprint sắp tới.</w:t>
      </w:r>
    </w:p>
    <w:p w14:paraId="271FEC3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E8E852"/>
    <w:multiLevelType w:val="multilevel"/>
    <w:tmpl w:val="3EE8E8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45086E2"/>
    <w:multiLevelType w:val="multilevel"/>
    <w:tmpl w:val="745086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796350"/>
    <w:rsid w:val="13796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2026-10-15T10:45:00Z</dcterms:created>
  <dc:creator>hoquangduy</dc:creator>
  <cp:lastModifiedBy>hoquangduy</cp:lastModifiedBy>
  <dcterms:modified xsi:type="dcterms:W3CDTF">2026-10-15T10:45:19Z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409B2A97B4A74C9B818B22268ABA2F35_11</vt:lpwstr>
  </property>
</Properties>
</file>