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45</w:t>
      </w:r>
      <w:r>
        <w:t xml:space="preserve"> </w:t>
      </w:r>
      <w:r>
        <w:t xml:space="preserve">phút</w:t>
      </w:r>
    </w:p>
    <w:bookmarkStart w:id="20" w:name="Xc686ca27b16f84adf7f5daefa39b996f424f6b8"/>
    <w:p>
      <w:pPr>
        <w:pStyle w:val="Heading3"/>
      </w:pPr>
      <w:r>
        <w:t xml:space="preserve">Câu 1: Phân số</w:t>
      </w:r>
      <w:r>
        <w:t xml:space="preserve"> </w:t>
      </w:r>
      <m:oMath>
        <m:f>
          <m:fPr>
            <m:type m:val="bar"/>
          </m:fPr>
          <m:num>
            <m:r>
              <m:t>a</m:t>
            </m:r>
          </m:num>
          <m:den>
            <m:r>
              <m:t>b</m:t>
            </m:r>
          </m:den>
        </m:f>
      </m:oMath>
      <w:r>
        <w:t xml:space="preserve"> </w:t>
      </w:r>
      <w:r>
        <w:t xml:space="preserve">(với</w:t>
      </w:r>
      <w:r>
        <w:t xml:space="preserve"> </w:t>
      </w:r>
      <m:oMath>
        <m:r>
          <m:t>b</m:t>
        </m:r>
        <m:r>
          <m:rPr>
            <m:sty m:val="p"/>
          </m:rPr>
          <m:t>≠</m:t>
        </m:r>
        <m:r>
          <m:t>0</m:t>
        </m:r>
      </m:oMath>
      <w:r>
        <w:t xml:space="preserve">) biểu thị phép chia nào?</w:t>
      </w:r>
    </w:p>
    <w:p>
      <w:pPr>
        <w:pStyle w:val="FirstParagraph"/>
      </w:pPr>
      <w:r>
        <w:rPr>
          <w:bCs/>
          <w:b/>
        </w:rPr>
        <w:t xml:space="preserve">A.</w:t>
      </w:r>
      <w:r>
        <w:t xml:space="preserve"> </w:t>
      </w:r>
      <m:oMath>
        <m:r>
          <m:t>a</m:t>
        </m:r>
        <m:r>
          <m:rPr>
            <m:sty m:val="p"/>
          </m:rPr>
          <m:t>:</m:t>
        </m:r>
        <m:r>
          <m:t>b</m:t>
        </m:r>
      </m:oMath>
    </w:p>
    <w:p>
      <w:pPr>
        <w:pStyle w:val="BodyText"/>
      </w:pPr>
      <w:r>
        <w:rPr>
          <w:bCs/>
          <w:b/>
        </w:rPr>
        <w:t xml:space="preserve">B.</w:t>
      </w:r>
      <w:r>
        <w:t xml:space="preserve"> </w:t>
      </w:r>
      <m:oMath>
        <m:r>
          <m:t>b</m:t>
        </m:r>
        <m:r>
          <m:rPr>
            <m:sty m:val="p"/>
          </m:rPr>
          <m:t>:</m:t>
        </m:r>
        <m:r>
          <m:t>a</m:t>
        </m:r>
      </m:oMath>
    </w:p>
    <w:p>
      <w:pPr>
        <w:pStyle w:val="BodyText"/>
      </w:pPr>
      <w:r>
        <w:rPr>
          <w:bCs/>
          <w:b/>
        </w:rPr>
        <w:t xml:space="preserve">C.</w:t>
      </w:r>
      <w:r>
        <w:t xml:space="preserve"> </w:t>
      </w:r>
      <m:oMath>
        <m:r>
          <m:t>a</m:t>
        </m:r>
        <m:r>
          <m:rPr>
            <m:sty m:val="p"/>
          </m:rPr>
          <m:t>×</m:t>
        </m:r>
        <m:r>
          <m:t>b</m:t>
        </m:r>
      </m:oMath>
    </w:p>
    <w:p>
      <w:pPr>
        <w:pStyle w:val="BodyText"/>
      </w:pPr>
      <w:r>
        <w:rPr>
          <w:bCs/>
          <w:b/>
        </w:rPr>
        <w:t xml:space="preserve">D.</w:t>
      </w:r>
      <w:r>
        <w:t xml:space="preserve"> </w:t>
      </w:r>
      <m:oMath>
        <m:r>
          <m:t>a</m:t>
        </m:r>
        <m:r>
          <m:rPr>
            <m:sty m:val="p"/>
          </m:rPr>
          <m:t>+</m:t>
        </m:r>
        <m:r>
          <m:t>b</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w:t>
      </w:r>
      <w:r>
        <w:t xml:space="preserve"> </w:t>
      </w:r>
      <m:oMath>
        <m:f>
          <m:fPr>
            <m:type m:val="bar"/>
          </m:fPr>
          <m:num>
            <m:r>
              <m:t>a</m:t>
            </m:r>
          </m:num>
          <m:den>
            <m:r>
              <m:t>b</m:t>
            </m:r>
          </m:den>
        </m:f>
      </m:oMath>
      <w:r>
        <w:t xml:space="preserve"> </w:t>
      </w:r>
      <w:r>
        <w:t xml:space="preserve">theo định nghĩa biểu thị phép chia số nguyên</w:t>
      </w:r>
      <w:r>
        <w:t xml:space="preserve"> </w:t>
      </w:r>
      <m:oMath>
        <m:r>
          <m:t>a</m:t>
        </m:r>
      </m:oMath>
      <w:r>
        <w:t xml:space="preserve"> </w:t>
      </w:r>
      <w:r>
        <w:t xml:space="preserve">cho số nguyên</w:t>
      </w:r>
      <w:r>
        <w:t xml:space="preserve"> </w:t>
      </w:r>
      <m:oMath>
        <m:r>
          <m:t>b</m:t>
        </m:r>
      </m:oMath>
      <w:r>
        <w:t xml:space="preserve"> </w:t>
      </w:r>
      <w:r>
        <w:t xml:space="preserve">(với</w:t>
      </w:r>
      <w:r>
        <w:t xml:space="preserve"> </w:t>
      </w:r>
      <m:oMath>
        <m:r>
          <m:t>b</m:t>
        </m:r>
        <m:r>
          <m:rPr>
            <m:sty m:val="p"/>
          </m:rPr>
          <m:t>≠</m:t>
        </m:r>
        <m:r>
          <m:t>0</m:t>
        </m:r>
      </m:oMath>
      <w:r>
        <w:t xml:space="preserve">).</w:t>
      </w:r>
    </w:p>
    <w:bookmarkEnd w:id="20"/>
    <w:bookmarkStart w:id="21" w:name="câu-2-phân-số-tối-giản-của-frac1824-là"/>
    <w:p>
      <w:pPr>
        <w:pStyle w:val="Heading3"/>
      </w:pPr>
      <w:r>
        <w:t xml:space="preserve">Câu 2: Phân số tối giản của</w:t>
      </w:r>
      <w:r>
        <w:t xml:space="preserve"> </w:t>
      </w:r>
      <m:oMath>
        <m:f>
          <m:fPr>
            <m:type m:val="bar"/>
          </m:fPr>
          <m:num>
            <m:r>
              <m:t>18</m:t>
            </m:r>
          </m:num>
          <m:den>
            <m:r>
              <m:t>24</m:t>
            </m:r>
          </m:den>
        </m:f>
      </m:oMath>
      <w:r>
        <w:t xml:space="preserve"> </w:t>
      </w:r>
      <w:r>
        <w:t xml:space="preserve">là:</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 ta chia cả tử số và mẫu số cho ước chung lớn nhất của chúng. Ước chung lớn nhất của</w:t>
      </w:r>
      <w:r>
        <w:t xml:space="preserve"> </w:t>
      </w:r>
      <m:oMath>
        <m:r>
          <m:t>18</m:t>
        </m:r>
      </m:oMath>
      <w:r>
        <w:t xml:space="preserve"> </w:t>
      </w:r>
      <w:r>
        <w:t xml:space="preserve">và</w:t>
      </w:r>
      <w:r>
        <w:t xml:space="preserve"> </w:t>
      </w:r>
      <m:oMath>
        <m:r>
          <m:t>24</m:t>
        </m:r>
      </m:oMath>
      <w:r>
        <w:t xml:space="preserve"> </w:t>
      </w:r>
      <w:r>
        <w:t xml:space="preserve">là</w:t>
      </w:r>
      <w:r>
        <w:t xml:space="preserve"> </w:t>
      </w:r>
      <m:oMath>
        <m:r>
          <m:t>6</m:t>
        </m:r>
      </m:oMath>
      <w:r>
        <w:t xml:space="preserve">. Ta có</w:t>
      </w:r>
      <w:r>
        <w:t xml:space="preserve"> </w:t>
      </w:r>
      <m:oMath>
        <m:r>
          <m:t>18</m:t>
        </m:r>
        <m:r>
          <m:rPr>
            <m:sty m:val="p"/>
          </m:rPr>
          <m:t>÷</m:t>
        </m:r>
        <m:r>
          <m:t>6</m:t>
        </m:r>
        <m:r>
          <m:rPr>
            <m:sty m:val="p"/>
          </m:rPr>
          <m:t>=</m:t>
        </m:r>
        <m:r>
          <m:t>3</m:t>
        </m:r>
      </m:oMath>
      <w:r>
        <w:t xml:space="preserve"> </w:t>
      </w:r>
      <w:r>
        <w:t xml:space="preserve">và</w:t>
      </w:r>
      <w:r>
        <w:t xml:space="preserve"> </w:t>
      </w:r>
      <m:oMath>
        <m:r>
          <m:t>24</m:t>
        </m:r>
        <m:r>
          <m:rPr>
            <m:sty m:val="p"/>
          </m:rPr>
          <m:t>÷</m:t>
        </m:r>
        <m:r>
          <m:t>6</m:t>
        </m:r>
        <m:r>
          <m:rPr>
            <m:sty m:val="p"/>
          </m:rPr>
          <m:t>=</m:t>
        </m:r>
        <m:r>
          <m:t>4</m:t>
        </m:r>
      </m:oMath>
      <w:r>
        <w:t xml:space="preserve">. Vậy phân số tối giản là</w:t>
      </w:r>
      <w:r>
        <w:t xml:space="preserve"> </w:t>
      </w:r>
      <m:oMath>
        <m:f>
          <m:fPr>
            <m:type m:val="bar"/>
          </m:fPr>
          <m:num>
            <m:r>
              <m:t>3</m:t>
            </m:r>
          </m:num>
          <m:den>
            <m:r>
              <m:t>4</m:t>
            </m:r>
          </m:den>
        </m:f>
      </m:oMath>
      <w:r>
        <w:t xml:space="preserve">.</w:t>
      </w:r>
    </w:p>
    <w:bookmarkEnd w:id="21"/>
    <w:bookmarkStart w:id="22" w:name="X86bfad3a0e2ce23dcf91b7fe85094c00c107dcd"/>
    <w:p>
      <w:pPr>
        <w:pStyle w:val="Heading3"/>
      </w:pPr>
      <w:r>
        <w:t xml:space="preserve">Câu 3: Kết quả của phép tính</w:t>
      </w:r>
      <w:r>
        <w:t xml:space="preserve"> </w:t>
      </w:r>
      <m:oMath>
        <m:f>
          <m:fPr>
            <m:type m:val="bar"/>
          </m:fPr>
          <m:num>
            <m:r>
              <m:t>5</m:t>
            </m:r>
          </m:num>
          <m:den>
            <m:r>
              <m:t>6</m:t>
            </m:r>
          </m:den>
        </m:f>
        <m:r>
          <m:rPr>
            <m:sty m:val="p"/>
          </m:rPr>
          <m:t>+</m:t>
        </m:r>
        <m:f>
          <m:fPr>
            <m:type m:val="bar"/>
          </m:fPr>
          <m:num>
            <m:r>
              <m:t>7</m:t>
            </m:r>
          </m:num>
          <m:den>
            <m:r>
              <m:t>6</m:t>
            </m:r>
          </m:den>
        </m:f>
      </m:oMath>
      <w:r>
        <w:t xml:space="preserve"> </w:t>
      </w:r>
      <w:r>
        <w:t xml:space="preserve">là:</w:t>
      </w:r>
    </w:p>
    <w:p>
      <w:pPr>
        <w:pStyle w:val="FirstParagraph"/>
      </w:pPr>
      <w:r>
        <w:rPr>
          <w:bCs/>
          <w:b/>
        </w:rPr>
        <w:t xml:space="preserve">A.</w:t>
      </w:r>
      <w:r>
        <w:t xml:space="preserve"> </w:t>
      </w:r>
      <m:oMath>
        <m:f>
          <m:fPr>
            <m:type m:val="bar"/>
          </m:fPr>
          <m:num>
            <m:r>
              <m:t>12</m:t>
            </m:r>
          </m:num>
          <m:den>
            <m:r>
              <m:t>12</m:t>
            </m:r>
          </m:den>
        </m:f>
      </m:oMath>
    </w:p>
    <w:p>
      <w:pPr>
        <w:pStyle w:val="BodyText"/>
      </w:pPr>
      <w:r>
        <w:rPr>
          <w:bCs/>
          <w:b/>
        </w:rPr>
        <w:t xml:space="preserve">B.</w:t>
      </w:r>
      <w:r>
        <w:t xml:space="preserve"> </w:t>
      </w:r>
      <m:oMath>
        <m:r>
          <m:t>2</m:t>
        </m:r>
      </m:oMath>
    </w:p>
    <w:p>
      <w:pPr>
        <w:pStyle w:val="BodyText"/>
      </w:pPr>
      <w:r>
        <w:rPr>
          <w:bCs/>
          <w:b/>
        </w:rPr>
        <w:t xml:space="preserve">C.</w:t>
      </w:r>
      <w:r>
        <w:t xml:space="preserve"> </w:t>
      </w:r>
      <m:oMath>
        <m:f>
          <m:fPr>
            <m:type m:val="bar"/>
          </m:fPr>
          <m:num>
            <m:r>
              <m:t>35</m:t>
            </m:r>
          </m:num>
          <m:den>
            <m:r>
              <m:t>36</m:t>
            </m:r>
          </m:den>
        </m:f>
      </m:oMath>
    </w:p>
    <w:p>
      <w:pPr>
        <w:pStyle w:val="BodyText"/>
      </w:pPr>
      <w:r>
        <w:rPr>
          <w:bCs/>
          <w:b/>
        </w:rPr>
        <w:t xml:space="preserve">D.</w:t>
      </w:r>
      <w:r>
        <w:t xml:space="preserve"> </w:t>
      </w:r>
      <m:oMath>
        <m:f>
          <m:fPr>
            <m:type m:val="bar"/>
          </m:fPr>
          <m:num>
            <m:r>
              <m:t>2</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có cùng mẫu số, ta cộng các tử số với nhau và giữ nguyên mẫu số:</w:t>
      </w:r>
      <w:r>
        <w:t xml:space="preserve"> </w:t>
      </w:r>
      <m:oMath>
        <m:f>
          <m:fPr>
            <m:type m:val="bar"/>
          </m:fPr>
          <m:num>
            <m:r>
              <m:t>5</m:t>
            </m:r>
          </m:num>
          <m:den>
            <m:r>
              <m:t>6</m:t>
            </m:r>
          </m:den>
        </m:f>
        <m:r>
          <m:rPr>
            <m:sty m:val="p"/>
          </m:rPr>
          <m:t>+</m:t>
        </m:r>
        <m:f>
          <m:fPr>
            <m:type m:val="bar"/>
          </m:fPr>
          <m:num>
            <m:r>
              <m:t>7</m:t>
            </m:r>
          </m:num>
          <m:den>
            <m:r>
              <m:t>6</m:t>
            </m:r>
          </m:den>
        </m:f>
        <m:r>
          <m:rPr>
            <m:sty m:val="p"/>
          </m:rPr>
          <m:t>=</m:t>
        </m:r>
        <m:f>
          <m:fPr>
            <m:type m:val="bar"/>
          </m:fPr>
          <m:num>
            <m:r>
              <m:t>5</m:t>
            </m:r>
            <m:r>
              <m:rPr>
                <m:sty m:val="p"/>
              </m:rPr>
              <m:t>+</m:t>
            </m:r>
            <m:r>
              <m:t>7</m:t>
            </m:r>
          </m:num>
          <m:den>
            <m:r>
              <m:t>6</m:t>
            </m:r>
          </m:den>
        </m:f>
        <m:r>
          <m:rPr>
            <m:sty m:val="p"/>
          </m:rPr>
          <m:t>=</m:t>
        </m:r>
        <m:f>
          <m:fPr>
            <m:type m:val="bar"/>
          </m:fPr>
          <m:num>
            <m:r>
              <m:t>12</m:t>
            </m:r>
          </m:num>
          <m:den>
            <m:r>
              <m:t>6</m:t>
            </m:r>
          </m:den>
        </m:f>
      </m:oMath>
      <w:r>
        <w:t xml:space="preserve">. Rút gọn</w:t>
      </w:r>
      <w:r>
        <w:t xml:space="preserve"> </w:t>
      </w:r>
      <m:oMath>
        <m:f>
          <m:fPr>
            <m:type m:val="bar"/>
          </m:fPr>
          <m:num>
            <m:r>
              <m:t>12</m:t>
            </m:r>
          </m:num>
          <m:den>
            <m:r>
              <m:t>6</m:t>
            </m:r>
          </m:den>
        </m:f>
        <m:r>
          <m:rPr>
            <m:sty m:val="p"/>
          </m:rPr>
          <m:t>=</m:t>
        </m:r>
        <m:r>
          <m:t>2</m:t>
        </m:r>
      </m:oMath>
      <w:r>
        <w:t xml:space="preserve">.</w:t>
      </w:r>
    </w:p>
    <w:bookmarkEnd w:id="22"/>
    <w:bookmarkStart w:id="23" w:name="Xc2e9d00f96fefda287d809ed2f02335eb23470f"/>
    <w:p>
      <w:pPr>
        <w:pStyle w:val="Heading3"/>
      </w:pPr>
      <w:r>
        <w:t xml:space="preserve">Câu 4: Mẫu số chung nhỏ nhất của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w:t>
      </w:r>
      <w:r>
        <w:t xml:space="preserve">là:</w:t>
      </w:r>
    </w:p>
    <w:p>
      <w:pPr>
        <w:pStyle w:val="FirstParagraph"/>
      </w:pPr>
      <w:r>
        <w:rPr>
          <w:bCs/>
          <w:b/>
        </w:rPr>
        <w:t xml:space="preserve">A.</w:t>
      </w:r>
      <w:r>
        <w:t xml:space="preserve"> </w:t>
      </w:r>
      <m:oMath>
        <m:r>
          <m:t>5</m:t>
        </m:r>
      </m:oMath>
    </w:p>
    <w:p>
      <w:pPr>
        <w:pStyle w:val="BodyText"/>
      </w:pPr>
      <w:r>
        <w:rPr>
          <w:bCs/>
          <w:b/>
        </w:rPr>
        <w:t xml:space="preserve">B.</w:t>
      </w:r>
      <w:r>
        <w:t xml:space="preserve"> </w:t>
      </w:r>
      <m:oMath>
        <m:r>
          <m:t>10</m:t>
        </m:r>
      </m:oMath>
    </w:p>
    <w:p>
      <w:pPr>
        <w:pStyle w:val="BodyText"/>
      </w:pPr>
      <w:r>
        <w:rPr>
          <w:bCs/>
          <w:b/>
        </w:rPr>
        <w:t xml:space="preserve">C.</w:t>
      </w:r>
      <w:r>
        <w:t xml:space="preserve"> </w:t>
      </w:r>
      <m:oMath>
        <m:r>
          <m:t>15</m:t>
        </m:r>
      </m:oMath>
    </w:p>
    <w:p>
      <w:pPr>
        <w:pStyle w:val="BodyText"/>
      </w:pPr>
      <w:r>
        <w:rPr>
          <w:bCs/>
          <w:b/>
        </w:rPr>
        <w:t xml:space="preserve">D.</w:t>
      </w:r>
      <w:r>
        <w:t xml:space="preserve"> </w:t>
      </w:r>
      <m:oMath>
        <m:r>
          <m:t>50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 vì</w:t>
      </w:r>
      <w:r>
        <w:t xml:space="preserve"> </w:t>
      </w:r>
      <m:oMath>
        <m:r>
          <m:t>10</m:t>
        </m:r>
      </m:oMath>
      <w:r>
        <w:t xml:space="preserve"> </w:t>
      </w:r>
      <w:r>
        <w:t xml:space="preserve">là bội số nhỏ nhất của cả</w:t>
      </w:r>
      <w:r>
        <w:t xml:space="preserve"> </w:t>
      </w:r>
      <m:oMath>
        <m:r>
          <m:t>5</m:t>
        </m:r>
      </m:oMath>
      <w:r>
        <w:t xml:space="preserve"> </w:t>
      </w:r>
      <w:r>
        <w:t xml:space="preserve">và</w:t>
      </w:r>
      <w:r>
        <w:t xml:space="preserve"> </w:t>
      </w:r>
      <m:oMath>
        <m:r>
          <m:t>10</m:t>
        </m:r>
      </m:oMath>
      <w:r>
        <w:t xml:space="preserve">.</w:t>
      </w:r>
    </w:p>
    <w:bookmarkEnd w:id="23"/>
    <w:bookmarkStart w:id="24" w:name="X574b31c82255860d71073fed161c2fb8d0d95bd"/>
    <w:p>
      <w:pPr>
        <w:pStyle w:val="Heading3"/>
      </w:pPr>
      <w:r>
        <w:t xml:space="preserve">Câu 5: Phân số nào dưới đây lớn hơn</w:t>
      </w:r>
      <w:r>
        <w:t xml:space="preserve"> </w:t>
      </w:r>
      <m:oMath>
        <m:f>
          <m:fPr>
            <m:type m:val="bar"/>
          </m:fPr>
          <m:num>
            <m:r>
              <m:t>1</m:t>
            </m:r>
          </m:num>
          <m:den>
            <m:r>
              <m:t>2</m:t>
            </m:r>
          </m:den>
        </m:f>
      </m:oMath>
      <w:r>
        <w:t xml:space="preserve">?</w:t>
      </w:r>
    </w:p>
    <w:p>
      <w:pPr>
        <w:pStyle w:val="FirstParagraph"/>
      </w:pPr>
      <w:r>
        <w:rPr>
          <w:bCs/>
          <w:b/>
        </w:rPr>
        <w:t xml:space="preserve">A.</w:t>
      </w:r>
      <w:r>
        <w:t xml:space="preserve"> </w:t>
      </w:r>
      <m:oMath>
        <m:f>
          <m:fPr>
            <m:type m:val="bar"/>
          </m:fPr>
          <m:num>
            <m:r>
              <m:t>2</m:t>
            </m:r>
          </m:num>
          <m:den>
            <m:r>
              <m:t>5</m:t>
            </m:r>
          </m:den>
        </m:f>
      </m:oMath>
    </w:p>
    <w:p>
      <w:pPr>
        <w:pStyle w:val="BodyText"/>
      </w:pPr>
      <w:r>
        <w:rPr>
          <w:bCs/>
          <w:b/>
        </w:rPr>
        <w:t xml:space="preserve">B.</w:t>
      </w:r>
      <w:r>
        <w:t xml:space="preserve"> </w:t>
      </w:r>
      <m:oMath>
        <m:f>
          <m:fPr>
            <m:type m:val="bar"/>
          </m:fPr>
          <m:num>
            <m:r>
              <m:t>3</m:t>
            </m:r>
          </m:num>
          <m:den>
            <m:r>
              <m:t>7</m:t>
            </m:r>
          </m:den>
        </m:f>
      </m:oMath>
    </w:p>
    <w:p>
      <w:pPr>
        <w:pStyle w:val="BodyText"/>
      </w:pPr>
      <w:r>
        <w:rPr>
          <w:bCs/>
          <w:b/>
        </w:rPr>
        <w:t xml:space="preserve">C.</w:t>
      </w:r>
      <w:r>
        <w:t xml:space="preserve"> </w:t>
      </w:r>
      <m:oMath>
        <m:f>
          <m:fPr>
            <m:type m:val="bar"/>
          </m:fPr>
          <m:num>
            <m:r>
              <m:t>4</m:t>
            </m:r>
          </m:num>
          <m:den>
            <m:r>
              <m:t>9</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so sánh, ta có thể quy đồng mẫu số về</w:t>
      </w:r>
      <w:r>
        <w:t xml:space="preserve"> </w:t>
      </w:r>
      <m:oMath>
        <m:r>
          <m:t>40</m:t>
        </m:r>
      </m:oMath>
      <w:r>
        <w:t xml:space="preserve"> </w:t>
      </w:r>
      <w:r>
        <w:t xml:space="preserve">hoặc so sánh với</w:t>
      </w:r>
      <w:r>
        <w:t xml:space="preserve"> </w:t>
      </w:r>
      <m:oMath>
        <m:r>
          <m:t>0.5</m:t>
        </m:r>
      </m:oMath>
      <w:r>
        <w:t xml:space="preserve">. Hoặc nhanh hơn, ta thấy</w:t>
      </w:r>
      <w:r>
        <w:t xml:space="preserve"> </w:t>
      </w:r>
      <m:oMath>
        <m:f>
          <m:fPr>
            <m:type m:val="bar"/>
          </m:fPr>
          <m:num>
            <m:r>
              <m:t>1</m:t>
            </m:r>
          </m:num>
          <m:den>
            <m:r>
              <m:t>2</m:t>
            </m:r>
          </m:den>
        </m:f>
        <m:r>
          <m:rPr>
            <m:sty m:val="p"/>
          </m:rPr>
          <m:t>=</m:t>
        </m:r>
        <m:f>
          <m:fPr>
            <m:type m:val="bar"/>
          </m:fPr>
          <m:num>
            <m:r>
              <m:t>4</m:t>
            </m:r>
          </m:num>
          <m:den>
            <m:r>
              <m:t>8</m:t>
            </m:r>
          </m:den>
        </m:f>
      </m:oMath>
      <w:r>
        <w:t xml:space="preserve">. So sánh các phân số với</w:t>
      </w:r>
      <w:r>
        <w:t xml:space="preserve"> </w:t>
      </w:r>
      <m:oMath>
        <m:f>
          <m:fPr>
            <m:type m:val="bar"/>
          </m:fPr>
          <m:num>
            <m:r>
              <m:t>4</m:t>
            </m:r>
          </m:num>
          <m:den>
            <m:r>
              <m:t>8</m:t>
            </m:r>
          </m:den>
        </m:f>
      </m:oMath>
      <w:r>
        <w:t xml:space="preserve">:</w:t>
      </w:r>
      <w:r>
        <w:t xml:space="preserve"> </w:t>
      </w:r>
      <w:r>
        <w:t xml:space="preserve">-</w:t>
      </w:r>
      <w:r>
        <w:t xml:space="preserve"> </w:t>
      </w:r>
      <m:oMath>
        <m:f>
          <m:fPr>
            <m:type m:val="bar"/>
          </m:fPr>
          <m:num>
            <m:r>
              <m:t>2</m:t>
            </m:r>
          </m:num>
          <m:den>
            <m:r>
              <m:t>5</m:t>
            </m:r>
          </m:den>
        </m:f>
        <m:r>
          <m:rPr>
            <m:sty m:val="p"/>
          </m:rPr>
          <m:t>=</m:t>
        </m:r>
        <m:f>
          <m:fPr>
            <m:type m:val="bar"/>
          </m:fPr>
          <m:num>
            <m:r>
              <m:t>16</m:t>
            </m:r>
          </m:num>
          <m:den>
            <m:r>
              <m:t>40</m:t>
            </m:r>
          </m:den>
        </m:f>
        <m:r>
          <m:rPr>
            <m:sty m:val="p"/>
          </m:rPr>
          <m:t>&lt;</m:t>
        </m:r>
        <m:f>
          <m:fPr>
            <m:type m:val="bar"/>
          </m:fPr>
          <m:num>
            <m:r>
              <m:t>20</m:t>
            </m:r>
          </m:num>
          <m:den>
            <m:r>
              <m:t>40</m:t>
            </m:r>
          </m:den>
        </m:f>
      </m:oMath>
      <w:r>
        <w:t xml:space="preserve"> </w:t>
      </w:r>
      <w:r>
        <w:t xml:space="preserve">-</w:t>
      </w:r>
      <w:r>
        <w:t xml:space="preserve"> </w:t>
      </w:r>
      <m:oMath>
        <m:f>
          <m:fPr>
            <m:type m:val="bar"/>
          </m:fPr>
          <m:num>
            <m:r>
              <m:t>3</m:t>
            </m:r>
          </m:num>
          <m:den>
            <m:r>
              <m:t>7</m:t>
            </m:r>
          </m:den>
        </m:f>
        <m:r>
          <m:rPr>
            <m:sty m:val="p"/>
          </m:rPr>
          <m:t>=</m:t>
        </m:r>
        <m:f>
          <m:fPr>
            <m:type m:val="bar"/>
          </m:fPr>
          <m:num>
            <m:r>
              <m:t>24</m:t>
            </m:r>
          </m:num>
          <m:den>
            <m:r>
              <m:t>56</m:t>
            </m:r>
          </m:den>
        </m:f>
        <m:r>
          <m:rPr>
            <m:sty m:val="p"/>
          </m:rPr>
          <m:t>&lt;</m:t>
        </m:r>
        <m:f>
          <m:fPr>
            <m:type m:val="bar"/>
          </m:fPr>
          <m:num>
            <m:r>
              <m:t>28</m:t>
            </m:r>
          </m:num>
          <m:den>
            <m:r>
              <m:t>56</m:t>
            </m:r>
          </m:den>
        </m:f>
      </m:oMath>
      <w:r>
        <w:t xml:space="preserve"> </w:t>
      </w:r>
      <w:r>
        <w:t xml:space="preserve">-</w:t>
      </w:r>
      <w:r>
        <w:t xml:space="preserve"> </w:t>
      </w:r>
      <m:oMath>
        <m:f>
          <m:fPr>
            <m:type m:val="bar"/>
          </m:fPr>
          <m:num>
            <m:r>
              <m:t>4</m:t>
            </m:r>
          </m:num>
          <m:den>
            <m:r>
              <m:t>9</m:t>
            </m:r>
          </m:den>
        </m:f>
        <m:r>
          <m:rPr>
            <m:sty m:val="p"/>
          </m:rPr>
          <m:t>=</m:t>
        </m:r>
        <m:f>
          <m:fPr>
            <m:type m:val="bar"/>
          </m:fPr>
          <m:num>
            <m:r>
              <m:t>32</m:t>
            </m:r>
          </m:num>
          <m:den>
            <m:r>
              <m:t>72</m:t>
            </m:r>
          </m:den>
        </m:f>
        <m:r>
          <m:rPr>
            <m:sty m:val="p"/>
          </m:rPr>
          <m:t>&lt;</m:t>
        </m:r>
        <m:f>
          <m:fPr>
            <m:type m:val="bar"/>
          </m:fPr>
          <m:num>
            <m:r>
              <m:t>36</m:t>
            </m:r>
          </m:num>
          <m:den>
            <m:r>
              <m:t>72</m:t>
            </m:r>
          </m:den>
        </m:f>
      </m:oMath>
      <w:r>
        <w:t xml:space="preserve"> </w:t>
      </w:r>
      <w:r>
        <w:t xml:space="preserve">-</w:t>
      </w:r>
      <w:r>
        <w:t xml:space="preserve"> </w:t>
      </w:r>
      <m:oMath>
        <m:f>
          <m:fPr>
            <m:type m:val="bar"/>
          </m:fPr>
          <m:num>
            <m:r>
              <m:t>5</m:t>
            </m:r>
          </m:num>
          <m:den>
            <m:r>
              <m:t>8</m:t>
            </m:r>
          </m:den>
        </m:f>
        <m:r>
          <m:rPr>
            <m:sty m:val="p"/>
          </m:rPr>
          <m:t>=</m:t>
        </m:r>
        <m:f>
          <m:fPr>
            <m:type m:val="bar"/>
          </m:fPr>
          <m:num>
            <m:r>
              <m:t>25</m:t>
            </m:r>
          </m:num>
          <m:den>
            <m:r>
              <m:t>40</m:t>
            </m:r>
          </m:den>
        </m:f>
        <m:r>
          <m:rPr>
            <m:sty m:val="p"/>
          </m:rPr>
          <m:t>&gt;</m:t>
        </m:r>
        <m:f>
          <m:fPr>
            <m:type m:val="bar"/>
          </m:fPr>
          <m:num>
            <m:r>
              <m:t>20</m:t>
            </m:r>
          </m:num>
          <m:den>
            <m:r>
              <m:t>40</m:t>
            </m:r>
          </m:den>
        </m:f>
      </m:oMath>
      <w:r>
        <w:t xml:space="preserve">. Vậy</w:t>
      </w:r>
      <w:r>
        <w:t xml:space="preserve"> </w:t>
      </w:r>
      <m:oMath>
        <m:f>
          <m:fPr>
            <m:type m:val="bar"/>
          </m:fPr>
          <m:num>
            <m:r>
              <m:t>5</m:t>
            </m:r>
          </m:num>
          <m:den>
            <m:r>
              <m:t>8</m:t>
            </m:r>
          </m:den>
        </m:f>
      </m:oMath>
      <w:r>
        <w:t xml:space="preserve"> </w:t>
      </w:r>
      <w:r>
        <w:t xml:space="preserve">lớn hơn</w:t>
      </w:r>
      <w:r>
        <w:t xml:space="preserve"> </w:t>
      </w:r>
      <m:oMath>
        <m:f>
          <m:fPr>
            <m:type m:val="bar"/>
          </m:fPr>
          <m:num>
            <m:r>
              <m:t>1</m:t>
            </m:r>
          </m:num>
          <m:den>
            <m:r>
              <m:t>2</m:t>
            </m:r>
          </m:den>
        </m:f>
      </m:oMath>
      <w:r>
        <w:t xml:space="preserve">.</w:t>
      </w:r>
    </w:p>
    <w:bookmarkEnd w:id="24"/>
    <w:bookmarkStart w:id="25" w:name="Xeb9e100c9186d7c4a253ff5336e273219733424"/>
    <w:p>
      <w:pPr>
        <w:pStyle w:val="Heading3"/>
      </w:pPr>
      <w:r>
        <w:t xml:space="preserve">Câu 6: Kết quả của phép tính</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w:t>
      </w:r>
    </w:p>
    <w:p>
      <w:pPr>
        <w:pStyle w:val="FirstParagraph"/>
      </w:pPr>
      <w:r>
        <w:rPr>
          <w:bCs/>
          <w:b/>
        </w:rPr>
        <w:t xml:space="preserve">A.</w:t>
      </w:r>
      <w:r>
        <w:t xml:space="preserve"> </w:t>
      </w:r>
      <m:oMath>
        <m:f>
          <m:fPr>
            <m:type m:val="bar"/>
          </m:fPr>
          <m:num>
            <m:r>
              <m:t>28</m:t>
            </m:r>
          </m:num>
          <m:den>
            <m:r>
              <m:t>35</m:t>
            </m:r>
          </m:den>
        </m:f>
      </m:oMath>
    </w:p>
    <w:p>
      <w:pPr>
        <w:pStyle w:val="BodyText"/>
      </w:pPr>
      <w:r>
        <w:rPr>
          <w:bCs/>
          <w:b/>
        </w:rPr>
        <w:t xml:space="preserve">B.</w:t>
      </w:r>
      <w:r>
        <w:t xml:space="preserve"> </w:t>
      </w:r>
      <m:oMath>
        <m:f>
          <m:fPr>
            <m:type m:val="bar"/>
          </m:fPr>
          <m:num>
            <m:r>
              <m:t>4</m:t>
            </m:r>
          </m:num>
          <m:den>
            <m:r>
              <m:t>5</m:t>
            </m:r>
          </m:den>
        </m:f>
      </m:oMath>
    </w:p>
    <w:p>
      <w:pPr>
        <w:pStyle w:val="BodyText"/>
      </w:pPr>
      <w:r>
        <w:rPr>
          <w:bCs/>
          <w:b/>
        </w:rPr>
        <w:t xml:space="preserve">C.</w:t>
      </w:r>
      <w:r>
        <w:t xml:space="preserve"> </w:t>
      </w:r>
      <m:oMath>
        <m:f>
          <m:fPr>
            <m:type m:val="bar"/>
          </m:fPr>
          <m:num>
            <m:r>
              <m:t>16</m:t>
            </m:r>
          </m:num>
          <m:den>
            <m:r>
              <m:t>12</m:t>
            </m:r>
          </m:den>
        </m:f>
      </m:oMath>
    </w:p>
    <w:p>
      <w:pPr>
        <w:pStyle w:val="BodyText"/>
      </w:pPr>
      <w:r>
        <w:rPr>
          <w:bCs/>
          <w:b/>
        </w:rPr>
        <w:t xml:space="preserve">D.</w:t>
      </w:r>
      <w:r>
        <w:t xml:space="preserve"> </w:t>
      </w:r>
      <m:oMath>
        <m:f>
          <m:fPr>
            <m:type m:val="bar"/>
          </m:fPr>
          <m:num>
            <m:r>
              <m:t>7</m:t>
            </m:r>
          </m:num>
          <m:den>
            <m:r>
              <m:t>10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và mẫu số với mẫu số:</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 phân số</w:t>
      </w:r>
      <w:r>
        <w:t xml:space="preserve"> </w:t>
      </w:r>
      <m:oMath>
        <m:f>
          <m:fPr>
            <m:type m:val="bar"/>
          </m:fPr>
          <m:num>
            <m:r>
              <m:t>28</m:t>
            </m:r>
          </m:num>
          <m:den>
            <m:r>
              <m:t>35</m:t>
            </m:r>
          </m:den>
        </m:f>
      </m:oMath>
      <w:r>
        <w:t xml:space="preserve"> </w:t>
      </w:r>
      <w:r>
        <w:t xml:space="preserve">bằng cách chia cả tử và mẫu cho</w:t>
      </w:r>
      <w:r>
        <w:t xml:space="preserve"> </w:t>
      </w:r>
      <m:oMath>
        <m:r>
          <m:t>7</m:t>
        </m:r>
      </m:oMath>
      <w:r>
        <w:t xml:space="preserve">, ta được</w:t>
      </w:r>
      <w:r>
        <w:t xml:space="preserve"> </w:t>
      </w:r>
      <m:oMath>
        <m:f>
          <m:fPr>
            <m:type m:val="bar"/>
          </m:fPr>
          <m:num>
            <m:r>
              <m:t>4</m:t>
            </m:r>
          </m:num>
          <m:den>
            <m:r>
              <m:t>5</m:t>
            </m:r>
          </m:den>
        </m:f>
      </m:oMath>
      <w:r>
        <w:t xml:space="preserve">.</w:t>
      </w:r>
    </w:p>
    <w:bookmarkEnd w:id="25"/>
    <w:bookmarkStart w:id="26" w:name="X0ca85227e225bf56d345cf4f25bc43af7eb62ae"/>
    <w:p>
      <w:pPr>
        <w:pStyle w:val="Heading3"/>
      </w:pPr>
      <w:r>
        <w:t xml:space="preserve">Câu 7: Kết quả của phép tính</w:t>
      </w:r>
      <w:r>
        <w:t xml:space="preserve"> </w:t>
      </w:r>
      <m:oMath>
        <m:f>
          <m:fPr>
            <m:type m:val="bar"/>
          </m:fPr>
          <m:num>
            <m:r>
              <m:t>5</m:t>
            </m:r>
          </m:num>
          <m:den>
            <m:r>
              <m:t>8</m:t>
            </m:r>
          </m:den>
        </m:f>
        <m:r>
          <m:rPr>
            <m:sty m:val="p"/>
          </m:rPr>
          <m:t>÷</m:t>
        </m:r>
        <m:f>
          <m:fPr>
            <m:type m:val="bar"/>
          </m:fPr>
          <m:num>
            <m:r>
              <m:t>15</m:t>
            </m:r>
          </m:num>
          <m:den>
            <m:r>
              <m:t>16</m:t>
            </m:r>
          </m:den>
        </m:f>
      </m:oMath>
      <w:r>
        <w:t xml:space="preserve"> </w:t>
      </w:r>
      <w:r>
        <w:t xml:space="preserve">là:</w:t>
      </w:r>
    </w:p>
    <w:p>
      <w:pPr>
        <w:pStyle w:val="FirstParagraph"/>
      </w:pPr>
      <w:r>
        <w:rPr>
          <w:bCs/>
          <w:b/>
        </w:rPr>
        <w:t xml:space="preserve">A.</w:t>
      </w:r>
      <w:r>
        <w:t xml:space="preserve"> </w:t>
      </w:r>
      <m:oMath>
        <m:f>
          <m:fPr>
            <m:type m:val="bar"/>
          </m:fPr>
          <m:num>
            <m:r>
              <m:t>75</m:t>
            </m:r>
          </m:num>
          <m:den>
            <m:r>
              <m:t>128</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3</m:t>
            </m:r>
          </m:num>
          <m:den>
            <m:r>
              <m:t>2</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nhân phân số thứ nhất với phân số nghịch đảo của phân số thứ hai:</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w:t>
      </w:r>
      <w:r>
        <w:t xml:space="preserve"> </w:t>
      </w:r>
      <m:oMath>
        <m:f>
          <m:fPr>
            <m:type m:val="bar"/>
          </m:fPr>
          <m:num>
            <m:r>
              <m:t>80</m:t>
            </m:r>
          </m:num>
          <m:den>
            <m:r>
              <m:t>120</m:t>
            </m:r>
          </m:den>
        </m:f>
      </m:oMath>
      <w:r>
        <w:t xml:space="preserve"> </w:t>
      </w:r>
      <w:r>
        <w:t xml:space="preserve">bằng cách chia cả tử và mẫu cho</w:t>
      </w:r>
      <w:r>
        <w:t xml:space="preserve"> </w:t>
      </w:r>
      <m:oMath>
        <m:r>
          <m:t>40</m:t>
        </m:r>
      </m:oMath>
      <w:r>
        <w:t xml:space="preserve">, ta được</w:t>
      </w:r>
      <w:r>
        <w:t xml:space="preserve"> </w:t>
      </w:r>
      <m:oMath>
        <m:f>
          <m:fPr>
            <m:type m:val="bar"/>
          </m:fPr>
          <m:num>
            <m:r>
              <m:t>2</m:t>
            </m:r>
          </m:num>
          <m:den>
            <m:r>
              <m:t>3</m:t>
            </m:r>
          </m:den>
        </m:f>
      </m:oMath>
      <w:r>
        <w:t xml:space="preserve">.</w:t>
      </w:r>
    </w:p>
    <w:p>
      <w:r>
        <w:pict>
          <v:rect style="width:0;height:1.5pt" o:hralign="center" o:hrstd="t" o:hr="t"/>
        </w:pict>
      </w:r>
    </w:p>
    <w:bookmarkEnd w:id="26"/>
    <w:bookmarkStart w:id="30" w:name="phần-tự-luận"/>
    <w:p>
      <w:pPr>
        <w:pStyle w:val="Heading2"/>
      </w:pPr>
      <w:r>
        <w:t xml:space="preserve">Phần Tự Luận</w:t>
      </w:r>
    </w:p>
    <w:bookmarkStart w:id="27" w:name="Xf65ce0a94b464455cca2b94a9e1f16aed414241"/>
    <w:p>
      <w:pPr>
        <w:pStyle w:val="Heading3"/>
      </w:pPr>
      <w:r>
        <w:t xml:space="preserve">Câu 8: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đó để trồng rau. Hỏi diện tích trồng rau là bao nhiêu hec-ta?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Để tìm diện tích trồng rau, ta lấy tổng diện tích mảnh vườn nhân với phần diện tích được dùng để trồng rau.</w:t>
      </w:r>
    </w:p>
    <w:bookmarkEnd w:id="27"/>
    <w:bookmarkStart w:id="28" w:name="Xd4e05e2790a5b092dcd925ad4f2f52f8692ec57"/>
    <w:p>
      <w:pPr>
        <w:pStyle w:val="Heading3"/>
      </w:pPr>
      <w:r>
        <w:t xml:space="preserve">Câu 9: Tại sao khi cộng hoặc trừ hai phân số có mẫu số khác nhau, ta cần phải quy đồng mẫu số trước khi thực hiện phép tính? Hãy giải thích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Cần quy đồng mẫu số để đưa các phân số về cùng một</w:t>
      </w:r>
      <w:r>
        <w:t xml:space="preserve"> </w:t>
      </w:r>
      <w:r>
        <w:t xml:space="preserve">‘</w:t>
      </w:r>
      <w:r>
        <w:t xml:space="preserve">đơn vị</w:t>
      </w:r>
      <w:r>
        <w:t xml:space="preserve">’</w:t>
      </w:r>
      <w:r>
        <w:t xml:space="preserve"> </w:t>
      </w:r>
      <w:r>
        <w:t xml:space="preserve">(cùng mẫu số), từ đó có thể cộng hoặc trừ tử số của chúng một cách chính xác. Việc này giúp đảm bảo rằng chúng ta đang cộng/trừ các phần có kích thước bằng nhau.</w:t>
      </w:r>
    </w:p>
    <w:p>
      <w:pPr>
        <w:pStyle w:val="BodyText"/>
      </w:pPr>
      <w:r>
        <w:rPr>
          <w:iCs/>
          <w:i/>
        </w:rPr>
        <w:t xml:space="preserve">Giải thích:</w:t>
      </w:r>
      <w:r>
        <w:t xml:space="preserve"> </w:t>
      </w:r>
      <w:r>
        <w:t xml:space="preserve">Giải thích logic đằng sau quy tắc quy đồng mẫu số khi cộng hoặc trừ các phân số khác mẫu.</w:t>
      </w:r>
    </w:p>
    <w:bookmarkEnd w:id="28"/>
    <w:bookmarkStart w:id="29" w:name="X4b75538d388a74b79e716da6216af90ef621a45"/>
    <w:p>
      <w:pPr>
        <w:pStyle w:val="Heading3"/>
      </w:pPr>
      <w:r>
        <w:t xml:space="preserve">Câu 10: Bạn An nói rằng:</w:t>
      </w:r>
      <w:r>
        <w:t xml:space="preserve"> </w:t>
      </w:r>
      <w:r>
        <w:t xml:space="preserve">‘</w:t>
      </w:r>
      <w:r>
        <w:t xml:space="preserve">Khi nhân hai phân số, ta chỉ cần nhân tử số với tử số và giữ nguyên mẫu số.</w:t>
      </w:r>
      <w:r>
        <w:t xml:space="preserve">’</w:t>
      </w:r>
      <w:r>
        <w:t xml:space="preserve"> </w:t>
      </w:r>
      <w:r>
        <w:t xml:space="preserve">Em hãy cho biết nhận định của bạn An đúng hay sai. Nếu sai, hãy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Nhận định của bạn An là sai.</w:t>
      </w:r>
      <w:r>
        <w:t xml:space="preserve"> </w:t>
      </w:r>
      <w:r>
        <w:t xml:space="preserve">nhân hai phân số, ta nhân tử số với tử số VÀ nhân mẫu số với mẫu số.</w:t>
      </w:r>
      <w:r>
        <w:t xml:space="preserve"> </w:t>
      </w:r>
      <w:r>
        <w:t xml:space="preserve">dụ:</w:t>
      </w:r>
      <w:r>
        <w:t xml:space="preserve"> </w:t>
      </w:r>
      <m:oMath>
        <m:f>
          <m:fPr>
            <m:type m:val="bar"/>
          </m:fPr>
          <m:num>
            <m:r>
              <m:t>1</m:t>
            </m:r>
          </m:num>
          <m:den>
            <m:r>
              <m:t>2</m:t>
            </m:r>
          </m:den>
        </m:f>
        <m:r>
          <m:rPr>
            <m:sty m:val="p"/>
          </m:rPr>
          <m:t>×</m:t>
        </m:r>
        <m:f>
          <m:fPr>
            <m:type m:val="bar"/>
          </m:fPr>
          <m:num>
            <m:r>
              <m:t>3</m:t>
            </m:r>
          </m:num>
          <m:den>
            <m:r>
              <m:t>4</m:t>
            </m:r>
          </m:den>
        </m:f>
        <m:r>
          <m:rPr>
            <m:sty m:val="p"/>
          </m:rPr>
          <m:t>=</m:t>
        </m:r>
        <m:f>
          <m:fPr>
            <m:type m:val="bar"/>
          </m:fPr>
          <m:num>
            <m:r>
              <m:t>1</m:t>
            </m:r>
            <m:r>
              <m:rPr>
                <m:sty m:val="p"/>
              </m:rPr>
              <m:t>×</m:t>
            </m:r>
            <m:r>
              <m:t>3</m:t>
            </m:r>
          </m:num>
          <m:den>
            <m:r>
              <m:t>2</m:t>
            </m:r>
            <m:r>
              <m:rPr>
                <m:sty m:val="p"/>
              </m:rPr>
              <m:t>×</m:t>
            </m:r>
            <m:r>
              <m:t>4</m:t>
            </m:r>
          </m:den>
        </m:f>
        <m:r>
          <m:rPr>
            <m:sty m:val="p"/>
          </m:rPr>
          <m:t>=</m:t>
        </m:r>
        <m:f>
          <m:fPr>
            <m:type m:val="bar"/>
          </m:fPr>
          <m:num>
            <m:r>
              <m:t>3</m:t>
            </m:r>
          </m:num>
          <m:den>
            <m:r>
              <m:t>8</m:t>
            </m:r>
          </m:den>
        </m:f>
      </m:oMath>
      <w:r>
        <w:t xml:space="preserve">.</w:t>
      </w:r>
    </w:p>
    <w:p>
      <w:pPr>
        <w:pStyle w:val="BodyText"/>
      </w:pPr>
      <w:r>
        <w:rPr>
          <w:iCs/>
          <w:i/>
        </w:rPr>
        <w:t xml:space="preserve">Giải thích:</w:t>
      </w:r>
      <w:r>
        <w:t xml:space="preserve"> </w:t>
      </w:r>
      <w:r>
        <w:t xml:space="preserve">Đánh giá tính đúng sai của một phát biểu và cung cấp quy tắc chính xác cho phép nhân phân số.</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2025-10-27T10:59:45Z</dcterms:created>
  <dcterms:modified xsi:type="dcterms:W3CDTF">2025-10-27T10:59:45Z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10</vt:lpwstr>
  </property>
</Properties>
</file>