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định</w:t>
      </w:r>
      <w:r>
        <w:t xml:space="preserve"> </w:t>
      </w:r>
      <w:r>
        <w:t xml:space="preserve">kỳ</w:t>
      </w:r>
      <w:r>
        <w:t xml:space="preserve"> </w:t>
      </w:r>
      <w:r>
        <w:t xml:space="preserve">môn</w:t>
      </w:r>
      <w:r>
        <w:t xml:space="preserve"> </w:t>
      </w:r>
      <w:r>
        <w:t xml:space="preserve">Toán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45</w:t>
      </w:r>
      <w:r>
        <w:t xml:space="preserve"> </w:t>
      </w:r>
      <w:r>
        <w:t xml:space="preserve">phút</w:t>
      </w:r>
    </w:p>
    <w:bookmarkStart w:id="20" w:name="X0fd9fc6a60199d7b2847a8d5adb2e5ebd205f2d"/>
    <w:p>
      <w:pPr>
        <w:pStyle w:val="Heading3"/>
      </w:pPr>
      <w:r>
        <w:t xml:space="preserve">Câu 1: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(với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) biểu thị điều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Phép nhân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Phép chia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cho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Phép cộng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Phép trừ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với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là cách viết khác của phép chia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cho</w:t>
      </w:r>
      <w:r>
        <w:t xml:space="preserve"> </w:t>
      </w:r>
      <m:oMath>
        <m:r>
          <m:t>b</m:t>
        </m:r>
      </m:oMath>
      <w:r>
        <w:t xml:space="preserve">.</w:t>
      </w:r>
    </w:p>
    <w:bookmarkEnd w:id="20"/>
    <w:bookmarkStart w:id="21" w:name="Xb89316f811d64772d71f686b15cfbfcb897a7dc"/>
    <w:p>
      <w:pPr>
        <w:pStyle w:val="Heading3"/>
      </w:pPr>
      <w:r>
        <w:t xml:space="preserve">Câu 2: Rút gọn phân số</w:t>
      </w:r>
      <w:r>
        <w:t xml:space="preserve"> </w:t>
      </w:r>
      <m:oMath>
        <m:f>
          <m:fPr>
            <m:type m:val="bar"/>
          </m:fPr>
          <m:num>
            <m:r>
              <m:t>45</m:t>
            </m:r>
          </m:num>
          <m:den>
            <m:r>
              <m:t>60</m:t>
            </m:r>
          </m:den>
        </m:f>
      </m:oMath>
      <w:r>
        <w:t xml:space="preserve"> </w:t>
      </w:r>
      <w:r>
        <w:t xml:space="preserve">về dạng tối giản, ta được phân số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45</m:t>
            </m:r>
          </m:num>
          <m:den>
            <m:r>
              <m:t>60</m:t>
            </m:r>
          </m:den>
        </m:f>
      </m:oMath>
      <w:r>
        <w:t xml:space="preserve">, ta chia cả tử số và mẫu số cho ước chung lớn nhất của chúng. Ước chung lớn nhất của 45 và 60 là 15.</w:t>
      </w:r>
      <w:r>
        <w:t xml:space="preserve"> </w:t>
      </w:r>
      <m:oMath>
        <m:r>
          <m:t>45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m:oMath>
        <m:r>
          <m:t>60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=</m:t>
        </m:r>
        <m:r>
          <m:t>4</m:t>
        </m:r>
      </m:oMath>
      <w:r>
        <w:t xml:space="preserve">. Vậy,</w:t>
      </w:r>
      <w:r>
        <w:t xml:space="preserve"> </w:t>
      </w:r>
      <m:oMath>
        <m:f>
          <m:fPr>
            <m:type m:val="bar"/>
          </m:fPr>
          <m:num>
            <m:r>
              <m:t>45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1"/>
    <w:bookmarkStart w:id="22" w:name="Xbf04d20f6b13d972501a45fec0817ba4f62007f"/>
    <w:p>
      <w:pPr>
        <w:pStyle w:val="Heading3"/>
      </w:pPr>
      <w:r>
        <w:t xml:space="preserve">Câu 3: Tính giá trị của biểu thức: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18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thực hiện phép tính, ta cần quy đồng mẫu số các phân số. Mẫu số chung nhỏ nhất của 9, 3, 6 là 18.</w:t>
      </w:r>
      <w:r>
        <w:br/>
      </w:r>
      <m:oMath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9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18</m:t>
            </m:r>
          </m:den>
        </m:f>
      </m:oMath>
      <w:r>
        <w:br/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6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18</m:t>
            </m:r>
          </m:den>
        </m:f>
      </m:oMath>
      <w:r>
        <w:br/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6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18</m:t>
            </m:r>
          </m:den>
        </m:f>
      </m:oMath>
      <w:r>
        <w:br/>
      </w:r>
      <w:r>
        <w:t xml:space="preserve">Biểu thức trở thành: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18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18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18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18</m:t>
            </m:r>
          </m:den>
        </m:f>
      </m:oMath>
      <w:r>
        <w:t xml:space="preserve">.</w:t>
      </w:r>
    </w:p>
    <w:bookmarkEnd w:id="22"/>
    <w:bookmarkStart w:id="23" w:name="X9acf510a486dbdde1e35e6f78c72719e301d856"/>
    <w:p>
      <w:pPr>
        <w:pStyle w:val="Heading3"/>
      </w:pPr>
      <w:r>
        <w:t xml:space="preserve">Câu 4: Tính giá trị của biểu thức: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14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Thực hiện phép nhân trước: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14</m:t>
            </m:r>
          </m:num>
          <m:den>
            <m:r>
              <m:t>7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  <w:r>
        <w:t xml:space="preserve">. Rút gọn</w:t>
      </w:r>
      <w:r>
        <w:t xml:space="preserve"> </w:t>
      </w:r>
      <m:oMath>
        <m:f>
          <m:fPr>
            <m:type m:val="bar"/>
          </m:fPr>
          <m:num>
            <m:r>
              <m:t>28</m:t>
            </m:r>
          </m:num>
          <m:den>
            <m:r>
              <m:t>35</m:t>
            </m:r>
          </m:den>
        </m:f>
      </m:oMath>
      <w:r>
        <w:t xml:space="preserve"> </w:t>
      </w:r>
      <w:r>
        <w:t xml:space="preserve">chia cả tử và mẫu cho 7 ta được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.</w:t>
      </w:r>
      <w:r>
        <w:br/>
      </w:r>
      <w:r>
        <w:t xml:space="preserve">Sau đó thực hiện phép chia: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15</m:t>
            </m:r>
          </m:num>
          <m:den>
            <m:r>
              <m:t>8</m:t>
            </m:r>
          </m:den>
        </m:f>
      </m:oMath>
      <w:r>
        <w:t xml:space="preserve">.</w:t>
      </w:r>
      <w:r>
        <w:br/>
      </w:r>
      <w:r>
        <w:t xml:space="preserve">Rút gọn chéo: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15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3184b77d7f847e7ea0dc675e774ce95cf29255a"/>
    <w:p>
      <w:pPr>
        <w:pStyle w:val="Heading3"/>
      </w:pPr>
      <w:r>
        <w:t xml:space="preserve">Câu 5: Một mảnh vườn hình chữ nhật có diện tích là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mảnh vườn để trồng rau. Phần diện tích còn lại dùng để trồng hoa.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Tính diện tích đất dùng để trồng rau.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Tính diện tích đất dùng để trồng hoa.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a) Diện tích trồng rau là: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</w:t>
      </w:r>
      <w:r>
        <w:t xml:space="preserve"> </w:t>
      </w:r>
      <w:r>
        <w:t xml:space="preserve">Diện tích trồng hoa là: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Học sinh cần trình bày các bước tính toán rõ ràng, ngắn gọn và chính xác để tìm ra diện tích trồng rau và diện tích trồng hoa.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định kỳ môn Toán</dc:title>
  <dc:creator/>
  <dc:language>vi</dc:language>
  <cp:keywords/>
  <dcterms:created xsi:type="dcterms:W3CDTF">2025-10-27T12:32:52Z</dcterms:created>
  <dcterms:modified xsi:type="dcterms:W3CDTF">2025-10-27T12:32:52Z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45 phút</vt:lpwstr>
  </property>
  <property fmtid="{D5CDD505-2E9C-101B-9397-08002B2CF9AE}" pid="3" name="subtitle">
    <vt:lpwstr>Môn: Toán Lớp: 5 Số câu hỏi: 5</vt:lpwstr>
  </property>
</Properties>
</file>