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10</w:t>
      </w:r>
    </w:p>
    <w:p>
      <w:pPr>
        <w:pStyle w:val="Date"/>
      </w:pPr>
      <w:r>
        <w:t xml:space="preserve">30</w:t>
      </w:r>
      <w:r>
        <w:t xml:space="preserve"> </w:t>
      </w:r>
      <w:r>
        <w:t xml:space="preserve">phút</w:t>
      </w:r>
    </w:p>
    <w:bookmarkStart w:id="20" w:name="Xde77edfb55aac79a08344698fcd6a0e3c2784f5"/>
    <w:p>
      <w:pPr>
        <w:pStyle w:val="Heading3"/>
      </w:pPr>
      <w:r>
        <w:t xml:space="preserve">Câu 1: Phân số</w:t>
      </w:r>
      <w:r>
        <w:t xml:space="preserve"> </w:t>
      </w:r>
      <m:oMath>
        <m:r>
          <m:t>3</m:t>
        </m:r>
        <m:r>
          <m:rPr>
            <m:sty m:val="p"/>
          </m:rPr>
          <m:t>/</m:t>
        </m:r>
        <m:r>
          <m:t>4</m:t>
        </m:r>
      </m:oMath>
      <w:r>
        <w:t xml:space="preserve"> </w:t>
      </w:r>
      <w:r>
        <w:t xml:space="preserve">có ý nghĩa gì trong các trường hợp sau?</w:t>
      </w:r>
    </w:p>
    <w:p>
      <w:pPr>
        <w:pStyle w:val="FirstParagraph"/>
      </w:pPr>
      <w:r>
        <w:rPr>
          <w:bCs/>
          <w:b/>
        </w:rPr>
        <w:t xml:space="preserve">A.</w:t>
      </w:r>
      <w:r>
        <w:t xml:space="preserve"> </w:t>
      </w:r>
      <w:r>
        <w:t xml:space="preserve">3 chia cho 4</w:t>
      </w:r>
    </w:p>
    <w:p>
      <w:pPr>
        <w:pStyle w:val="BodyText"/>
      </w:pPr>
      <w:r>
        <w:rPr>
          <w:bCs/>
          <w:b/>
        </w:rPr>
        <w:t xml:space="preserve">B.</w:t>
      </w:r>
      <w:r>
        <w:t xml:space="preserve"> </w:t>
      </w:r>
      <w:r>
        <w:t xml:space="preserve">4 chia cho 3</w:t>
      </w:r>
    </w:p>
    <w:p>
      <w:pPr>
        <w:pStyle w:val="BodyText"/>
      </w:pPr>
      <w:r>
        <w:rPr>
          <w:bCs/>
          <w:b/>
        </w:rPr>
        <w:t xml:space="preserve">C.</w:t>
      </w:r>
      <w:r>
        <w:t xml:space="preserve"> </w:t>
      </w:r>
      <w:r>
        <w:t xml:space="preserve">3 nhân với 4</w:t>
      </w:r>
    </w:p>
    <w:p>
      <w:pPr>
        <w:pStyle w:val="BodyText"/>
      </w:pPr>
      <w:r>
        <w:rPr>
          <w:bCs/>
          <w:b/>
        </w:rPr>
        <w:t xml:space="preserve">D.</w:t>
      </w:r>
      <w:r>
        <w:t xml:space="preserve"> </w:t>
      </w:r>
      <w:r>
        <w:t xml:space="preserve">4 trừ đi 3</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biểu thị phép chia của tử số cho mẫu số. Vậy</w:t>
      </w:r>
      <w:r>
        <w:t xml:space="preserve"> </w:t>
      </w:r>
      <m:oMath>
        <m:r>
          <m:t>3</m:t>
        </m:r>
        <m:r>
          <m:rPr>
            <m:sty m:val="p"/>
          </m:rPr>
          <m:t>/</m:t>
        </m:r>
        <m:r>
          <m:t>4</m:t>
        </m:r>
      </m:oMath>
      <w:r>
        <w:t xml:space="preserve"> </w:t>
      </w:r>
      <w:r>
        <w:t xml:space="preserve">có nghĩa là 3 chia cho 4.</w:t>
      </w:r>
    </w:p>
    <w:bookmarkEnd w:id="20"/>
    <w:bookmarkStart w:id="21" w:name="Xd623fc06a65da157f6ce6da5784c239809ea05d"/>
    <w:p>
      <w:pPr>
        <w:pStyle w:val="Heading3"/>
      </w:pPr>
      <w:r>
        <w:t xml:space="preserve">Câu 2: Để rút gọn một phân số, ta cần chia cả tử số và mẫu số cho:</w:t>
      </w:r>
    </w:p>
    <w:p>
      <w:pPr>
        <w:pStyle w:val="FirstParagraph"/>
      </w:pPr>
      <w:r>
        <w:rPr>
          <w:bCs/>
          <w:b/>
        </w:rPr>
        <w:t xml:space="preserve">A.</w:t>
      </w:r>
      <w:r>
        <w:t xml:space="preserve"> </w:t>
      </w:r>
      <w:r>
        <w:t xml:space="preserve">Tử số</w:t>
      </w:r>
    </w:p>
    <w:p>
      <w:pPr>
        <w:pStyle w:val="BodyText"/>
      </w:pPr>
      <w:r>
        <w:rPr>
          <w:bCs/>
          <w:b/>
        </w:rPr>
        <w:t xml:space="preserve">B.</w:t>
      </w:r>
      <w:r>
        <w:t xml:space="preserve"> </w:t>
      </w:r>
      <w:r>
        <w:t xml:space="preserve">Mẫu số</w:t>
      </w:r>
    </w:p>
    <w:p>
      <w:pPr>
        <w:pStyle w:val="BodyText"/>
      </w:pPr>
      <w:r>
        <w:rPr>
          <w:bCs/>
          <w:b/>
        </w:rPr>
        <w:t xml:space="preserve">C.</w:t>
      </w:r>
      <w:r>
        <w:t xml:space="preserve"> </w:t>
      </w:r>
      <w:r>
        <w:t xml:space="preserve">Một số bất kỳ</w:t>
      </w:r>
    </w:p>
    <w:p>
      <w:pPr>
        <w:pStyle w:val="BodyText"/>
      </w:pPr>
      <w:r>
        <w:rPr>
          <w:bCs/>
          <w:b/>
        </w:rPr>
        <w:t xml:space="preserve">D.</w:t>
      </w:r>
      <w:r>
        <w:t xml:space="preserve"> </w:t>
      </w:r>
      <w:r>
        <w:t xml:space="preserve">Một ước chung lớn nhất (khác 1) của cả tử và mẫu</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Rút gọn phân số là chia cả tử và mẫu cho cùng một số nguyên (khác 0 và khác 1), thường là ước chung lớn nhất của chúng để được phân số tối giản.</w:t>
      </w:r>
    </w:p>
    <w:bookmarkEnd w:id="21"/>
    <w:bookmarkStart w:id="22" w:name="câu-3-phân-số-nào-dưới-đây-lớn-hơn-12"/>
    <w:p>
      <w:pPr>
        <w:pStyle w:val="Heading3"/>
      </w:pPr>
      <w:r>
        <w:t xml:space="preserve">Câu 3: Phân số nào dưới đây lớn hơn</w:t>
      </w:r>
      <w:r>
        <w:t xml:space="preserve"> </w:t>
      </w:r>
      <m:oMath>
        <m:r>
          <m:t>1</m:t>
        </m:r>
        <m:r>
          <m:rPr>
            <m:sty m:val="p"/>
          </m:rPr>
          <m:t>/</m:t>
        </m:r>
        <m:r>
          <m:t>2</m:t>
        </m:r>
      </m:oMath>
      <w:r>
        <w:t xml:space="preserve">?</w:t>
      </w:r>
    </w:p>
    <w:p>
      <w:pPr>
        <w:pStyle w:val="FirstParagraph"/>
      </w:pPr>
      <w:r>
        <w:rPr>
          <w:bCs/>
          <w:b/>
        </w:rPr>
        <w:t xml:space="preserve">A.</w:t>
      </w:r>
      <w:r>
        <w:t xml:space="preserve"> </w:t>
      </w:r>
      <m:oMath>
        <m:r>
          <m:t>2</m:t>
        </m:r>
        <m:r>
          <m:rPr>
            <m:sty m:val="p"/>
          </m:rPr>
          <m:t>/</m:t>
        </m:r>
        <m:r>
          <m:t>5</m:t>
        </m:r>
      </m:oMath>
    </w:p>
    <w:p>
      <w:pPr>
        <w:pStyle w:val="BodyText"/>
      </w:pPr>
      <w:r>
        <w:rPr>
          <w:bCs/>
          <w:b/>
        </w:rPr>
        <w:t xml:space="preserve">B.</w:t>
      </w:r>
      <w:r>
        <w:t xml:space="preserve"> </w:t>
      </w:r>
      <m:oMath>
        <m:r>
          <m:t>3</m:t>
        </m:r>
        <m:r>
          <m:rPr>
            <m:sty m:val="p"/>
          </m:rPr>
          <m:t>/</m:t>
        </m:r>
        <m:r>
          <m:t>7</m:t>
        </m:r>
      </m:oMath>
    </w:p>
    <w:p>
      <w:pPr>
        <w:pStyle w:val="BodyText"/>
      </w:pPr>
      <w:r>
        <w:rPr>
          <w:bCs/>
          <w:b/>
        </w:rPr>
        <w:t xml:space="preserve">C.</w:t>
      </w:r>
      <w:r>
        <w:t xml:space="preserve"> </w:t>
      </w:r>
      <m:oMath>
        <m:r>
          <m:t>4</m:t>
        </m:r>
        <m:r>
          <m:rPr>
            <m:sty m:val="p"/>
          </m:rPr>
          <m:t>/</m:t>
        </m:r>
        <m:r>
          <m:t>9</m:t>
        </m:r>
      </m:oMath>
    </w:p>
    <w:p>
      <w:pPr>
        <w:pStyle w:val="BodyText"/>
      </w:pPr>
      <w:r>
        <w:rPr>
          <w:bCs/>
          <w:b/>
        </w:rPr>
        <w:t xml:space="preserve">D.</w:t>
      </w:r>
      <w:r>
        <w:t xml:space="preserve"> </w:t>
      </w:r>
      <m:oMath>
        <m:r>
          <m:t>5</m:t>
        </m:r>
        <m:r>
          <m:rPr>
            <m:sty m:val="p"/>
          </m:rPr>
          <m:t>/</m:t>
        </m:r>
        <m:r>
          <m:t>8</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Ta có</w:t>
      </w:r>
      <w:r>
        <w:t xml:space="preserve"> </w:t>
      </w:r>
      <m:oMath>
        <m:r>
          <m:t>1</m:t>
        </m:r>
        <m:r>
          <m:rPr>
            <m:sty m:val="p"/>
          </m:rPr>
          <m:t>/</m:t>
        </m:r>
        <m:r>
          <m:t>2</m:t>
        </m:r>
        <m:r>
          <m:rPr>
            <m:sty m:val="p"/>
          </m:rPr>
          <m:t>=</m:t>
        </m:r>
        <m:r>
          <m:t>0.5</m:t>
        </m:r>
      </m:oMath>
      <w:r>
        <w:t xml:space="preserve">.  </w:t>
      </w:r>
      <m:oMath>
        <m:r>
          <m:t>2</m:t>
        </m:r>
        <m:r>
          <m:rPr>
            <m:sty m:val="p"/>
          </m:rPr>
          <m:t>/</m:t>
        </m:r>
        <m:r>
          <m:t>5</m:t>
        </m:r>
        <m:r>
          <m:rPr>
            <m:sty m:val="p"/>
          </m:rPr>
          <m:t>=</m:t>
        </m:r>
        <m:r>
          <m:t>0.4</m:t>
        </m:r>
      </m:oMath>
      <w:r>
        <w:t xml:space="preserve">.  </w:t>
      </w:r>
      <m:oMath>
        <m:r>
          <m:t>3</m:t>
        </m:r>
        <m:r>
          <m:rPr>
            <m:sty m:val="p"/>
          </m:rPr>
          <m:t>/</m:t>
        </m:r>
        <m:r>
          <m:t>7</m:t>
        </m:r>
        <m:r>
          <m:rPr>
            <m:sty m:val="p"/>
          </m:rPr>
          <m:t>≈</m:t>
        </m:r>
        <m:r>
          <m:t>0.428</m:t>
        </m:r>
      </m:oMath>
      <w:r>
        <w:t xml:space="preserve">.  </w:t>
      </w:r>
      <m:oMath>
        <m:r>
          <m:t>4</m:t>
        </m:r>
        <m:r>
          <m:rPr>
            <m:sty m:val="p"/>
          </m:rPr>
          <m:t>/</m:t>
        </m:r>
        <m:r>
          <m:t>9</m:t>
        </m:r>
        <m:r>
          <m:rPr>
            <m:sty m:val="p"/>
          </m:rPr>
          <m:t>≈</m:t>
        </m:r>
        <m:r>
          <m:t>0.444</m:t>
        </m:r>
      </m:oMath>
      <w:r>
        <w:t xml:space="preserve">.  </w:t>
      </w:r>
      <m:oMath>
        <m:r>
          <m:t>5</m:t>
        </m:r>
        <m:r>
          <m:rPr>
            <m:sty m:val="p"/>
          </m:rPr>
          <m:t>/</m:t>
        </m:r>
        <m:r>
          <m:t>8</m:t>
        </m:r>
        <m:r>
          <m:rPr>
            <m:sty m:val="p"/>
          </m:rPr>
          <m:t>=</m:t>
        </m:r>
        <m:r>
          <m:t>0.625</m:t>
        </m:r>
      </m:oMath>
      <w:r>
        <w:t xml:space="preserve">.  Vậy</w:t>
      </w:r>
      <w:r>
        <w:t xml:space="preserve"> </w:t>
      </w:r>
      <m:oMath>
        <m:r>
          <m:t>5</m:t>
        </m:r>
        <m:r>
          <m:rPr>
            <m:sty m:val="p"/>
          </m:rPr>
          <m:t>/</m:t>
        </m:r>
        <m:r>
          <m:t>8</m:t>
        </m:r>
      </m:oMath>
      <w:r>
        <w:t xml:space="preserve"> </w:t>
      </w:r>
      <w:r>
        <w:t xml:space="preserve">lớn hơn</w:t>
      </w:r>
      <w:r>
        <w:t xml:space="preserve"> </w:t>
      </w:r>
      <m:oMath>
        <m:r>
          <m:t>1</m:t>
        </m:r>
        <m:r>
          <m:rPr>
            <m:sty m:val="p"/>
          </m:rPr>
          <m:t>/</m:t>
        </m:r>
        <m:r>
          <m:t>2</m:t>
        </m:r>
      </m:oMath>
      <w:r>
        <w:t xml:space="preserve">.</w:t>
      </w:r>
    </w:p>
    <w:bookmarkEnd w:id="22"/>
    <w:bookmarkStart w:id="23" w:name="Xf70a692a27633a3ae19a57dfeaa7a6f3695fa25"/>
    <w:p>
      <w:pPr>
        <w:pStyle w:val="Heading3"/>
      </w:pPr>
      <w:r>
        <w:t xml:space="preserve">Câu 4: Mẫu số chung nhỏ nhất của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w:t>
      </w:r>
      <w:r>
        <w:t xml:space="preserve">là bao nhiêu?</w:t>
      </w:r>
    </w:p>
    <w:p>
      <w:pPr>
        <w:pStyle w:val="FirstParagraph"/>
      </w:pPr>
      <w:r>
        <w:rPr>
          <w:bCs/>
          <w:b/>
        </w:rPr>
        <w:t xml:space="preserve">A.</w:t>
      </w:r>
      <w:r>
        <w:t xml:space="preserve"> </w:t>
      </w:r>
      <w:r>
        <w:t xml:space="preserve">7</w:t>
      </w:r>
    </w:p>
    <w:p>
      <w:pPr>
        <w:pStyle w:val="BodyText"/>
      </w:pPr>
      <w:r>
        <w:rPr>
          <w:bCs/>
          <w:b/>
        </w:rPr>
        <w:t xml:space="preserve">B.</w:t>
      </w:r>
      <w:r>
        <w:t xml:space="preserve"> </w:t>
      </w:r>
      <w:r>
        <w:t xml:space="preserve">12</w:t>
      </w:r>
    </w:p>
    <w:p>
      <w:pPr>
        <w:pStyle w:val="BodyText"/>
      </w:pPr>
      <w:r>
        <w:rPr>
          <w:bCs/>
          <w:b/>
        </w:rPr>
        <w:t xml:space="preserve">C.</w:t>
      </w:r>
      <w:r>
        <w:t xml:space="preserve"> </w:t>
      </w:r>
      <w:r>
        <w:t xml:space="preserve">16</w:t>
      </w:r>
    </w:p>
    <w:p>
      <w:pPr>
        <w:pStyle w:val="BodyText"/>
      </w:pPr>
      <w:r>
        <w:rPr>
          <w:bCs/>
          <w:b/>
        </w:rPr>
        <w:t xml:space="preserve">D.</w:t>
      </w:r>
      <w:r>
        <w:t xml:space="preserve"> </w:t>
      </w:r>
      <w:r>
        <w:t xml:space="preserve">24</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 hai phân số là bội chung nhỏ nhất của các mẫu số. Bội chung nhỏ nhất của 3 và 4 là 12.</w:t>
      </w:r>
    </w:p>
    <w:bookmarkEnd w:id="23"/>
    <w:bookmarkStart w:id="24" w:name="câu-5-kết-quả-của-phép-tính-13-16-là"/>
    <w:p>
      <w:pPr>
        <w:pStyle w:val="Heading3"/>
      </w:pPr>
      <w:r>
        <w:t xml:space="preserve">Câu 5: Kết quả của phép tính</w:t>
      </w:r>
      <w:r>
        <w:t xml:space="preserve"> </w:t>
      </w:r>
      <m:oMath>
        <m:r>
          <m:t>1</m:t>
        </m:r>
        <m:r>
          <m:rPr>
            <m:sty m:val="p"/>
          </m:rPr>
          <m:t>/</m:t>
        </m:r>
        <m:r>
          <m:t>3</m:t>
        </m:r>
        <m:r>
          <m:rPr>
            <m:sty m:val="p"/>
          </m:rPr>
          <m:t>+</m:t>
        </m:r>
        <m:r>
          <m:t>1</m:t>
        </m:r>
        <m:r>
          <m:rPr>
            <m:sty m:val="p"/>
          </m:rPr>
          <m:t>/</m:t>
        </m:r>
        <m:r>
          <m:t>6</m:t>
        </m:r>
      </m:oMath>
      <w:r>
        <w:t xml:space="preserve"> </w:t>
      </w:r>
      <w:r>
        <w:t xml:space="preserve">là:</w:t>
      </w:r>
    </w:p>
    <w:p>
      <w:pPr>
        <w:pStyle w:val="FirstParagraph"/>
      </w:pPr>
      <w:r>
        <w:rPr>
          <w:bCs/>
          <w:b/>
        </w:rPr>
        <w:t xml:space="preserve">A.</w:t>
      </w:r>
      <w:r>
        <w:t xml:space="preserve"> </w:t>
      </w:r>
      <m:oMath>
        <m:r>
          <m:t>2</m:t>
        </m:r>
        <m:r>
          <m:rPr>
            <m:sty m:val="p"/>
          </m:rPr>
          <m:t>/</m:t>
        </m:r>
        <m:r>
          <m:t>9</m:t>
        </m:r>
      </m:oMath>
    </w:p>
    <w:p>
      <w:pPr>
        <w:pStyle w:val="BodyText"/>
      </w:pPr>
      <w:r>
        <w:rPr>
          <w:bCs/>
          <w:b/>
        </w:rPr>
        <w:t xml:space="preserve">B.</w:t>
      </w:r>
      <w:r>
        <w:t xml:space="preserve"> </w:t>
      </w:r>
      <m:oMath>
        <m:r>
          <m:t>3</m:t>
        </m:r>
        <m:r>
          <m:rPr>
            <m:sty m:val="p"/>
          </m:rPr>
          <m:t>/</m:t>
        </m:r>
        <m:r>
          <m:t>6</m:t>
        </m:r>
      </m:oMath>
    </w:p>
    <w:p>
      <w:pPr>
        <w:pStyle w:val="BodyText"/>
      </w:pPr>
      <w:r>
        <w:rPr>
          <w:bCs/>
          <w:b/>
        </w:rPr>
        <w:t xml:space="preserve">C.</w:t>
      </w:r>
      <w:r>
        <w:t xml:space="preserve"> </w:t>
      </w:r>
      <m:oMath>
        <m:r>
          <m:t>1</m:t>
        </m:r>
        <m:r>
          <m:rPr>
            <m:sty m:val="p"/>
          </m:rPr>
          <m:t>/</m:t>
        </m:r>
        <m:r>
          <m:t>2</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cộng hai phân số khác mẫu, ta quy đồng mẫu số:</w:t>
      </w:r>
      <w:r>
        <w:t xml:space="preserve"> </w:t>
      </w:r>
      <m:oMath>
        <m:r>
          <m:t>1</m:t>
        </m:r>
        <m:r>
          <m:rPr>
            <m:sty m:val="p"/>
          </m:rPr>
          <m:t>/</m:t>
        </m:r>
        <m:r>
          <m:t>3</m:t>
        </m:r>
        <m:r>
          <m:rPr>
            <m:sty m:val="p"/>
          </m:rPr>
          <m:t>=</m:t>
        </m:r>
        <m:r>
          <m:t>2</m:t>
        </m:r>
        <m:r>
          <m:rPr>
            <m:sty m:val="p"/>
          </m:rPr>
          <m:t>/</m:t>
        </m:r>
        <m:r>
          <m:t>6</m:t>
        </m:r>
      </m:oMath>
      <w:r>
        <w:t xml:space="preserve">. Vậy</w:t>
      </w:r>
      <w:r>
        <w:t xml:space="preserve"> </w:t>
      </w:r>
      <m:oMath>
        <m:r>
          <m:t>2</m:t>
        </m:r>
        <m:r>
          <m:rPr>
            <m:sty m:val="p"/>
          </m:rPr>
          <m:t>/</m:t>
        </m:r>
        <m:r>
          <m:t>6</m:t>
        </m:r>
        <m:r>
          <m:rPr>
            <m:sty m:val="p"/>
          </m:rPr>
          <m:t>+</m:t>
        </m:r>
        <m:r>
          <m:t>1</m:t>
        </m:r>
        <m:r>
          <m:rPr>
            <m:sty m:val="p"/>
          </m:rPr>
          <m:t>/</m:t>
        </m:r>
        <m:r>
          <m:t>6</m:t>
        </m:r>
        <m:r>
          <m:rPr>
            <m:sty m:val="p"/>
          </m:rPr>
          <m:t>=</m:t>
        </m:r>
        <m:r>
          <m:t>3</m:t>
        </m:r>
        <m:r>
          <m:rPr>
            <m:sty m:val="p"/>
          </m:rPr>
          <m:t>/</m:t>
        </m:r>
        <m:r>
          <m:t>6</m:t>
        </m:r>
      </m:oMath>
      <w:r>
        <w:t xml:space="preserve">. Rút gọn</w:t>
      </w:r>
      <w:r>
        <w:t xml:space="preserve"> </w:t>
      </w:r>
      <m:oMath>
        <m:r>
          <m:t>3</m:t>
        </m:r>
        <m:r>
          <m:rPr>
            <m:sty m:val="p"/>
          </m:rPr>
          <m:t>/</m:t>
        </m:r>
        <m:r>
          <m:t>6</m:t>
        </m:r>
        <m:r>
          <m:rPr>
            <m:sty m:val="p"/>
          </m:rPr>
          <m:t>=</m:t>
        </m:r>
        <m:r>
          <m:t>1</m:t>
        </m:r>
        <m:r>
          <m:rPr>
            <m:sty m:val="p"/>
          </m:rPr>
          <m:t>/</m:t>
        </m:r>
        <m:r>
          <m:t>2</m:t>
        </m:r>
      </m:oMath>
      <w:r>
        <w:t xml:space="preserve">.</w:t>
      </w:r>
    </w:p>
    <w:bookmarkEnd w:id="24"/>
    <w:bookmarkStart w:id="25" w:name="X3f5ebad2e48d19ae9edc1b34190cf0c7862d131"/>
    <w:p>
      <w:pPr>
        <w:pStyle w:val="Heading3"/>
      </w:pPr>
      <w:r>
        <w:t xml:space="preserve">Câu 6: Phép tính</w:t>
      </w:r>
      <w:r>
        <w:t xml:space="preserve"> </w:t>
      </w:r>
      <m:oMath>
        <m:r>
          <m:t>2</m:t>
        </m:r>
        <m:r>
          <m:rPr>
            <m:sty m:val="p"/>
          </m:rPr>
          <m:t>/</m:t>
        </m:r>
        <m:r>
          <m:t>5</m:t>
        </m:r>
        <m:r>
          <m:rPr>
            <m:sty m:val="p"/>
          </m:rPr>
          <m:t>×</m:t>
        </m:r>
        <m:r>
          <m:t>3</m:t>
        </m:r>
        <m:r>
          <m:rPr>
            <m:sty m:val="p"/>
          </m:rPr>
          <m:t>/</m:t>
        </m:r>
        <m:r>
          <m:t>4</m:t>
        </m:r>
      </m:oMath>
      <w:r>
        <w:t xml:space="preserve"> </w:t>
      </w:r>
      <w:r>
        <w:t xml:space="preserve">có kết quả là:</w:t>
      </w:r>
    </w:p>
    <w:p>
      <w:pPr>
        <w:pStyle w:val="FirstParagraph"/>
      </w:pPr>
      <w:r>
        <w:rPr>
          <w:bCs/>
          <w:b/>
        </w:rPr>
        <w:t xml:space="preserve">A.</w:t>
      </w:r>
      <w:r>
        <w:t xml:space="preserve"> </w:t>
      </w:r>
      <m:oMath>
        <m:r>
          <m:t>6</m:t>
        </m:r>
        <m:r>
          <m:rPr>
            <m:sty m:val="p"/>
          </m:rPr>
          <m:t>/</m:t>
        </m:r>
        <m:r>
          <m:t>20</m:t>
        </m:r>
      </m:oMath>
    </w:p>
    <w:p>
      <w:pPr>
        <w:pStyle w:val="BodyText"/>
      </w:pPr>
      <w:r>
        <w:rPr>
          <w:bCs/>
          <w:b/>
        </w:rPr>
        <w:t xml:space="preserve">B.</w:t>
      </w:r>
      <w:r>
        <w:t xml:space="preserve"> </w:t>
      </w:r>
      <m:oMath>
        <m:r>
          <m:t>3</m:t>
        </m:r>
        <m:r>
          <m:rPr>
            <m:sty m:val="p"/>
          </m:rPr>
          <m:t>/</m:t>
        </m:r>
        <m:r>
          <m:t>10</m:t>
        </m:r>
      </m:oMath>
    </w:p>
    <w:p>
      <w:pPr>
        <w:pStyle w:val="BodyText"/>
      </w:pPr>
      <w:r>
        <w:rPr>
          <w:bCs/>
          <w:b/>
        </w:rPr>
        <w:t xml:space="preserve">C.</w:t>
      </w:r>
      <w:r>
        <w:t xml:space="preserve"> </w:t>
      </w:r>
      <m:oMath>
        <m:r>
          <m:t>5</m:t>
        </m:r>
        <m:r>
          <m:rPr>
            <m:sty m:val="p"/>
          </m:rPr>
          <m:t>/</m:t>
        </m:r>
        <m:r>
          <m:t>9</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và mẫu số với mẫu số:</w:t>
      </w:r>
      <w:r>
        <w:t xml:space="preserve"> </w:t>
      </w:r>
      <m:oMath>
        <m:d>
          <m:dPr>
            <m:begChr m:val="("/>
            <m:endChr m:val=")"/>
            <m:sepChr m:val=""/>
            <m:grow/>
          </m:dPr>
          <m:e>
            <m:r>
              <m:t>2</m:t>
            </m:r>
            <m:r>
              <m:rPr>
                <m:sty m:val="p"/>
              </m:rPr>
              <m:t>×</m:t>
            </m:r>
            <m:r>
              <m:t>3</m:t>
            </m:r>
          </m:e>
        </m:d>
        <m:r>
          <m:rPr>
            <m:sty m:val="p"/>
          </m:rPr>
          <m:t>/</m:t>
        </m:r>
        <m:d>
          <m:dPr>
            <m:begChr m:val="("/>
            <m:endChr m:val=")"/>
            <m:sepChr m:val=""/>
            <m:grow/>
          </m:dPr>
          <m:e>
            <m:r>
              <m:t>5</m:t>
            </m:r>
            <m:r>
              <m:rPr>
                <m:sty m:val="p"/>
              </m:rPr>
              <m:t>×</m:t>
            </m:r>
            <m:r>
              <m:t>4</m:t>
            </m:r>
          </m:e>
        </m:d>
        <m:r>
          <m:rPr>
            <m:sty m:val="p"/>
          </m:rPr>
          <m:t>=</m:t>
        </m:r>
        <m:r>
          <m:t>6</m:t>
        </m:r>
        <m:r>
          <m:rPr>
            <m:sty m:val="p"/>
          </m:rPr>
          <m:t>/</m:t>
        </m:r>
        <m:r>
          <m:t>20</m:t>
        </m:r>
      </m:oMath>
      <w:r>
        <w:t xml:space="preserve">. Rút gọn</w:t>
      </w:r>
      <w:r>
        <w:t xml:space="preserve"> </w:t>
      </w:r>
      <m:oMath>
        <m:r>
          <m:t>6</m:t>
        </m:r>
        <m:r>
          <m:rPr>
            <m:sty m:val="p"/>
          </m:rPr>
          <m:t>/</m:t>
        </m:r>
        <m:r>
          <m:t>20</m:t>
        </m:r>
        <m:r>
          <m:rPr>
            <m:sty m:val="p"/>
          </m:rPr>
          <m:t>=</m:t>
        </m:r>
        <m:r>
          <m:t>3</m:t>
        </m:r>
        <m:r>
          <m:rPr>
            <m:sty m:val="p"/>
          </m:rPr>
          <m:t>/</m:t>
        </m:r>
        <m:r>
          <m:t>10</m:t>
        </m:r>
      </m:oMath>
      <w:r>
        <w:t xml:space="preserve">.</w:t>
      </w:r>
    </w:p>
    <w:bookmarkEnd w:id="25"/>
    <w:bookmarkStart w:id="26" w:name="X5bc5d3265b870c91241b3281e396f19b026d9e7"/>
    <w:p>
      <w:pPr>
        <w:pStyle w:val="Heading3"/>
      </w:pPr>
      <w:r>
        <w:t xml:space="preserve">Câu 7: Để thực hiện phép chia phân số</w:t>
      </w:r>
      <w:r>
        <w:t xml:space="preserve"> </w:t>
      </w:r>
      <m:oMath>
        <m:r>
          <m:t>A</m:t>
        </m:r>
        <m:r>
          <m:rPr>
            <m:sty m:val="p"/>
          </m:rPr>
          <m:t>/</m:t>
        </m:r>
        <m:r>
          <m:t>B</m:t>
        </m:r>
        <m:r>
          <m:rPr>
            <m:sty m:val="p"/>
          </m:rPr>
          <m:t>÷</m:t>
        </m:r>
        <m:r>
          <m:t>C</m:t>
        </m:r>
        <m:r>
          <m:rPr>
            <m:sty m:val="p"/>
          </m:rPr>
          <m:t>/</m:t>
        </m:r>
        <m:r>
          <m:t>D</m:t>
        </m:r>
      </m:oMath>
      <w:r>
        <w:t xml:space="preserve">, ta cần đảm bảo điều kiện nào sau đây?</w:t>
      </w:r>
    </w:p>
    <w:p>
      <w:pPr>
        <w:pStyle w:val="FirstParagraph"/>
      </w:pPr>
      <w:r>
        <w:rPr>
          <w:bCs/>
          <w:b/>
        </w:rPr>
        <w:t xml:space="preserve">A.</w:t>
      </w:r>
      <w:r>
        <w:t xml:space="preserve"> </w:t>
      </w:r>
      <m:oMath>
        <m:r>
          <m:t>B</m:t>
        </m:r>
        <m:r>
          <m:rPr>
            <m:sty m:val="p"/>
          </m:rPr>
          <m:t>≠</m:t>
        </m:r>
        <m:r>
          <m:t>0</m:t>
        </m:r>
      </m:oMath>
      <w:r>
        <w:t xml:space="preserve"> </w:t>
      </w:r>
      <w:r>
        <w:t xml:space="preserve">và</w:t>
      </w:r>
      <w:r>
        <w:t xml:space="preserve"> </w:t>
      </w:r>
      <m:oMath>
        <m:r>
          <m:t>D</m:t>
        </m:r>
        <m:r>
          <m:rPr>
            <m:sty m:val="p"/>
          </m:rPr>
          <m:t>≠</m:t>
        </m:r>
        <m:r>
          <m:t>0</m:t>
        </m:r>
      </m:oMath>
    </w:p>
    <w:p>
      <w:pPr>
        <w:pStyle w:val="BodyText"/>
      </w:pPr>
      <w:r>
        <w:rPr>
          <w:bCs/>
          <w:b/>
        </w:rPr>
        <w:t xml:space="preserve">B.</w:t>
      </w:r>
      <w:r>
        <w:t xml:space="preserve"> </w:t>
      </w:r>
      <m:oMath>
        <m:r>
          <m:t>C</m:t>
        </m:r>
        <m:r>
          <m:rPr>
            <m:sty m:val="p"/>
          </m:rPr>
          <m:t>≠</m:t>
        </m:r>
        <m:r>
          <m:t>0</m:t>
        </m:r>
      </m:oMath>
      <w:r>
        <w:t xml:space="preserve"> </w:t>
      </w:r>
      <w:r>
        <w:t xml:space="preserve">và</w:t>
      </w:r>
      <w:r>
        <w:t xml:space="preserve"> </w:t>
      </w:r>
      <m:oMath>
        <m:r>
          <m:t>D</m:t>
        </m:r>
        <m:r>
          <m:rPr>
            <m:sty m:val="p"/>
          </m:rPr>
          <m:t>≠</m:t>
        </m:r>
        <m:r>
          <m:t>0</m:t>
        </m:r>
      </m:oMath>
    </w:p>
    <w:p>
      <w:pPr>
        <w:pStyle w:val="BodyText"/>
      </w:pPr>
      <w:r>
        <w:rPr>
          <w:bCs/>
          <w:b/>
        </w:rPr>
        <w:t xml:space="preserve">C.</w:t>
      </w:r>
      <w:r>
        <w:t xml:space="preserve"> </w:t>
      </w:r>
      <m:oMath>
        <m:r>
          <m:t>B</m:t>
        </m:r>
        <m:r>
          <m:rPr>
            <m:sty m:val="p"/>
          </m:rPr>
          <m:t>≠</m:t>
        </m:r>
        <m:r>
          <m:t>0</m:t>
        </m:r>
      </m:oMath>
      <w:r>
        <w:t xml:space="preserve">,</w:t>
      </w:r>
      <w:r>
        <w:t xml:space="preserve"> </w:t>
      </w:r>
      <m:oMath>
        <m:r>
          <m:t>D</m:t>
        </m:r>
        <m:r>
          <m:rPr>
            <m:sty m:val="p"/>
          </m:rPr>
          <m:t>≠</m:t>
        </m:r>
        <m:r>
          <m:t>0</m:t>
        </m:r>
      </m:oMath>
      <w:r>
        <w:t xml:space="preserve"> </w:t>
      </w:r>
      <w:r>
        <w:t xml:space="preserve">và</w:t>
      </w:r>
      <w:r>
        <w:t xml:space="preserve"> </w:t>
      </w:r>
      <m:oMath>
        <m:r>
          <m:t>C</m:t>
        </m:r>
        <m:r>
          <m:rPr>
            <m:sty m:val="p"/>
          </m:rPr>
          <m:t>≠</m:t>
        </m:r>
        <m:r>
          <m:t>0</m:t>
        </m:r>
      </m:oMath>
    </w:p>
    <w:p>
      <w:pPr>
        <w:pStyle w:val="BodyText"/>
      </w:pPr>
      <w:r>
        <w:rPr>
          <w:bCs/>
          <w:b/>
        </w:rPr>
        <w:t xml:space="preserve">D.</w:t>
      </w:r>
      <w:r>
        <w:t xml:space="preserve"> </w:t>
      </w:r>
      <m:oMath>
        <m:r>
          <m:t>B</m:t>
        </m:r>
        <m:r>
          <m:rPr>
            <m:sty m:val="p"/>
          </m:rPr>
          <m:t>≠</m:t>
        </m:r>
        <m:r>
          <m:t>0</m:t>
        </m:r>
      </m:oMath>
      <w:r>
        <w:t xml:space="preserve"> </w:t>
      </w:r>
      <w:r>
        <w:t xml:space="preserve">và</w:t>
      </w:r>
      <w:r>
        <w:t xml:space="preserve"> </w:t>
      </w:r>
      <m:oMath>
        <m:r>
          <m:t>C</m:t>
        </m:r>
        <m:r>
          <m:rPr>
            <m:sty m:val="p"/>
          </m:rPr>
          <m:t>≠</m:t>
        </m:r>
        <m:r>
          <m:t>0</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Trong phép chia</w:t>
      </w:r>
      <w:r>
        <w:t xml:space="preserve"> </w:t>
      </w:r>
      <m:oMath>
        <m:r>
          <m:t>A</m:t>
        </m:r>
        <m:r>
          <m:rPr>
            <m:sty m:val="p"/>
          </m:rPr>
          <m:t>/</m:t>
        </m:r>
        <m:r>
          <m:t>B</m:t>
        </m:r>
        <m:r>
          <m:rPr>
            <m:sty m:val="p"/>
          </m:rPr>
          <m:t>÷</m:t>
        </m:r>
        <m:r>
          <m:t>C</m:t>
        </m:r>
        <m:r>
          <m:rPr>
            <m:sty m:val="p"/>
          </m:rPr>
          <m:t>/</m:t>
        </m:r>
        <m:r>
          <m:t>D</m:t>
        </m:r>
      </m:oMath>
      <w:r>
        <w:t xml:space="preserve">, các mẫu số</w:t>
      </w:r>
      <w:r>
        <w:t xml:space="preserve"> </w:t>
      </w:r>
      <m:oMath>
        <m:r>
          <m:t>B</m:t>
        </m:r>
      </m:oMath>
      <w:r>
        <w:t xml:space="preserve"> </w:t>
      </w:r>
      <w:r>
        <w:t xml:space="preserve">và</w:t>
      </w:r>
      <w:r>
        <w:t xml:space="preserve"> </w:t>
      </w:r>
      <m:oMath>
        <m:r>
          <m:t>D</m:t>
        </m:r>
      </m:oMath>
      <w:r>
        <w:t xml:space="preserve"> </w:t>
      </w:r>
      <w:r>
        <w:t xml:space="preserve">phải khác 0. Đồng thời, phân số</w:t>
      </w:r>
      <w:r>
        <w:t xml:space="preserve"> </w:t>
      </w:r>
      <m:oMath>
        <m:r>
          <m:t>C</m:t>
        </m:r>
        <m:r>
          <m:rPr>
            <m:sty m:val="p"/>
          </m:rPr>
          <m:t>/</m:t>
        </m:r>
        <m:r>
          <m:t>D</m:t>
        </m:r>
      </m:oMath>
      <w:r>
        <w:t xml:space="preserve"> </w:t>
      </w:r>
      <w:r>
        <w:t xml:space="preserve">đóng vai trò là số chia, nên</w:t>
      </w:r>
      <w:r>
        <w:t xml:space="preserve"> </w:t>
      </w:r>
      <m:oMath>
        <m:r>
          <m:t>C</m:t>
        </m:r>
      </m:oMath>
      <w:r>
        <w:t xml:space="preserve"> </w:t>
      </w:r>
      <w:r>
        <w:t xml:space="preserve">cũng phải khác 0 để có thể tìm phân số nghịch đảo</w:t>
      </w:r>
      <w:r>
        <w:t xml:space="preserve"> </w:t>
      </w:r>
      <m:oMath>
        <m:r>
          <m:t>D</m:t>
        </m:r>
        <m:r>
          <m:rPr>
            <m:sty m:val="p"/>
          </m:rPr>
          <m:t>/</m:t>
        </m:r>
        <m:r>
          <m:t>C</m:t>
        </m:r>
      </m:oMath>
      <w:r>
        <w:t xml:space="preserve">.</w:t>
      </w:r>
    </w:p>
    <w:p>
      <w:r>
        <w:pict>
          <v:rect style="width:0;height:1.5pt" o:hralign="center" o:hrstd="t" o:hr="t"/>
        </w:pict>
      </w:r>
    </w:p>
    <w:bookmarkEnd w:id="26"/>
    <w:bookmarkStart w:id="30" w:name="phần-tự-luận"/>
    <w:p>
      <w:pPr>
        <w:pStyle w:val="Heading2"/>
      </w:pPr>
      <w:r>
        <w:t xml:space="preserve">Phần Tự Luận</w:t>
      </w:r>
    </w:p>
    <w:bookmarkStart w:id="27" w:name="X9bea57a831c27684c2342ca6e068436d9f3b359"/>
    <w:p>
      <w:pPr>
        <w:pStyle w:val="Heading3"/>
      </w:pPr>
      <w:r>
        <w:t xml:space="preserve">Câu 8: Rút gọn phân số</w:t>
      </w:r>
      <w:r>
        <w:t xml:space="preserve"> </w:t>
      </w:r>
      <m:oMath>
        <m:r>
          <m:t>72</m:t>
        </m:r>
        <m:r>
          <m:rPr>
            <m:sty m:val="p"/>
          </m:rPr>
          <m:t>/</m:t>
        </m:r>
        <m:r>
          <m:t>90</m:t>
        </m:r>
      </m:oMath>
      <w:r>
        <w:t xml:space="preserve"> </w:t>
      </w:r>
      <w:r>
        <w:t xml:space="preserve">về phân số tối giản. Trình bày ngắn gọn cách làm.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rút gọn phân số</w:t>
      </w:r>
      <w:r>
        <w:t xml:space="preserve"> </w:t>
      </w:r>
      <m:oMath>
        <m:r>
          <m:t>72</m:t>
        </m:r>
        <m:r>
          <m:rPr>
            <m:sty m:val="p"/>
          </m:rPr>
          <m:t>/</m:t>
        </m:r>
        <m:r>
          <m:t>90</m:t>
        </m:r>
      </m:oMath>
      <w:r>
        <w:t xml:space="preserve">, ta tìm ước chung lớn nhất của 72 và 90.  Ước chung lớn nhất của 72 và 90 là 18.  Chia cả tử và mẫu cho 18:</w:t>
      </w:r>
      <w:r>
        <w:t xml:space="preserve"> </w:t>
      </w:r>
      <m:oMath>
        <m:r>
          <m:t>72</m:t>
        </m:r>
        <m:r>
          <m:rPr>
            <m:sty m:val="p"/>
          </m:rPr>
          <m:t>÷</m:t>
        </m:r>
        <m:r>
          <m:t>18</m:t>
        </m:r>
        <m:r>
          <m:rPr>
            <m:sty m:val="p"/>
          </m:rPr>
          <m:t>=</m:t>
        </m:r>
        <m:r>
          <m:t>4</m:t>
        </m:r>
      </m:oMath>
      <w:r>
        <w:t xml:space="preserve">,</w:t>
      </w:r>
      <w:r>
        <w:t xml:space="preserve"> </w:t>
      </w:r>
      <m:oMath>
        <m:r>
          <m:t>90</m:t>
        </m:r>
        <m:r>
          <m:rPr>
            <m:sty m:val="p"/>
          </m:rPr>
          <m:t>÷</m:t>
        </m:r>
        <m:r>
          <m:t>18</m:t>
        </m:r>
        <m:r>
          <m:rPr>
            <m:sty m:val="p"/>
          </m:rPr>
          <m:t>=</m:t>
        </m:r>
        <m:r>
          <m:t>5</m:t>
        </m:r>
      </m:oMath>
      <w:r>
        <w:t xml:space="preserve">.  Vậy phân số tối giản là</w:t>
      </w:r>
      <w:r>
        <w:t xml:space="preserve"> </w:t>
      </w:r>
      <m:oMath>
        <m:r>
          <m:t>4</m:t>
        </m:r>
        <m:r>
          <m:rPr>
            <m:sty m:val="p"/>
          </m:rPr>
          <m:t>/</m:t>
        </m:r>
        <m:r>
          <m:t>5</m:t>
        </m:r>
      </m:oMath>
      <w:r>
        <w:t xml:space="preserve">.</w:t>
      </w:r>
    </w:p>
    <w:p>
      <w:pPr>
        <w:pStyle w:val="BodyText"/>
      </w:pPr>
      <w:r>
        <w:rPr>
          <w:iCs/>
          <w:i/>
        </w:rPr>
        <w:t xml:space="preserve">Giải thích:</w:t>
      </w:r>
      <w:r>
        <w:t xml:space="preserve"> </w:t>
      </w:r>
      <w:r>
        <w:t xml:space="preserve">Học sinh cần thực hiện các bước tìm ước chung lớn nhất và chia tử, mẫu cho ước chung đó.</w:t>
      </w:r>
    </w:p>
    <w:bookmarkEnd w:id="27"/>
    <w:bookmarkStart w:id="28" w:name="X413b1cbb968d71deccae73535cedb2f651a575a"/>
    <w:p>
      <w:pPr>
        <w:pStyle w:val="Heading3"/>
      </w:pPr>
      <w:r>
        <w:t xml:space="preserve">Câu 9: Một mảnh vườn hình chữ nhật có diện tích là</w:t>
      </w:r>
      <w:r>
        <w:t xml:space="preserve"> </w:t>
      </w:r>
      <m:oMath>
        <m:r>
          <m:t>3</m:t>
        </m:r>
        <m:r>
          <m:rPr>
            <m:sty m:val="p"/>
          </m:rPr>
          <m:t>/</m:t>
        </m:r>
        <m:r>
          <m:t>5</m:t>
        </m:r>
      </m:oMath>
      <w:r>
        <w:t xml:space="preserve"> </w:t>
      </w:r>
      <w:r>
        <w:t xml:space="preserve">ha. Người ta sử dụng</w:t>
      </w:r>
      <w:r>
        <w:t xml:space="preserve"> </w:t>
      </w:r>
      <m:oMath>
        <m:r>
          <m:t>2</m:t>
        </m:r>
        <m:r>
          <m:rPr>
            <m:sty m:val="p"/>
          </m:rPr>
          <m:t>/</m:t>
        </m:r>
        <m:r>
          <m:t>3</m:t>
        </m:r>
      </m:oMath>
      <w:r>
        <w:t xml:space="preserve"> </w:t>
      </w:r>
      <w:r>
        <w:t xml:space="preserve">diện tích mảnh vườn đó để trồng rau. Hỏi diện tích phần đất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phần đất trồng rau là</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r>
          <m:rPr>
            <m:sty m:val="p"/>
          </m:rPr>
          <m:t>=</m:t>
        </m:r>
        <m:r>
          <m:t>2</m:t>
        </m:r>
        <m:r>
          <m:rPr>
            <m:sty m:val="p"/>
          </m:rPr>
          <m:t>/</m:t>
        </m:r>
        <m:r>
          <m:t>5</m:t>
        </m:r>
      </m:oMath>
      <w:r>
        <w:t xml:space="preserve"> </w:t>
      </w:r>
      <w:r>
        <w:t xml:space="preserve">(ha).  Vậy diện tích phần đất trồng rau là</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Học sinh cần xác định phép tính phù hợp (nhân phân số) và thực hiện tính toán chính xác.</w:t>
      </w:r>
    </w:p>
    <w:bookmarkEnd w:id="28"/>
    <w:bookmarkStart w:id="29" w:name="X0a547fb33c228791f8299dfe09943eeabe19f7f"/>
    <w:p>
      <w:pPr>
        <w:pStyle w:val="Heading3"/>
      </w:pPr>
      <w:r>
        <w:t xml:space="preserve">Câu 10: Giải thích tại sao khi quy đồng mẫu số hai phân số</w:t>
      </w:r>
      <w:r>
        <w:t xml:space="preserve"> </w:t>
      </w:r>
      <m:oMath>
        <m:r>
          <m:t>a</m:t>
        </m:r>
        <m:r>
          <m:rPr>
            <m:sty m:val="p"/>
          </m:rPr>
          <m:t>/</m:t>
        </m:r>
        <m:r>
          <m:t>b</m:t>
        </m:r>
      </m:oMath>
      <w:r>
        <w:t xml:space="preserve"> </w:t>
      </w:r>
      <w:r>
        <w:t xml:space="preserve">và</w:t>
      </w:r>
      <w:r>
        <w:t xml:space="preserve"> </w:t>
      </w:r>
      <m:oMath>
        <m:r>
          <m:t>c</m:t>
        </m:r>
        <m:r>
          <m:rPr>
            <m:sty m:val="p"/>
          </m:rPr>
          <m:t>/</m:t>
        </m:r>
        <m:r>
          <m:t>d</m:t>
        </m:r>
      </m:oMath>
      <w:r>
        <w:t xml:space="preserve">, ta thường chọn mẫu số chung nhỏ nhất thay vì một bội chung bất kỳ. Nêu lợi ích của việc này.</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Khi quy đồng mẫu số, ta chọn mẫu số chung nhỏ nhất (BCNN) vì điều này giúp giữ cho các tử số và mẫu số của phân số sau khi quy đồng nhỏ nhất có thể. Lợi ích là:  1. Giúp việc tính toán (cộng, trừ, so sánh) các phân số trở nên đơn giản hơn, tránh các số lớn phức tạp.  2. Kết quả sau khi tính toán thường đã ở dạng tối giản hoặc gần tối giản, giảm thiểu bước rút gọn sau này.</w:t>
      </w:r>
    </w:p>
    <w:p>
      <w:pPr>
        <w:pStyle w:val="BodyText"/>
      </w:pPr>
      <w:r>
        <w:rPr>
          <w:iCs/>
          <w:i/>
        </w:rPr>
        <w:t xml:space="preserve">Giải thích:</w:t>
      </w:r>
      <w:r>
        <w:t xml:space="preserve"> </w:t>
      </w:r>
      <w:r>
        <w:t xml:space="preserve">Học sinh cần hiểu và trình bày được lý do cũng như lợi ích của việc chọn mẫu số chung nhỏ nhất trong quy đồng phân số.</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2025-10-28T14:06:44Z</dcterms:created>
  <dcterms:modified xsi:type="dcterms:W3CDTF">2025-10-28T14:06:44Z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10</vt:lpwstr>
  </property>
</Properties>
</file>