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Unsupported</w:t>
      </w:r>
    </w:p>
    <w:altChunk r:id="rAlt"/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Alt" Type="http://schemas.openxmlformats.org/officeDocument/2006/relationships/aFChunk" Target="afchunk1.html"/></Relationships>
</file>