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60" w:type="dxa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9"/>
        <w:gridCol w:w="56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6" w:hRule="atLeast"/>
        </w:trPr>
        <w:tc>
          <w:tcPr>
            <w:tcW w:w="4809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ĐẠI HỌC QUỐC GIA TP. HỒ CHÍ MINH</w:t>
            </w:r>
          </w:p>
          <w:p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TRƯỜNG ĐẠI HỌC</w:t>
            </w:r>
          </w:p>
          <w:p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214630</wp:posOffset>
                      </wp:positionV>
                      <wp:extent cx="1828800" cy="0"/>
                      <wp:effectExtent l="0" t="0" r="0" b="0"/>
                      <wp:wrapNone/>
                      <wp:docPr id="99" name="Li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4" o:spid="_x0000_s1026" o:spt="20" style="position:absolute;left:0pt;margin-left:47pt;margin-top:16.9pt;height:0pt;width:144pt;z-index:251746304;mso-width-relative:page;mso-height-relative:page;" filled="f" stroked="t" coordsize="21600,21600" o:gfxdata="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2f/y9UAAAAIAQAADwAAAAAAAAABACAAAAAiAAAAZHJzL2Rvd25yZXYueG1sUEsBAhQAFAAA&#10;AAgAh07iQJY15Rm5AQAAgAMAAA4AAAAAAAAAAQAgAAAAJAEAAGRycy9lMm9Eb2MueG1sUEsFBgAA&#10;AAAGAAYAWQEAAE8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6"/>
              </w:rPr>
              <w:t>CÔNG NGHỆ THÔNG TIN</w:t>
            </w:r>
          </w:p>
        </w:tc>
        <w:tc>
          <w:tcPr>
            <w:tcW w:w="5651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0" t="0" r="0" b="0"/>
                      <wp:wrapNone/>
                      <wp:docPr id="98" name="Lin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" o:spid="_x0000_s1026" o:spt="20" style="position:absolute;left:0pt;margin-left:64pt;margin-top:23.05pt;height:0pt;width:144pt;z-index:251745280;mso-width-relative:page;mso-height-relative:page;" filled="f" stroked="t" coordsize="21600,21600" o:gfxdata="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17iFs1QAAAAkBAAAPAAAAAAAAAAEAIAAAACIAAABkcnMvZG93bnJldi54bWxQSwECFAAUAAAA&#10;CACHTuJATkSNAbgBAACAAwAADgAAAAAAAAABACAAAAAkAQAAZHJzL2Uyb0RvYy54bWxQSwUGAAAA&#10;AAYABgBZAQAAT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6"/>
              </w:rPr>
              <w:t>Độc Lập - Tự Do - Hạnh Phúc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4809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5651" w:type="dxa"/>
            <w:shd w:val="clear" w:color="auto" w:fill="auto"/>
          </w:tcPr>
          <w:p>
            <w:pPr>
              <w:spacing w:line="360" w:lineRule="auto"/>
              <w:jc w:val="right"/>
              <w:rPr>
                <w:b/>
                <w:sz w:val="26"/>
                <w:lang w:val="vi-VN" w:eastAsia="vi-VN"/>
              </w:rPr>
            </w:pPr>
            <w:r>
              <w:rPr>
                <w:i/>
                <w:sz w:val="26"/>
                <w:lang w:eastAsia="vi-VN"/>
              </w:rPr>
              <w:t>TP. HCM, ngày…..tháng…..năm……..</w:t>
            </w:r>
          </w:p>
        </w:tc>
      </w:tr>
    </w:tbl>
    <w:p/>
    <w:p>
      <w:pPr>
        <w:ind w:left="2957" w:leftChars="765" w:hanging="1121" w:hangingChars="350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NHẬN XÉT KHÓA LUẬN TỐT NGHIỆP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>(CỦA CÁN BỘ PHẢN BIỆN)</w:t>
      </w:r>
    </w:p>
    <w:p/>
    <w:tbl>
      <w:tblPr>
        <w:tblStyle w:val="4"/>
        <w:tblW w:w="101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4"/>
        <w:gridCol w:w="1412"/>
        <w:gridCol w:w="43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0100" w:type="dxa"/>
            <w:gridSpan w:val="3"/>
          </w:tcPr>
          <w:p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Tên khóa luận: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0100" w:type="dxa"/>
            <w:gridSpan w:val="3"/>
          </w:tcPr>
          <w:p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XÂY DỰNG GAME VR SURVIVAL SHOOTER BẰNG UNITY TRÊN GOOGLE CARDBOARD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5756" w:type="dxa"/>
            <w:gridSpan w:val="2"/>
          </w:tcPr>
          <w:p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Nhóm SV thực hiện:</w:t>
            </w:r>
          </w:p>
        </w:tc>
        <w:tc>
          <w:tcPr>
            <w:tcW w:w="4344" w:type="dxa"/>
          </w:tcPr>
          <w:p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Cán bộ phản biện: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344" w:type="dxa"/>
          </w:tcPr>
          <w:p>
            <w:pPr>
              <w:tabs>
                <w:tab w:val="left" w:pos="540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Bùi Quang Hà</w:t>
            </w:r>
          </w:p>
        </w:tc>
        <w:tc>
          <w:tcPr>
            <w:tcW w:w="1412" w:type="dxa"/>
          </w:tcPr>
          <w:p>
            <w:pPr>
              <w:tabs>
                <w:tab w:val="left" w:pos="5400"/>
              </w:tabs>
              <w:spacing w:line="360" w:lineRule="auto"/>
              <w:ind w:left="-40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13520222</w:t>
            </w:r>
          </w:p>
        </w:tc>
        <w:tc>
          <w:tcPr>
            <w:tcW w:w="4344" w:type="dxa"/>
          </w:tcPr>
          <w:p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344" w:type="dxa"/>
          </w:tcPr>
          <w:p>
            <w:pPr>
              <w:tabs>
                <w:tab w:val="left" w:pos="540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Đình Chương</w:t>
            </w:r>
          </w:p>
        </w:tc>
        <w:tc>
          <w:tcPr>
            <w:tcW w:w="1412" w:type="dxa"/>
          </w:tcPr>
          <w:p>
            <w:pPr>
              <w:tabs>
                <w:tab w:val="left" w:pos="5400"/>
              </w:tabs>
              <w:spacing w:line="360" w:lineRule="auto"/>
              <w:ind w:left="-40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13520086</w:t>
            </w:r>
          </w:p>
        </w:tc>
        <w:tc>
          <w:tcPr>
            <w:tcW w:w="4344" w:type="dxa"/>
          </w:tcPr>
          <w:p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line="36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Đánh giá Khóa luận</w:t>
            </w:r>
          </w:p>
          <w:p>
            <w:pPr>
              <w:pStyle w:val="6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Về cuốn báo cáo:</w:t>
            </w:r>
          </w:p>
          <w:p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Số trang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en-US"/>
              </w:rPr>
              <w:t>100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en-US"/>
              </w:rPr>
              <w:t xml:space="preserve">           </w:t>
            </w:r>
            <w:r>
              <w:rPr>
                <w:sz w:val="26"/>
                <w:szCs w:val="26"/>
              </w:rPr>
              <w:t>Số chương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en-US"/>
              </w:rPr>
              <w:t>5</w:t>
            </w:r>
          </w:p>
          <w:p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>Số bảng số liệu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>Số hình vẽ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en-US"/>
              </w:rPr>
              <w:t>102</w:t>
            </w:r>
          </w:p>
          <w:p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>Số tài liệu tham khảo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en-US"/>
              </w:rPr>
              <w:t xml:space="preserve">10       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Sản phẩm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en-US"/>
              </w:rPr>
              <w:t>1</w:t>
            </w:r>
          </w:p>
          <w:p>
            <w:pPr>
              <w:pStyle w:val="6"/>
              <w:spacing w:before="120" w:line="360" w:lineRule="auto"/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Một số nhận xét về hình thức cuốn báo cáo:</w:t>
            </w:r>
          </w:p>
          <w:p>
            <w:pPr>
              <w:pStyle w:val="6"/>
              <w:spacing w:before="120" w:line="360" w:lineRule="auto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Hình thức ổn.</w:t>
            </w:r>
          </w:p>
          <w:p>
            <w:pPr>
              <w:pStyle w:val="6"/>
              <w:spacing w:before="120" w:line="360" w:lineRule="auto"/>
              <w:ind w:left="0"/>
              <w:rPr>
                <w:sz w:val="26"/>
                <w:szCs w:val="26"/>
              </w:rPr>
            </w:pPr>
          </w:p>
          <w:p>
            <w:pPr>
              <w:pStyle w:val="6"/>
              <w:spacing w:before="120" w:line="360" w:lineRule="auto"/>
              <w:ind w:left="0"/>
              <w:rPr>
                <w:sz w:val="26"/>
                <w:szCs w:val="26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Về nội dung nghiên cứu:</w:t>
            </w:r>
          </w:p>
          <w:p>
            <w:pPr>
              <w:pStyle w:val="6"/>
              <w:spacing w:before="120" w:line="360" w:lineRule="auto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Nghiên cứu về công nghệ thực tế ảo mới mẻ, có sử dụng Unity3D và bộ SDK của Google để tạo ra một trò chơi bắn súng thực tế ảo </w:t>
            </w:r>
            <w:r>
              <w:rPr>
                <w:sz w:val="26"/>
                <w:szCs w:val="26"/>
              </w:rPr>
              <w:t xml:space="preserve">trên thiết bị di động và phần cứng giá rẻ </w:t>
            </w:r>
            <w:r>
              <w:rPr>
                <w:sz w:val="26"/>
                <w:szCs w:val="26"/>
                <w:lang w:val="en-US"/>
              </w:rPr>
              <w:t xml:space="preserve">Google </w:t>
            </w:r>
            <w:r>
              <w:rPr>
                <w:sz w:val="26"/>
                <w:szCs w:val="26"/>
              </w:rPr>
              <w:t>Cardboard</w:t>
            </w:r>
            <w:r>
              <w:rPr>
                <w:sz w:val="26"/>
                <w:szCs w:val="26"/>
                <w:lang w:val="en-US"/>
              </w:rPr>
              <w:t>.</w:t>
            </w:r>
            <w:bookmarkStart w:id="0" w:name="_GoBack"/>
            <w:bookmarkEnd w:id="0"/>
          </w:p>
          <w:p>
            <w:pPr>
              <w:pStyle w:val="6"/>
              <w:spacing w:before="120" w:line="360" w:lineRule="auto"/>
              <w:ind w:left="0"/>
              <w:rPr>
                <w:sz w:val="26"/>
                <w:szCs w:val="26"/>
              </w:rPr>
            </w:pPr>
          </w:p>
          <w:p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Về chương trình ứng dụng:</w:t>
            </w:r>
          </w:p>
          <w:p>
            <w:pPr>
              <w:spacing w:before="120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Game chạy mượt, ổn định.</w:t>
            </w:r>
          </w:p>
          <w:p>
            <w:pPr>
              <w:spacing w:before="120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Các tính năng hoàn thiện cho một game bắn súng thực tế ảo.</w:t>
            </w:r>
          </w:p>
          <w:p>
            <w:pPr>
              <w:spacing w:before="120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Tích hợp công nghệ mới cũng như điều khiển bằng tay cầm bluetooth cho game.</w:t>
            </w:r>
          </w:p>
          <w:p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Về thái độ làm việc của sinh viên:</w:t>
            </w:r>
          </w:p>
          <w:p>
            <w:pPr>
              <w:spacing w:before="120" w:line="360" w:lineRule="auto"/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- </w:t>
            </w:r>
            <w:r>
              <w:rPr>
                <w:i w:val="0"/>
                <w:iCs/>
                <w:sz w:val="26"/>
                <w:szCs w:val="26"/>
                <w:lang w:val="en-US"/>
              </w:rPr>
              <w:t>Nghiêm túc.</w:t>
            </w:r>
          </w:p>
          <w:p>
            <w:pPr>
              <w:spacing w:before="120" w:line="360" w:lineRule="auto"/>
              <w:rPr>
                <w:b/>
                <w:sz w:val="26"/>
                <w:szCs w:val="26"/>
                <w:u w:val="single"/>
                <w:lang w:val="vi-VN"/>
              </w:rPr>
            </w:pPr>
            <w:r>
              <w:rPr>
                <w:b/>
                <w:sz w:val="26"/>
                <w:szCs w:val="26"/>
                <w:u w:val="single"/>
                <w:lang w:val="vi-VN"/>
              </w:rPr>
              <w:t>Đánh giá chung:</w:t>
            </w:r>
          </w:p>
          <w:p>
            <w:pPr>
              <w:spacing w:before="120" w:line="360" w:lineRule="auto"/>
              <w:rPr>
                <w:b/>
                <w:sz w:val="26"/>
                <w:szCs w:val="26"/>
                <w:u w:val="single"/>
                <w:lang w:val="vi-VN"/>
              </w:rPr>
            </w:pPr>
          </w:p>
          <w:p>
            <w:pPr>
              <w:spacing w:before="120" w:line="360" w:lineRule="auto"/>
              <w:rPr>
                <w:b/>
                <w:sz w:val="26"/>
                <w:szCs w:val="26"/>
                <w:u w:val="single"/>
                <w:lang w:val="vi-VN"/>
              </w:rPr>
            </w:pPr>
            <w:r>
              <w:rPr>
                <w:b/>
                <w:sz w:val="26"/>
                <w:szCs w:val="26"/>
                <w:u w:val="single"/>
                <w:lang w:val="vi-VN"/>
              </w:rPr>
              <w:t>Điểm từng sinh viên:</w:t>
            </w:r>
          </w:p>
          <w:p>
            <w:pPr>
              <w:spacing w:before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Bùi Quang Hà</w:t>
            </w:r>
            <w:r>
              <w:rPr>
                <w:b/>
                <w:sz w:val="26"/>
                <w:szCs w:val="26"/>
              </w:rPr>
              <w:t xml:space="preserve">      </w:t>
            </w:r>
            <w:r>
              <w:rPr>
                <w:b/>
                <w:sz w:val="26"/>
                <w:szCs w:val="26"/>
                <w:lang w:val="vi-VN"/>
              </w:rPr>
              <w:t>:………../10</w:t>
            </w:r>
          </w:p>
          <w:p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Đình Chương</w:t>
            </w:r>
            <w:r>
              <w:rPr>
                <w:b/>
                <w:sz w:val="26"/>
                <w:szCs w:val="26"/>
              </w:rPr>
              <w:t>:………../10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line="360" w:lineRule="auto"/>
              <w:rPr>
                <w:sz w:val="26"/>
                <w:szCs w:val="26"/>
              </w:rPr>
            </w:pPr>
          </w:p>
        </w:tc>
      </w:tr>
    </w:tbl>
    <w:tbl>
      <w:tblPr>
        <w:tblStyle w:val="5"/>
        <w:tblW w:w="101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5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2"/>
              <w:rPr>
                <w:lang w:val="vi-VN"/>
              </w:rPr>
            </w:pPr>
          </w:p>
        </w:tc>
        <w:tc>
          <w:tcPr>
            <w:tcW w:w="5246" w:type="dxa"/>
          </w:tcPr>
          <w:p>
            <w:pPr>
              <w:ind w:firstLine="1691" w:firstLineChars="650"/>
              <w:outlineLvl w:val="9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Người nhận xét</w:t>
            </w:r>
          </w:p>
          <w:p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(Ký tên và ghi rõ họ tên)</w:t>
            </w:r>
          </w:p>
          <w:p>
            <w:pPr>
              <w:jc w:val="center"/>
              <w:rPr>
                <w:lang w:val="vi-VN"/>
              </w:rPr>
            </w:pPr>
          </w:p>
          <w:p>
            <w:pPr>
              <w:jc w:val="center"/>
              <w:rPr>
                <w:lang w:val="vi-VN"/>
              </w:rPr>
            </w:pPr>
          </w:p>
          <w:p>
            <w:pPr>
              <w:jc w:val="center"/>
              <w:rPr>
                <w:lang w:val="vi-VN"/>
              </w:rPr>
            </w:pPr>
          </w:p>
          <w:p>
            <w:pPr>
              <w:jc w:val="center"/>
              <w:rPr>
                <w:lang w:val="vi-VN"/>
              </w:rPr>
            </w:pPr>
          </w:p>
        </w:tc>
      </w:tr>
    </w:tbl>
    <w:p/>
    <w:sectPr>
      <w:pgSz w:w="11906" w:h="16838"/>
      <w:pgMar w:top="1440" w:right="180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Open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">
    <w:altName w:val="SimSun"/>
    <w:panose1 w:val="02010600030101010101"/>
    <w:charset w:val="86"/>
    <w:family w:val="script"/>
    <w:pitch w:val="default"/>
    <w:sig w:usb0="00000000" w:usb1="0000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ngXian Light">
    <w:altName w:val="SimSun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TIMEs new roman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+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25F"/>
    <w:multiLevelType w:val="multilevel"/>
    <w:tmpl w:val="1233525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22079"/>
    <w:rsid w:val="08604B35"/>
    <w:rsid w:val="0AA22079"/>
    <w:rsid w:val="187B6DBF"/>
    <w:rsid w:val="1A8C400A"/>
    <w:rsid w:val="43E55A97"/>
    <w:rsid w:val="45971C71"/>
    <w:rsid w:val="4DF615CA"/>
    <w:rsid w:val="4EE91E33"/>
    <w:rsid w:val="4F915D6C"/>
    <w:rsid w:val="55213438"/>
    <w:rsid w:val="5E4A3480"/>
    <w:rsid w:val="650657A1"/>
    <w:rsid w:val="6AAC2DC6"/>
    <w:rsid w:val="6FD82B37"/>
    <w:rsid w:val="7DBC0696"/>
    <w:rsid w:val="7F1A66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widowControl w:val="0"/>
      <w:autoSpaceDE w:val="0"/>
      <w:autoSpaceDN w:val="0"/>
      <w:spacing w:before="57"/>
      <w:ind w:left="242"/>
      <w:outlineLvl w:val="0"/>
    </w:pPr>
    <w:rPr>
      <w:rFonts w:eastAsia="Times New Roman"/>
      <w:b/>
      <w:bCs/>
      <w:sz w:val="32"/>
      <w:szCs w:val="32"/>
      <w:lang w:bidi="en-U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2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2018-01-14T15:11:00Z</dcterms:created>
  <dc:creator>Chuongit</dc:creator>
  <cp:lastModifiedBy>Chuongit</cp:lastModifiedBy>
  <dcterms:modified xsi:type="dcterms:W3CDTF">2018-01-14T15:35:41Z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