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Consider what data means to you</w:t>
      </w:r>
    </w:p>
    <w:p w:rsidR="00000000" w:rsidDel="00000000" w:rsidP="00000000" w:rsidRDefault="00000000" w:rsidRPr="00000000" w14:paraId="00000002">
      <w:pPr>
        <w:pageBreakBefore w:val="0"/>
        <w:spacing w:after="200" w:line="300" w:lineRule="auto"/>
        <w:ind w:left="-360" w:right="-360" w:firstLine="0"/>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Consider how data analysts approach tasks. Type your answers in this document, and save it on your computer or Google Drive. </w:t>
      </w:r>
    </w:p>
    <w:p w:rsidR="00000000" w:rsidDel="00000000" w:rsidP="00000000" w:rsidRDefault="00000000" w:rsidRPr="00000000" w14:paraId="00000003">
      <w:pPr>
        <w:pageBreakBefore w:val="0"/>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pageBreakBefore w:val="0"/>
        <w:spacing w:after="200" w:line="300" w:lineRule="auto"/>
        <w:ind w:left="-360" w:right="-360" w:firstLine="0"/>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w:t>
      </w:r>
      <w:r w:rsidDel="00000000" w:rsidR="00000000" w:rsidRPr="00000000">
        <w:rPr>
          <w:rFonts w:ascii="Roboto" w:cs="Roboto" w:eastAsia="Roboto" w:hAnsi="Roboto"/>
          <w:rtl w:val="0"/>
        </w:rPr>
        <w:t xml:space="preserve">Coursera: </w:t>
      </w:r>
      <w:hyperlink r:id="rId6">
        <w:r w:rsidDel="00000000" w:rsidR="00000000" w:rsidRPr="00000000">
          <w:rPr>
            <w:rFonts w:ascii="Roboto" w:cs="Roboto" w:eastAsia="Roboto" w:hAnsi="Roboto"/>
            <w:color w:val="1155cc"/>
            <w:u w:val="single"/>
            <w:rtl w:val="0"/>
          </w:rPr>
          <w:t xml:space="preserve">Learning Log: Consider what data means to you</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&lt;enter date&gt;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2: Ask Questions to Make Data-Driven Decisions</w:t>
            </w:r>
          </w:p>
        </w:tc>
      </w:tr>
      <w:tr>
        <w:trPr>
          <w:cantSplit w:val="0"/>
          <w:trHeight w:val="42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rFonts w:ascii="Roboto" w:cs="Roboto" w:eastAsia="Roboto" w:hAnsi="Roboto"/>
                <w:b w:val="1"/>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Consider what data means to you</w:t>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Data and problem-solving</w:t>
            </w:r>
          </w:p>
          <w:p w:rsidR="00000000" w:rsidDel="00000000" w:rsidP="00000000" w:rsidRDefault="00000000" w:rsidRPr="00000000" w14:paraId="0000000E">
            <w:pPr>
              <w:pageBreakBefore w:val="0"/>
              <w:widowControl w:val="0"/>
              <w:spacing w:line="240" w:lineRule="auto"/>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after="240" w:before="240"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Pause for a moment and think about the word “data.” What does it mean to you? </w:t>
            </w:r>
          </w:p>
          <w:p w:rsidR="00000000" w:rsidDel="00000000" w:rsidP="00000000" w:rsidRDefault="00000000" w:rsidRPr="00000000" w14:paraId="00000010">
            <w:pPr>
              <w:pageBreakBefore w:val="0"/>
              <w:spacing w:after="240" w:before="240"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Although it’s clear that data is a major part of a data analyst’s job, it’s only part of the “big picture.” The other part is problem solving. Being a successful data analyst means understanding that each problem is unique and working methodically to solve that problem with data. </w:t>
            </w:r>
          </w:p>
          <w:p w:rsidR="00000000" w:rsidDel="00000000" w:rsidP="00000000" w:rsidRDefault="00000000" w:rsidRPr="00000000" w14:paraId="00000011">
            <w:pPr>
              <w:pageBreakBefore w:val="0"/>
              <w:spacing w:after="240" w:before="240"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By definition, most new problems data analysts face start in “unknown territory." It’s up to the data analyst and their problem solving skills to think strategically, ask good questions, and use data to come up with solutions to these problems. </w:t>
            </w:r>
          </w:p>
        </w:tc>
      </w:tr>
      <w:tr>
        <w:trPr>
          <w:cantSplit w:val="0"/>
          <w:trHeight w:val="5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15">
            <w:pPr>
              <w:pageBreakBefore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Write 3-5 sentences (60-100 words) reflecting on what data means to you. Then write 2-3 sentences (40-60 words) reflecting on the problem-solving process by answering each of the questions below: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spacing w:after="0" w:before="0" w:line="240" w:lineRule="auto"/>
              <w:ind w:left="0" w:firstLine="0"/>
              <w:rPr>
                <w:rFonts w:ascii="Roboto" w:cs="Roboto" w:eastAsia="Roboto" w:hAnsi="Roboto"/>
                <w:color w:val="666666"/>
              </w:rPr>
            </w:pPr>
            <w:r w:rsidDel="00000000" w:rsidR="00000000" w:rsidRPr="00000000">
              <w:rPr>
                <w:rtl w:val="0"/>
              </w:rPr>
            </w:r>
          </w:p>
          <w:p w:rsidR="00000000" w:rsidDel="00000000" w:rsidP="00000000" w:rsidRDefault="00000000" w:rsidRPr="00000000" w14:paraId="0000001A">
            <w:pPr>
              <w:pageBreakBefore w:val="0"/>
              <w:numPr>
                <w:ilvl w:val="0"/>
                <w:numId w:val="2"/>
              </w:numPr>
              <w:spacing w:after="0" w:before="0"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does data mean to you?</w:t>
            </w:r>
          </w:p>
          <w:p w:rsidR="00000000" w:rsidDel="00000000" w:rsidP="00000000" w:rsidRDefault="00000000" w:rsidRPr="00000000" w14:paraId="0000001B">
            <w:pPr>
              <w:pageBreakBefore w:val="0"/>
              <w:numPr>
                <w:ilvl w:val="0"/>
                <w:numId w:val="1"/>
              </w:numPr>
              <w:spacing w:line="240" w:lineRule="auto"/>
              <w:ind w:left="1440" w:hanging="360"/>
              <w:rPr>
                <w:rFonts w:ascii="Roboto" w:cs="Roboto" w:eastAsia="Roboto" w:hAnsi="Roboto"/>
                <w:i w:val="1"/>
                <w:color w:val="666666"/>
                <w:u w:val="none"/>
              </w:rPr>
            </w:pPr>
            <w:r w:rsidDel="00000000" w:rsidR="00000000" w:rsidRPr="00000000">
              <w:rPr>
                <w:rFonts w:ascii="Roboto" w:cs="Roboto" w:eastAsia="Roboto" w:hAnsi="Roboto"/>
                <w:i w:val="1"/>
                <w:color w:val="666666"/>
                <w:rtl w:val="0"/>
              </w:rPr>
              <w:t xml:space="preserve">Có rất nhiều cách để định nghĩa dữ liệu, không cách nào giống nhau cả</w:t>
            </w:r>
          </w:p>
          <w:p w:rsidR="00000000" w:rsidDel="00000000" w:rsidP="00000000" w:rsidRDefault="00000000" w:rsidRPr="00000000" w14:paraId="0000001C">
            <w:pPr>
              <w:pageBreakBefore w:val="0"/>
              <w:numPr>
                <w:ilvl w:val="0"/>
                <w:numId w:val="1"/>
              </w:numPr>
              <w:spacing w:line="240" w:lineRule="auto"/>
              <w:ind w:left="1440" w:hanging="360"/>
              <w:rPr>
                <w:rFonts w:ascii="Roboto" w:cs="Roboto" w:eastAsia="Roboto" w:hAnsi="Roboto"/>
                <w:i w:val="1"/>
                <w:color w:val="666666"/>
                <w:u w:val="none"/>
              </w:rPr>
            </w:pPr>
            <w:r w:rsidDel="00000000" w:rsidR="00000000" w:rsidRPr="00000000">
              <w:rPr>
                <w:rFonts w:ascii="Roboto" w:cs="Roboto" w:eastAsia="Roboto" w:hAnsi="Roboto"/>
                <w:i w:val="1"/>
                <w:color w:val="666666"/>
                <w:rtl w:val="0"/>
              </w:rPr>
              <w:t xml:space="preserve">Theo tôi, dữ liệu là thông tin của một cái gì đó.</w:t>
            </w:r>
          </w:p>
          <w:p w:rsidR="00000000" w:rsidDel="00000000" w:rsidP="00000000" w:rsidRDefault="00000000" w:rsidRPr="00000000" w14:paraId="0000001D">
            <w:pPr>
              <w:pageBreakBefore w:val="0"/>
              <w:spacing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1E">
            <w:pPr>
              <w:pageBreakBefore w:val="0"/>
              <w:numPr>
                <w:ilvl w:val="0"/>
                <w:numId w:val="2"/>
              </w:numPr>
              <w:spacing w:after="0" w:before="0"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When you come across a problem and you aren’t sure of the answer or solution, what do you do? </w:t>
            </w:r>
          </w:p>
          <w:p w:rsidR="00000000" w:rsidDel="00000000" w:rsidP="00000000" w:rsidRDefault="00000000" w:rsidRPr="00000000" w14:paraId="0000001F">
            <w:pPr>
              <w:pageBreakBefore w:val="0"/>
              <w:numPr>
                <w:ilvl w:val="0"/>
                <w:numId w:val="4"/>
              </w:numPr>
              <w:spacing w:after="0" w:before="0" w:line="240" w:lineRule="auto"/>
              <w:ind w:left="1440" w:hanging="360"/>
              <w:rPr>
                <w:rFonts w:ascii="Roboto" w:cs="Roboto" w:eastAsia="Roboto" w:hAnsi="Roboto"/>
                <w:i w:val="1"/>
                <w:color w:val="666666"/>
                <w:u w:val="none"/>
              </w:rPr>
            </w:pPr>
            <w:r w:rsidDel="00000000" w:rsidR="00000000" w:rsidRPr="00000000">
              <w:rPr>
                <w:rFonts w:ascii="Roboto" w:cs="Roboto" w:eastAsia="Roboto" w:hAnsi="Roboto"/>
                <w:i w:val="1"/>
                <w:color w:val="666666"/>
                <w:rtl w:val="0"/>
              </w:rPr>
              <w:t xml:space="preserve">Đi hỏi ý kiến của những người giỏi, thông minh hơn</w:t>
            </w:r>
          </w:p>
          <w:p w:rsidR="00000000" w:rsidDel="00000000" w:rsidP="00000000" w:rsidRDefault="00000000" w:rsidRPr="00000000" w14:paraId="00000020">
            <w:pPr>
              <w:pageBreakBefore w:val="0"/>
              <w:numPr>
                <w:ilvl w:val="0"/>
                <w:numId w:val="4"/>
              </w:numPr>
              <w:spacing w:after="0" w:before="0" w:line="240" w:lineRule="auto"/>
              <w:ind w:left="1440" w:hanging="360"/>
              <w:rPr>
                <w:rFonts w:ascii="Roboto" w:cs="Roboto" w:eastAsia="Roboto" w:hAnsi="Roboto"/>
                <w:i w:val="1"/>
                <w:color w:val="666666"/>
                <w:u w:val="none"/>
              </w:rPr>
            </w:pPr>
            <w:r w:rsidDel="00000000" w:rsidR="00000000" w:rsidRPr="00000000">
              <w:rPr>
                <w:rFonts w:ascii="Roboto" w:cs="Roboto" w:eastAsia="Roboto" w:hAnsi="Roboto"/>
                <w:i w:val="1"/>
                <w:color w:val="666666"/>
                <w:rtl w:val="0"/>
              </w:rPr>
              <w:t xml:space="preserve">Tham khảo cách làm</w:t>
            </w:r>
          </w:p>
          <w:p w:rsidR="00000000" w:rsidDel="00000000" w:rsidP="00000000" w:rsidRDefault="00000000" w:rsidRPr="00000000" w14:paraId="00000021">
            <w:pPr>
              <w:pageBreakBefore w:val="0"/>
              <w:numPr>
                <w:ilvl w:val="0"/>
                <w:numId w:val="4"/>
              </w:numPr>
              <w:spacing w:after="0" w:before="0" w:line="240" w:lineRule="auto"/>
              <w:ind w:left="1440" w:hanging="360"/>
              <w:rPr>
                <w:rFonts w:ascii="Roboto" w:cs="Roboto" w:eastAsia="Roboto" w:hAnsi="Roboto"/>
                <w:i w:val="1"/>
                <w:color w:val="666666"/>
                <w:u w:val="none"/>
              </w:rPr>
            </w:pPr>
            <w:r w:rsidDel="00000000" w:rsidR="00000000" w:rsidRPr="00000000">
              <w:rPr>
                <w:rFonts w:ascii="Roboto" w:cs="Roboto" w:eastAsia="Roboto" w:hAnsi="Roboto"/>
                <w:i w:val="1"/>
                <w:color w:val="666666"/>
                <w:rtl w:val="0"/>
              </w:rPr>
              <w:t xml:space="preserve">Bắt tay vào làm một thứ gì đó nhỏ nhỏ</w:t>
            </w:r>
          </w:p>
          <w:p w:rsidR="00000000" w:rsidDel="00000000" w:rsidP="00000000" w:rsidRDefault="00000000" w:rsidRPr="00000000" w14:paraId="00000022">
            <w:pPr>
              <w:pageBreakBefore w:val="0"/>
              <w:spacing w:after="0" w:before="0" w:line="240" w:lineRule="auto"/>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23">
            <w:pPr>
              <w:pageBreakBefore w:val="0"/>
              <w:numPr>
                <w:ilvl w:val="0"/>
                <w:numId w:val="2"/>
              </w:numPr>
              <w:spacing w:after="0" w:before="0"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How do you identify new and interesting problems to begin with? Is there a process you use to identify problems you want to solve?</w:t>
            </w:r>
          </w:p>
          <w:p w:rsidR="00000000" w:rsidDel="00000000" w:rsidP="00000000" w:rsidRDefault="00000000" w:rsidRPr="00000000" w14:paraId="00000024">
            <w:pPr>
              <w:pageBreakBefore w:val="0"/>
              <w:spacing w:after="0" w:before="0" w:line="240"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25">
            <w:pPr>
              <w:pageBreakBefore w:val="0"/>
              <w:numPr>
                <w:ilvl w:val="0"/>
                <w:numId w:val="3"/>
              </w:numPr>
              <w:spacing w:after="0" w:before="0" w:line="240" w:lineRule="auto"/>
              <w:ind w:left="1440" w:hanging="360"/>
              <w:rPr>
                <w:rFonts w:ascii="Roboto" w:cs="Roboto" w:eastAsia="Roboto" w:hAnsi="Roboto"/>
                <w:i w:val="1"/>
                <w:color w:val="666666"/>
                <w:u w:val="none"/>
              </w:rPr>
            </w:pPr>
            <w:r w:rsidDel="00000000" w:rsidR="00000000" w:rsidRPr="00000000">
              <w:rPr>
                <w:rFonts w:ascii="Roboto" w:cs="Roboto" w:eastAsia="Roboto" w:hAnsi="Roboto"/>
                <w:i w:val="1"/>
                <w:color w:val="666666"/>
                <w:rtl w:val="0"/>
              </w:rPr>
              <w:t xml:space="preserve">Đọc kĩ những từ khóa quan trọng</w:t>
            </w:r>
          </w:p>
          <w:p w:rsidR="00000000" w:rsidDel="00000000" w:rsidP="00000000" w:rsidRDefault="00000000" w:rsidRPr="00000000" w14:paraId="00000026">
            <w:pPr>
              <w:pageBreakBefore w:val="0"/>
              <w:numPr>
                <w:ilvl w:val="0"/>
                <w:numId w:val="3"/>
              </w:numPr>
              <w:spacing w:after="0" w:before="0" w:line="240" w:lineRule="auto"/>
              <w:ind w:left="1440" w:hanging="360"/>
              <w:rPr>
                <w:rFonts w:ascii="Roboto" w:cs="Roboto" w:eastAsia="Roboto" w:hAnsi="Roboto"/>
                <w:i w:val="1"/>
                <w:color w:val="666666"/>
                <w:u w:val="none"/>
              </w:rPr>
            </w:pPr>
            <w:r w:rsidDel="00000000" w:rsidR="00000000" w:rsidRPr="00000000">
              <w:rPr>
                <w:rFonts w:ascii="Roboto" w:cs="Roboto" w:eastAsia="Roboto" w:hAnsi="Roboto"/>
                <w:i w:val="1"/>
                <w:color w:val="666666"/>
                <w:rtl w:val="0"/>
              </w:rPr>
              <w:t xml:space="preserve">Hình dung ra cách làm từ A - Z</w:t>
            </w:r>
          </w:p>
          <w:p w:rsidR="00000000" w:rsidDel="00000000" w:rsidP="00000000" w:rsidRDefault="00000000" w:rsidRPr="00000000" w14:paraId="00000027">
            <w:pPr>
              <w:pageBreakBefore w:val="0"/>
              <w:numPr>
                <w:ilvl w:val="0"/>
                <w:numId w:val="3"/>
              </w:numPr>
              <w:spacing w:after="0" w:before="0" w:line="240" w:lineRule="auto"/>
              <w:ind w:left="1440" w:hanging="360"/>
              <w:rPr>
                <w:rFonts w:ascii="Roboto" w:cs="Roboto" w:eastAsia="Roboto" w:hAnsi="Roboto"/>
                <w:i w:val="1"/>
                <w:color w:val="666666"/>
                <w:u w:val="none"/>
              </w:rPr>
            </w:pPr>
            <w:r w:rsidDel="00000000" w:rsidR="00000000" w:rsidRPr="00000000">
              <w:rPr>
                <w:rFonts w:ascii="Roboto" w:cs="Roboto" w:eastAsia="Roboto" w:hAnsi="Roboto"/>
                <w:i w:val="1"/>
                <w:color w:val="666666"/>
                <w:rtl w:val="0"/>
              </w:rPr>
              <w:t xml:space="preserve">Hỏi người đưa ra vấn đề một cách kĩ lưỡng</w:t>
            </w:r>
          </w:p>
          <w:p w:rsidR="00000000" w:rsidDel="00000000" w:rsidP="00000000" w:rsidRDefault="00000000" w:rsidRPr="00000000" w14:paraId="00000028">
            <w:pPr>
              <w:pageBreakBefore w:val="0"/>
              <w:numPr>
                <w:ilvl w:val="0"/>
                <w:numId w:val="3"/>
              </w:numPr>
              <w:spacing w:after="0" w:before="0" w:line="240" w:lineRule="auto"/>
              <w:ind w:left="1440" w:hanging="360"/>
              <w:rPr>
                <w:rFonts w:ascii="Roboto" w:cs="Roboto" w:eastAsia="Roboto" w:hAnsi="Roboto"/>
                <w:i w:val="1"/>
                <w:color w:val="666666"/>
                <w:u w:val="none"/>
              </w:rPr>
            </w:pPr>
            <w:r w:rsidDel="00000000" w:rsidR="00000000" w:rsidRPr="00000000">
              <w:rPr>
                <w:rFonts w:ascii="Roboto" w:cs="Roboto" w:eastAsia="Roboto" w:hAnsi="Roboto"/>
                <w:i w:val="1"/>
                <w:color w:val="666666"/>
                <w:rtl w:val="0"/>
              </w:rPr>
              <w:t xml:space="preserve">Thảo luận với họ</w:t>
            </w:r>
          </w:p>
        </w:tc>
      </w:tr>
    </w:tbl>
    <w:p w:rsidR="00000000" w:rsidDel="00000000" w:rsidP="00000000" w:rsidRDefault="00000000" w:rsidRPr="00000000" w14:paraId="0000002B">
      <w:pPr>
        <w:pageBreakBefore w:val="0"/>
        <w:ind w:left="-360" w:right="-360" w:firstLine="0"/>
        <w:rPr>
          <w:rFonts w:ascii="Roboto" w:cs="Roboto" w:eastAsia="Roboto" w:hAnsi="Roboto"/>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ageBreakBefore w:val="0"/>
      <w:spacing w:line="48.00000000000001" w:lineRule="auto"/>
      <w:ind w:left="-360" w:right="-630" w:firstLine="0"/>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Google Sans" w:cs="Google Sans" w:eastAsia="Google Sans" w:hAnsi="Google Sans"/>
        <w:b w:val="1"/>
        <w:color w:val="9aa0a6"/>
        <w:rtl w:val="0"/>
      </w:rPr>
      <w:t xml:space="preserve">_____________________________________________________________________________________</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ask-questions-make-decisions/supplement/8LO5m/learning-log-consider-what-data-means-to-you"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GoogleSans-regular.ttf"/><Relationship Id="rId6" Type="http://schemas.openxmlformats.org/officeDocument/2006/relationships/font" Target="fonts/GoogleSans-bold.ttf"/><Relationship Id="rId7" Type="http://schemas.openxmlformats.org/officeDocument/2006/relationships/font" Target="fonts/GoogleSans-italic.ttf"/><Relationship Id="rId8" Type="http://schemas.openxmlformats.org/officeDocument/2006/relationships/font" Target="fonts/Google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