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 Tạo một bảng Student bao gồm các trường{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id,username,password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 Viết các function sử dụng các câu lệnh query thực hiện thêm mới dữ liệu, sửa dữ liệu của bảng theo 1 điều kiên, xóa 1 dữ liệu của bảng kèm theo điều kiện của bảng student (hạn chế copy code)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