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bài 1</w:t>
      </w:r>
      <w:r w:rsidDel="00000000" w:rsidR="00000000" w:rsidRPr="00000000">
        <w:rPr>
          <w:rtl w:val="0"/>
        </w:rPr>
        <w:t xml:space="preserve">:tạo một trang login đơn giản sử dụng passport , tạo 1 api để khi đăng nhập người dùng mới hiểu có thể truy cập được, còn không thì chuyển sang api bắt ng dùng đăng nhập</w:t>
      </w:r>
    </w:p>
    <w:p w:rsidR="00000000" w:rsidDel="00000000" w:rsidP="00000000" w:rsidRDefault="00000000" w:rsidRPr="00000000" w14:paraId="00000002">
      <w:pPr>
        <w:ind w:left="0" w:firstLine="0"/>
        <w:rPr/>
      </w:pPr>
      <w:r w:rsidDel="00000000" w:rsidR="00000000" w:rsidRPr="00000000">
        <w:rPr>
          <w:b w:val="1"/>
          <w:rtl w:val="0"/>
        </w:rPr>
        <w:t xml:space="preserve">bài 2</w:t>
      </w:r>
      <w:r w:rsidDel="00000000" w:rsidR="00000000" w:rsidRPr="00000000">
        <w:rPr>
          <w:rtl w:val="0"/>
        </w:rPr>
        <w:t xml:space="preserve">: tạo 1 api login khi đăng nhập thành công thì trả về 1 mã jwt, dùng mã jwt để  truy cập vào api ‘/admin’ check đăng nhập và kiểm tra xem nó có quyền vào api đó k? nếu không thì bắt người dùng đăng nhập. Sử dụng cái sau đây để làm middleware check mã jwt</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73405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94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