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7B60" w:rsidRPr="002D2BCA" w:rsidRDefault="002D2BCA">
      <w:pPr>
        <w:rPr>
          <w:b/>
          <w:sz w:val="28"/>
          <w:szCs w:val="28"/>
        </w:rPr>
      </w:pPr>
      <w:r w:rsidRPr="002D2BCA">
        <w:rPr>
          <w:b/>
          <w:sz w:val="28"/>
          <w:szCs w:val="28"/>
        </w:rPr>
        <w:t>Message Queue</w:t>
      </w:r>
    </w:p>
    <w:p w:rsidR="002D2BCA" w:rsidRPr="002D2BCA" w:rsidRDefault="002D2BCA">
      <w:pPr>
        <w:rPr>
          <w:b/>
          <w:sz w:val="28"/>
          <w:szCs w:val="28"/>
        </w:rPr>
      </w:pPr>
      <w:r w:rsidRPr="002D2BCA">
        <w:rPr>
          <w:b/>
          <w:sz w:val="28"/>
          <w:szCs w:val="28"/>
        </w:rPr>
        <w:t>Hiểu và áp dụng được Event-driven message queue RabbitMQ</w:t>
      </w:r>
    </w:p>
    <w:p w:rsidR="002D2BCA" w:rsidRPr="002D2BCA" w:rsidRDefault="002D2BCA" w:rsidP="002D2BCA">
      <w:pPr>
        <w:rPr>
          <w:b/>
          <w:sz w:val="28"/>
          <w:szCs w:val="28"/>
        </w:rPr>
      </w:pPr>
      <w:r w:rsidRPr="002D2BCA">
        <w:rPr>
          <w:b/>
          <w:sz w:val="28"/>
          <w:szCs w:val="28"/>
        </w:rPr>
        <w:t>Tạo 2 services: service 1 và service 2.</w:t>
      </w:r>
    </w:p>
    <w:p w:rsidR="002D2BCA" w:rsidRPr="002D2BCA" w:rsidRDefault="002D2BCA" w:rsidP="002D2BCA">
      <w:pPr>
        <w:rPr>
          <w:b/>
          <w:sz w:val="28"/>
          <w:szCs w:val="28"/>
        </w:rPr>
      </w:pPr>
      <w:r w:rsidRPr="002D2BCA">
        <w:rPr>
          <w:b/>
          <w:sz w:val="28"/>
          <w:szCs w:val="28"/>
        </w:rPr>
        <w:t>- Service 1 push event, Service chờ nhận event để xử lý thông qua RabbitMQ</w:t>
      </w:r>
    </w:p>
    <w:p w:rsidR="002D2BCA" w:rsidRDefault="002D2BCA" w:rsidP="002D2BCA">
      <w:bookmarkStart w:id="0" w:name="_GoBack"/>
      <w:bookmarkEnd w:id="0"/>
    </w:p>
    <w:p w:rsidR="002D2BCA" w:rsidRDefault="002D2BCA" w:rsidP="002D2BCA"/>
    <w:p w:rsidR="00795F0D" w:rsidRDefault="00652209">
      <w:proofErr w:type="gramStart"/>
      <w:r w:rsidRPr="00652209">
        <w:t>service_1.py</w:t>
      </w:r>
      <w:proofErr w:type="gramEnd"/>
      <w:r>
        <w:t xml:space="preserve"> gửi sự kiện</w:t>
      </w:r>
    </w:p>
    <w:p w:rsidR="002D7B60" w:rsidRDefault="00652209">
      <w:r w:rsidRPr="00652209">
        <w:drawing>
          <wp:inline distT="0" distB="0" distL="0" distR="0" wp14:anchorId="23CAB8FD" wp14:editId="7ED884A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209" w:rsidRDefault="00652209"/>
    <w:p w:rsidR="00652209" w:rsidRDefault="00652209">
      <w:proofErr w:type="gramStart"/>
      <w:r>
        <w:t>service_2</w:t>
      </w:r>
      <w:r w:rsidRPr="00652209">
        <w:t>.py</w:t>
      </w:r>
      <w:proofErr w:type="gramEnd"/>
      <w:r>
        <w:t xml:space="preserve"> nhận sự kiện</w:t>
      </w:r>
    </w:p>
    <w:p w:rsidR="002D7B60" w:rsidRDefault="00652209">
      <w:r w:rsidRPr="002D7B60">
        <w:lastRenderedPageBreak/>
        <w:drawing>
          <wp:inline distT="0" distB="0" distL="0" distR="0" wp14:anchorId="3A0E0F40" wp14:editId="486BEE21">
            <wp:extent cx="5943600" cy="33674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CA" w:rsidRDefault="002D2BCA"/>
    <w:p w:rsidR="002D2BCA" w:rsidRDefault="002D2BCA"/>
    <w:sectPr w:rsidR="002D2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AEB"/>
    <w:rsid w:val="00131AEB"/>
    <w:rsid w:val="002D2BCA"/>
    <w:rsid w:val="002D7B60"/>
    <w:rsid w:val="00652209"/>
    <w:rsid w:val="0079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C4FFF0-09FF-4591-931C-CA932717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4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9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01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7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114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791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6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1615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3693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2026-01-12T12:23:00Z</dcterms:created>
  <dcterms:modified xsi:type="dcterms:W3CDTF">2026-01-12T12:40:00Z</dcterms:modified>
</cp:coreProperties>
</file>