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F58" w:rsidRPr="001E3C4B" w:rsidRDefault="00E83661" w:rsidP="004A69EE">
      <w:pPr>
        <w:jc w:val="center"/>
        <w:rPr>
          <w:rFonts w:cs="Segoe UI"/>
          <w:b/>
          <w:sz w:val="44"/>
        </w:rPr>
      </w:pPr>
      <w:r>
        <w:rPr>
          <w:rFonts w:ascii="Arial" w:hAnsi="Arial" w:cs="Arial"/>
          <w:b/>
          <w:sz w:val="44"/>
        </w:rPr>
        <w:t>MÃ HOÁ THÔNG TIN &amp; ỨNG DỤNG</w:t>
      </w:r>
    </w:p>
    <w:p w:rsidR="004175E1" w:rsidRPr="009C1CEE" w:rsidRDefault="004175E1">
      <w:pPr>
        <w:rPr>
          <w:rFonts w:cs="Segoe UI"/>
        </w:rPr>
      </w:pPr>
    </w:p>
    <w:p w:rsidR="004175E1" w:rsidRPr="009C1CEE" w:rsidRDefault="00573B13">
      <w:pPr>
        <w:rPr>
          <w:rFonts w:cs="Segoe UI"/>
        </w:rPr>
      </w:pPr>
      <w:r>
        <w:rPr>
          <w:rFonts w:cs="Segoe UI"/>
          <w:noProof/>
        </w:rPr>
        <w:pict>
          <v:rect id="Rectangle 6" o:spid="_x0000_s1026" style="position:absolute;left:0;text-align:left;margin-left:-32.25pt;margin-top:15.05pt;width:536.1pt;height:162.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5545E7" w:rsidRPr="0042797E" w:rsidRDefault="005545E7" w:rsidP="00687F90">
                  <w:pPr>
                    <w:jc w:val="center"/>
                    <w:rPr>
                      <w:b/>
                      <w:color w:val="FFFFFF" w:themeColor="background1"/>
                      <w:sz w:val="96"/>
                    </w:rPr>
                  </w:pPr>
                  <w:r>
                    <w:rPr>
                      <w:b/>
                      <w:color w:val="FFFFFF" w:themeColor="background1"/>
                      <w:sz w:val="96"/>
                    </w:rPr>
                    <w:t>Đồ án thực hành</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73B13">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8.65pt;width:260.85pt;height:72.2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5545E7" w:rsidRDefault="005545E7" w:rsidP="00E83661">
                  <w:pPr>
                    <w:rPr>
                      <w:rFonts w:cs="Segoe UI"/>
                    </w:rPr>
                  </w:pPr>
                  <w:r>
                    <w:rPr>
                      <w:rFonts w:cs="Segoe UI"/>
                    </w:rPr>
                    <w:t>Nhóm:</w:t>
                  </w:r>
                </w:p>
                <w:p w:rsidR="005545E7" w:rsidRDefault="005545E7" w:rsidP="00E83661">
                  <w:pPr>
                    <w:rPr>
                      <w:rFonts w:cs="Segoe UI"/>
                    </w:rPr>
                  </w:pPr>
                  <w:r>
                    <w:rPr>
                      <w:rFonts w:cs="Segoe UI"/>
                    </w:rPr>
                    <w:t>- Phan Trọng Đạt</w:t>
                  </w:r>
                  <w:r>
                    <w:rPr>
                      <w:rFonts w:cs="Segoe UI"/>
                    </w:rPr>
                    <w:tab/>
                  </w:r>
                  <w:r>
                    <w:rPr>
                      <w:rFonts w:cs="Segoe UI"/>
                    </w:rPr>
                    <w:tab/>
                    <w:t>1512102</w:t>
                  </w:r>
                </w:p>
                <w:p w:rsidR="005545E7" w:rsidRPr="009C1CEE" w:rsidRDefault="005545E7" w:rsidP="00E83661">
                  <w:pPr>
                    <w:rPr>
                      <w:rFonts w:cs="Segoe UI"/>
                    </w:rPr>
                  </w:pPr>
                  <w:r>
                    <w:rPr>
                      <w:rFonts w:cs="Segoe UI"/>
                    </w:rPr>
                    <w:t>- Nguyễn Văn Quang Huy</w:t>
                  </w:r>
                  <w:r>
                    <w:rPr>
                      <w:rFonts w:cs="Segoe UI"/>
                    </w:rPr>
                    <w:tab/>
                    <w:t>1512205</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573B13">
      <w:pPr>
        <w:rPr>
          <w:rFonts w:cs="Segoe UI"/>
        </w:rPr>
      </w:pPr>
      <w:r>
        <w:rPr>
          <w:rFonts w:cs="Segoe UI"/>
          <w:noProof/>
        </w:rPr>
        <w:pict>
          <v:shape id="_x0000_s1028" type="#_x0000_t202" style="position:absolute;left:0;text-align:left;margin-left:18pt;margin-top:14.95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5545E7" w:rsidRDefault="005545E7" w:rsidP="006E24A8">
                  <w:pPr>
                    <w:jc w:val="right"/>
                    <w:rPr>
                      <w:rFonts w:cs="Segoe UI"/>
                    </w:rPr>
                  </w:pPr>
                </w:p>
                <w:p w:rsidR="005545E7" w:rsidRPr="009C1CEE" w:rsidRDefault="005545E7" w:rsidP="006E24A8">
                  <w:pPr>
                    <w:jc w:val="right"/>
                    <w:rPr>
                      <w:rFonts w:cs="Segoe UI"/>
                    </w:rPr>
                  </w:pPr>
                  <w:r w:rsidRPr="009C1CEE">
                    <w:rPr>
                      <w:rFonts w:cs="Segoe UI"/>
                    </w:rPr>
                    <w:t>Khoa Công nghệ thông tin</w:t>
                  </w:r>
                </w:p>
                <w:p w:rsidR="005545E7" w:rsidRPr="009C1CEE" w:rsidRDefault="005545E7"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0D5BA3">
        <w:rPr>
          <w:rFonts w:cs="Segoe UI"/>
          <w:noProof/>
        </w:rPr>
        <w:drawing>
          <wp:anchor distT="0" distB="0" distL="114300" distR="114300" simplePos="0" relativeHeight="251692032" behindDoc="0" locked="0" layoutInCell="1" allowOverlap="1">
            <wp:simplePos x="0" y="0"/>
            <wp:positionH relativeFrom="column">
              <wp:posOffset>-304800</wp:posOffset>
            </wp:positionH>
            <wp:positionV relativeFrom="paragraph">
              <wp:posOffset>474980</wp:posOffset>
            </wp:positionV>
            <wp:extent cx="889000" cy="704850"/>
            <wp:effectExtent l="19050" t="0" r="635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000" cy="704850"/>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85057E" w:rsidRDefault="00573B13">
      <w:pPr>
        <w:pStyle w:val="TOC1"/>
        <w:rPr>
          <w:rFonts w:asciiTheme="minorHAnsi" w:eastAsiaTheme="minorEastAsia" w:hAnsiTheme="minorHAnsi"/>
          <w:b w:val="0"/>
          <w:noProof/>
          <w:sz w:val="22"/>
        </w:rPr>
      </w:pPr>
      <w:r w:rsidRPr="00573B13">
        <w:fldChar w:fldCharType="begin"/>
      </w:r>
      <w:r w:rsidR="005E4619">
        <w:instrText xml:space="preserve"> TOC \o "1-3" \h \z \u </w:instrText>
      </w:r>
      <w:r w:rsidRPr="00573B13">
        <w:fldChar w:fldCharType="separate"/>
      </w:r>
      <w:hyperlink w:anchor="_Toc518173466" w:history="1">
        <w:r w:rsidR="0085057E" w:rsidRPr="00B71BF1">
          <w:rPr>
            <w:rStyle w:val="Hyperlink"/>
            <w:rFonts w:cs="Segoe UI"/>
            <w:noProof/>
          </w:rPr>
          <w:t>Các nội dung chính</w:t>
        </w:r>
        <w:r w:rsidR="0085057E">
          <w:rPr>
            <w:noProof/>
            <w:webHidden/>
          </w:rPr>
          <w:tab/>
        </w:r>
        <w:r w:rsidR="0085057E">
          <w:rPr>
            <w:noProof/>
            <w:webHidden/>
          </w:rPr>
          <w:fldChar w:fldCharType="begin"/>
        </w:r>
        <w:r w:rsidR="0085057E">
          <w:rPr>
            <w:noProof/>
            <w:webHidden/>
          </w:rPr>
          <w:instrText xml:space="preserve"> PAGEREF _Toc518173466 \h </w:instrText>
        </w:r>
        <w:r w:rsidR="0085057E">
          <w:rPr>
            <w:noProof/>
            <w:webHidden/>
          </w:rPr>
        </w:r>
        <w:r w:rsidR="0085057E">
          <w:rPr>
            <w:noProof/>
            <w:webHidden/>
          </w:rPr>
          <w:fldChar w:fldCharType="separate"/>
        </w:r>
        <w:r w:rsidR="0085057E">
          <w:rPr>
            <w:noProof/>
            <w:webHidden/>
          </w:rPr>
          <w:t>1</w:t>
        </w:r>
        <w:r w:rsidR="0085057E">
          <w:rPr>
            <w:noProof/>
            <w:webHidden/>
          </w:rPr>
          <w:fldChar w:fldCharType="end"/>
        </w:r>
      </w:hyperlink>
    </w:p>
    <w:p w:rsidR="0085057E" w:rsidRDefault="0085057E">
      <w:pPr>
        <w:pStyle w:val="TOC1"/>
        <w:tabs>
          <w:tab w:val="left" w:pos="432"/>
        </w:tabs>
        <w:rPr>
          <w:rFonts w:asciiTheme="minorHAnsi" w:eastAsiaTheme="minorEastAsia" w:hAnsiTheme="minorHAnsi"/>
          <w:b w:val="0"/>
          <w:noProof/>
          <w:sz w:val="22"/>
        </w:rPr>
      </w:pPr>
      <w:hyperlink w:anchor="_Toc518173467" w:history="1">
        <w:r w:rsidRPr="00B71BF1">
          <w:rPr>
            <w:rStyle w:val="Hyperlink"/>
            <w:rFonts w:cs="Segoe UI"/>
            <w:noProof/>
          </w:rPr>
          <w:t>1</w:t>
        </w:r>
        <w:r>
          <w:rPr>
            <w:rFonts w:asciiTheme="minorHAnsi" w:eastAsiaTheme="minorEastAsia" w:hAnsiTheme="minorHAnsi"/>
            <w:b w:val="0"/>
            <w:noProof/>
            <w:sz w:val="22"/>
          </w:rPr>
          <w:tab/>
        </w:r>
        <w:r w:rsidRPr="00B71BF1">
          <w:rPr>
            <w:rStyle w:val="Hyperlink"/>
            <w:noProof/>
          </w:rPr>
          <w:t>Thông tin nhóm</w:t>
        </w:r>
        <w:r>
          <w:rPr>
            <w:noProof/>
            <w:webHidden/>
          </w:rPr>
          <w:tab/>
        </w:r>
        <w:r>
          <w:rPr>
            <w:noProof/>
            <w:webHidden/>
          </w:rPr>
          <w:fldChar w:fldCharType="begin"/>
        </w:r>
        <w:r>
          <w:rPr>
            <w:noProof/>
            <w:webHidden/>
          </w:rPr>
          <w:instrText xml:space="preserve"> PAGEREF _Toc518173467 \h </w:instrText>
        </w:r>
        <w:r>
          <w:rPr>
            <w:noProof/>
            <w:webHidden/>
          </w:rPr>
        </w:r>
        <w:r>
          <w:rPr>
            <w:noProof/>
            <w:webHidden/>
          </w:rPr>
          <w:fldChar w:fldCharType="separate"/>
        </w:r>
        <w:r>
          <w:rPr>
            <w:noProof/>
            <w:webHidden/>
          </w:rPr>
          <w:t>2</w:t>
        </w:r>
        <w:r>
          <w:rPr>
            <w:noProof/>
            <w:webHidden/>
          </w:rPr>
          <w:fldChar w:fldCharType="end"/>
        </w:r>
      </w:hyperlink>
    </w:p>
    <w:p w:rsidR="0085057E" w:rsidRDefault="0085057E">
      <w:pPr>
        <w:pStyle w:val="TOC1"/>
        <w:tabs>
          <w:tab w:val="left" w:pos="432"/>
        </w:tabs>
        <w:rPr>
          <w:rFonts w:asciiTheme="minorHAnsi" w:eastAsiaTheme="minorEastAsia" w:hAnsiTheme="minorHAnsi"/>
          <w:b w:val="0"/>
          <w:noProof/>
          <w:sz w:val="22"/>
        </w:rPr>
      </w:pPr>
      <w:hyperlink w:anchor="_Toc518173468" w:history="1">
        <w:r w:rsidRPr="00B71BF1">
          <w:rPr>
            <w:rStyle w:val="Hyperlink"/>
            <w:rFonts w:cs="Segoe UI"/>
            <w:noProof/>
          </w:rPr>
          <w:t>2</w:t>
        </w:r>
        <w:r>
          <w:rPr>
            <w:rFonts w:asciiTheme="minorHAnsi" w:eastAsiaTheme="minorEastAsia" w:hAnsiTheme="minorHAnsi"/>
            <w:b w:val="0"/>
            <w:noProof/>
            <w:sz w:val="22"/>
          </w:rPr>
          <w:tab/>
        </w:r>
        <w:r w:rsidRPr="00B71BF1">
          <w:rPr>
            <w:rStyle w:val="Hyperlink"/>
            <w:rFonts w:cs="Segoe UI"/>
            <w:noProof/>
          </w:rPr>
          <w:t>Các chức năng</w:t>
        </w:r>
        <w:r>
          <w:rPr>
            <w:noProof/>
            <w:webHidden/>
          </w:rPr>
          <w:tab/>
        </w:r>
        <w:r>
          <w:rPr>
            <w:noProof/>
            <w:webHidden/>
          </w:rPr>
          <w:fldChar w:fldCharType="begin"/>
        </w:r>
        <w:r>
          <w:rPr>
            <w:noProof/>
            <w:webHidden/>
          </w:rPr>
          <w:instrText xml:space="preserve"> PAGEREF _Toc518173468 \h </w:instrText>
        </w:r>
        <w:r>
          <w:rPr>
            <w:noProof/>
            <w:webHidden/>
          </w:rPr>
        </w:r>
        <w:r>
          <w:rPr>
            <w:noProof/>
            <w:webHidden/>
          </w:rPr>
          <w:fldChar w:fldCharType="separate"/>
        </w:r>
        <w:r>
          <w:rPr>
            <w:noProof/>
            <w:webHidden/>
          </w:rPr>
          <w:t>2</w:t>
        </w:r>
        <w:r>
          <w:rPr>
            <w:noProof/>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69" w:history="1">
        <w:r w:rsidRPr="00B71BF1">
          <w:rPr>
            <w:rStyle w:val="Hyperlink"/>
            <w:noProof/>
          </w:rPr>
          <w:t>2.1. Các chức năng liên quan đến tài khoản</w:t>
        </w:r>
        <w:r>
          <w:rPr>
            <w:noProof/>
            <w:webHidden/>
          </w:rPr>
          <w:tab/>
        </w:r>
        <w:r>
          <w:rPr>
            <w:noProof/>
            <w:webHidden/>
          </w:rPr>
          <w:fldChar w:fldCharType="begin"/>
        </w:r>
        <w:r>
          <w:rPr>
            <w:noProof/>
            <w:webHidden/>
          </w:rPr>
          <w:instrText xml:space="preserve"> PAGEREF _Toc518173469 \h </w:instrText>
        </w:r>
        <w:r>
          <w:rPr>
            <w:noProof/>
            <w:webHidden/>
          </w:rPr>
        </w:r>
        <w:r>
          <w:rPr>
            <w:noProof/>
            <w:webHidden/>
          </w:rPr>
          <w:fldChar w:fldCharType="separate"/>
        </w:r>
        <w:r>
          <w:rPr>
            <w:noProof/>
            <w:webHidden/>
          </w:rPr>
          <w:t>2</w:t>
        </w:r>
        <w:r>
          <w:rPr>
            <w:noProof/>
            <w:webHidden/>
          </w:rPr>
          <w:fldChar w:fldCharType="end"/>
        </w:r>
      </w:hyperlink>
    </w:p>
    <w:p w:rsidR="0085057E" w:rsidRDefault="0085057E">
      <w:pPr>
        <w:pStyle w:val="TOC3"/>
        <w:rPr>
          <w:rFonts w:asciiTheme="minorHAnsi" w:eastAsiaTheme="minorEastAsia" w:hAnsiTheme="minorHAnsi"/>
          <w:sz w:val="22"/>
        </w:rPr>
      </w:pPr>
      <w:hyperlink w:anchor="_Toc518173470" w:history="1">
        <w:r w:rsidRPr="00B71BF1">
          <w:rPr>
            <w:rStyle w:val="Hyperlink"/>
          </w:rPr>
          <w:t>2.1.1. Đăng nhập tài khoản</w:t>
        </w:r>
        <w:r>
          <w:rPr>
            <w:webHidden/>
          </w:rPr>
          <w:tab/>
        </w:r>
        <w:r>
          <w:rPr>
            <w:webHidden/>
          </w:rPr>
          <w:fldChar w:fldCharType="begin"/>
        </w:r>
        <w:r>
          <w:rPr>
            <w:webHidden/>
          </w:rPr>
          <w:instrText xml:space="preserve"> PAGEREF _Toc518173470 \h </w:instrText>
        </w:r>
        <w:r>
          <w:rPr>
            <w:webHidden/>
          </w:rPr>
        </w:r>
        <w:r>
          <w:rPr>
            <w:webHidden/>
          </w:rPr>
          <w:fldChar w:fldCharType="separate"/>
        </w:r>
        <w:r>
          <w:rPr>
            <w:webHidden/>
          </w:rPr>
          <w:t>2</w:t>
        </w:r>
        <w:r>
          <w:rPr>
            <w:webHidden/>
          </w:rPr>
          <w:fldChar w:fldCharType="end"/>
        </w:r>
      </w:hyperlink>
    </w:p>
    <w:p w:rsidR="0085057E" w:rsidRDefault="0085057E">
      <w:pPr>
        <w:pStyle w:val="TOC3"/>
        <w:rPr>
          <w:rFonts w:asciiTheme="minorHAnsi" w:eastAsiaTheme="minorEastAsia" w:hAnsiTheme="minorHAnsi"/>
          <w:sz w:val="22"/>
        </w:rPr>
      </w:pPr>
      <w:hyperlink w:anchor="_Toc518173471" w:history="1">
        <w:r w:rsidRPr="00B71BF1">
          <w:rPr>
            <w:rStyle w:val="Hyperlink"/>
          </w:rPr>
          <w:t>2.1.2. Đăng ký tài khoản</w:t>
        </w:r>
        <w:r>
          <w:rPr>
            <w:webHidden/>
          </w:rPr>
          <w:tab/>
        </w:r>
        <w:r>
          <w:rPr>
            <w:webHidden/>
          </w:rPr>
          <w:fldChar w:fldCharType="begin"/>
        </w:r>
        <w:r>
          <w:rPr>
            <w:webHidden/>
          </w:rPr>
          <w:instrText xml:space="preserve"> PAGEREF _Toc518173471 \h </w:instrText>
        </w:r>
        <w:r>
          <w:rPr>
            <w:webHidden/>
          </w:rPr>
        </w:r>
        <w:r>
          <w:rPr>
            <w:webHidden/>
          </w:rPr>
          <w:fldChar w:fldCharType="separate"/>
        </w:r>
        <w:r>
          <w:rPr>
            <w:webHidden/>
          </w:rPr>
          <w:t>4</w:t>
        </w:r>
        <w:r>
          <w:rPr>
            <w:webHidden/>
          </w:rPr>
          <w:fldChar w:fldCharType="end"/>
        </w:r>
      </w:hyperlink>
    </w:p>
    <w:p w:rsidR="0085057E" w:rsidRDefault="0085057E">
      <w:pPr>
        <w:pStyle w:val="TOC3"/>
        <w:rPr>
          <w:rFonts w:asciiTheme="minorHAnsi" w:eastAsiaTheme="minorEastAsia" w:hAnsiTheme="minorHAnsi"/>
          <w:sz w:val="22"/>
        </w:rPr>
      </w:pPr>
      <w:hyperlink w:anchor="_Toc518173472" w:history="1">
        <w:r w:rsidRPr="00B71BF1">
          <w:rPr>
            <w:rStyle w:val="Hyperlink"/>
          </w:rPr>
          <w:t>2.1.3. Đăng xuất</w:t>
        </w:r>
        <w:r>
          <w:rPr>
            <w:webHidden/>
          </w:rPr>
          <w:tab/>
        </w:r>
        <w:r>
          <w:rPr>
            <w:webHidden/>
          </w:rPr>
          <w:fldChar w:fldCharType="begin"/>
        </w:r>
        <w:r>
          <w:rPr>
            <w:webHidden/>
          </w:rPr>
          <w:instrText xml:space="preserve"> PAGEREF _Toc518173472 \h </w:instrText>
        </w:r>
        <w:r>
          <w:rPr>
            <w:webHidden/>
          </w:rPr>
        </w:r>
        <w:r>
          <w:rPr>
            <w:webHidden/>
          </w:rPr>
          <w:fldChar w:fldCharType="separate"/>
        </w:r>
        <w:r>
          <w:rPr>
            <w:webHidden/>
          </w:rPr>
          <w:t>5</w:t>
        </w:r>
        <w:r>
          <w:rPr>
            <w:webHidden/>
          </w:rPr>
          <w:fldChar w:fldCharType="end"/>
        </w:r>
      </w:hyperlink>
    </w:p>
    <w:p w:rsidR="0085057E" w:rsidRDefault="0085057E">
      <w:pPr>
        <w:pStyle w:val="TOC3"/>
        <w:rPr>
          <w:rFonts w:asciiTheme="minorHAnsi" w:eastAsiaTheme="minorEastAsia" w:hAnsiTheme="minorHAnsi"/>
          <w:sz w:val="22"/>
        </w:rPr>
      </w:pPr>
      <w:hyperlink w:anchor="_Toc518173473" w:history="1">
        <w:r w:rsidRPr="00B71BF1">
          <w:rPr>
            <w:rStyle w:val="Hyperlink"/>
          </w:rPr>
          <w:t>2.1.4. Cập nhật thông tin tài khoản</w:t>
        </w:r>
        <w:r>
          <w:rPr>
            <w:webHidden/>
          </w:rPr>
          <w:tab/>
        </w:r>
        <w:r>
          <w:rPr>
            <w:webHidden/>
          </w:rPr>
          <w:fldChar w:fldCharType="begin"/>
        </w:r>
        <w:r>
          <w:rPr>
            <w:webHidden/>
          </w:rPr>
          <w:instrText xml:space="preserve"> PAGEREF _Toc518173473 \h </w:instrText>
        </w:r>
        <w:r>
          <w:rPr>
            <w:webHidden/>
          </w:rPr>
        </w:r>
        <w:r>
          <w:rPr>
            <w:webHidden/>
          </w:rPr>
          <w:fldChar w:fldCharType="separate"/>
        </w:r>
        <w:r>
          <w:rPr>
            <w:webHidden/>
          </w:rPr>
          <w:t>5</w:t>
        </w:r>
        <w:r>
          <w:rPr>
            <w:webHidden/>
          </w:rPr>
          <w:fldChar w:fldCharType="end"/>
        </w:r>
      </w:hyperlink>
    </w:p>
    <w:p w:rsidR="0085057E" w:rsidRDefault="0085057E">
      <w:pPr>
        <w:pStyle w:val="TOC3"/>
        <w:rPr>
          <w:rFonts w:asciiTheme="minorHAnsi" w:eastAsiaTheme="minorEastAsia" w:hAnsiTheme="minorHAnsi"/>
          <w:sz w:val="22"/>
        </w:rPr>
      </w:pPr>
      <w:hyperlink w:anchor="_Toc518173474" w:history="1">
        <w:r w:rsidRPr="00B71BF1">
          <w:rPr>
            <w:rStyle w:val="Hyperlink"/>
          </w:rPr>
          <w:t>2.1.5. Export và Import dữ liệu về các thông tin tài khoản</w:t>
        </w:r>
        <w:r>
          <w:rPr>
            <w:webHidden/>
          </w:rPr>
          <w:tab/>
        </w:r>
        <w:r>
          <w:rPr>
            <w:webHidden/>
          </w:rPr>
          <w:fldChar w:fldCharType="begin"/>
        </w:r>
        <w:r>
          <w:rPr>
            <w:webHidden/>
          </w:rPr>
          <w:instrText xml:space="preserve"> PAGEREF _Toc518173474 \h </w:instrText>
        </w:r>
        <w:r>
          <w:rPr>
            <w:webHidden/>
          </w:rPr>
        </w:r>
        <w:r>
          <w:rPr>
            <w:webHidden/>
          </w:rPr>
          <w:fldChar w:fldCharType="separate"/>
        </w:r>
        <w:r>
          <w:rPr>
            <w:webHidden/>
          </w:rPr>
          <w:t>6</w:t>
        </w:r>
        <w:r>
          <w:rPr>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75" w:history="1">
        <w:r w:rsidRPr="00B71BF1">
          <w:rPr>
            <w:rStyle w:val="Hyperlink"/>
            <w:noProof/>
          </w:rPr>
          <w:t>2.2. Mã hoá và giải mã</w:t>
        </w:r>
        <w:r>
          <w:rPr>
            <w:noProof/>
            <w:webHidden/>
          </w:rPr>
          <w:tab/>
        </w:r>
        <w:r>
          <w:rPr>
            <w:noProof/>
            <w:webHidden/>
          </w:rPr>
          <w:fldChar w:fldCharType="begin"/>
        </w:r>
        <w:r>
          <w:rPr>
            <w:noProof/>
            <w:webHidden/>
          </w:rPr>
          <w:instrText xml:space="preserve"> PAGEREF _Toc518173475 \h </w:instrText>
        </w:r>
        <w:r>
          <w:rPr>
            <w:noProof/>
            <w:webHidden/>
          </w:rPr>
        </w:r>
        <w:r>
          <w:rPr>
            <w:noProof/>
            <w:webHidden/>
          </w:rPr>
          <w:fldChar w:fldCharType="separate"/>
        </w:r>
        <w:r>
          <w:rPr>
            <w:noProof/>
            <w:webHidden/>
          </w:rPr>
          <w:t>7</w:t>
        </w:r>
        <w:r>
          <w:rPr>
            <w:noProof/>
            <w:webHidden/>
          </w:rPr>
          <w:fldChar w:fldCharType="end"/>
        </w:r>
      </w:hyperlink>
    </w:p>
    <w:p w:rsidR="0085057E" w:rsidRDefault="0085057E">
      <w:pPr>
        <w:pStyle w:val="TOC3"/>
        <w:rPr>
          <w:rFonts w:asciiTheme="minorHAnsi" w:eastAsiaTheme="minorEastAsia" w:hAnsiTheme="minorHAnsi"/>
          <w:sz w:val="22"/>
        </w:rPr>
      </w:pPr>
      <w:hyperlink w:anchor="_Toc518173476" w:history="1">
        <w:r w:rsidRPr="00B71BF1">
          <w:rPr>
            <w:rStyle w:val="Hyperlink"/>
          </w:rPr>
          <w:t>2.2.1. Mã hoá</w:t>
        </w:r>
        <w:r>
          <w:rPr>
            <w:webHidden/>
          </w:rPr>
          <w:tab/>
        </w:r>
        <w:r>
          <w:rPr>
            <w:webHidden/>
          </w:rPr>
          <w:fldChar w:fldCharType="begin"/>
        </w:r>
        <w:r>
          <w:rPr>
            <w:webHidden/>
          </w:rPr>
          <w:instrText xml:space="preserve"> PAGEREF _Toc518173476 \h </w:instrText>
        </w:r>
        <w:r>
          <w:rPr>
            <w:webHidden/>
          </w:rPr>
        </w:r>
        <w:r>
          <w:rPr>
            <w:webHidden/>
          </w:rPr>
          <w:fldChar w:fldCharType="separate"/>
        </w:r>
        <w:r>
          <w:rPr>
            <w:webHidden/>
          </w:rPr>
          <w:t>7</w:t>
        </w:r>
        <w:r>
          <w:rPr>
            <w:webHidden/>
          </w:rPr>
          <w:fldChar w:fldCharType="end"/>
        </w:r>
      </w:hyperlink>
    </w:p>
    <w:p w:rsidR="0085057E" w:rsidRDefault="0085057E">
      <w:pPr>
        <w:pStyle w:val="TOC3"/>
        <w:rPr>
          <w:rFonts w:asciiTheme="minorHAnsi" w:eastAsiaTheme="minorEastAsia" w:hAnsiTheme="minorHAnsi"/>
          <w:sz w:val="22"/>
        </w:rPr>
      </w:pPr>
      <w:hyperlink w:anchor="_Toc518173477" w:history="1">
        <w:r w:rsidRPr="00B71BF1">
          <w:rPr>
            <w:rStyle w:val="Hyperlink"/>
            <w:lang w:val="pt-BR"/>
          </w:rPr>
          <w:t>2.2.2. Giải mã</w:t>
        </w:r>
        <w:r>
          <w:rPr>
            <w:webHidden/>
          </w:rPr>
          <w:tab/>
        </w:r>
        <w:r>
          <w:rPr>
            <w:webHidden/>
          </w:rPr>
          <w:fldChar w:fldCharType="begin"/>
        </w:r>
        <w:r>
          <w:rPr>
            <w:webHidden/>
          </w:rPr>
          <w:instrText xml:space="preserve"> PAGEREF _Toc518173477 \h </w:instrText>
        </w:r>
        <w:r>
          <w:rPr>
            <w:webHidden/>
          </w:rPr>
        </w:r>
        <w:r>
          <w:rPr>
            <w:webHidden/>
          </w:rPr>
          <w:fldChar w:fldCharType="separate"/>
        </w:r>
        <w:r>
          <w:rPr>
            <w:webHidden/>
          </w:rPr>
          <w:t>9</w:t>
        </w:r>
        <w:r>
          <w:rPr>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78" w:history="1">
        <w:r w:rsidRPr="00B71BF1">
          <w:rPr>
            <w:rStyle w:val="Hyperlink"/>
            <w:noProof/>
            <w:lang w:val="pt-BR"/>
          </w:rPr>
          <w:t>2.3. Ký và xác nhận chữ ký</w:t>
        </w:r>
        <w:r>
          <w:rPr>
            <w:noProof/>
            <w:webHidden/>
          </w:rPr>
          <w:tab/>
        </w:r>
        <w:r>
          <w:rPr>
            <w:noProof/>
            <w:webHidden/>
          </w:rPr>
          <w:fldChar w:fldCharType="begin"/>
        </w:r>
        <w:r>
          <w:rPr>
            <w:noProof/>
            <w:webHidden/>
          </w:rPr>
          <w:instrText xml:space="preserve"> PAGEREF _Toc518173478 \h </w:instrText>
        </w:r>
        <w:r>
          <w:rPr>
            <w:noProof/>
            <w:webHidden/>
          </w:rPr>
        </w:r>
        <w:r>
          <w:rPr>
            <w:noProof/>
            <w:webHidden/>
          </w:rPr>
          <w:fldChar w:fldCharType="separate"/>
        </w:r>
        <w:r>
          <w:rPr>
            <w:noProof/>
            <w:webHidden/>
          </w:rPr>
          <w:t>10</w:t>
        </w:r>
        <w:r>
          <w:rPr>
            <w:noProof/>
            <w:webHidden/>
          </w:rPr>
          <w:fldChar w:fldCharType="end"/>
        </w:r>
      </w:hyperlink>
    </w:p>
    <w:p w:rsidR="0085057E" w:rsidRDefault="0085057E">
      <w:pPr>
        <w:pStyle w:val="TOC3"/>
        <w:rPr>
          <w:rFonts w:asciiTheme="minorHAnsi" w:eastAsiaTheme="minorEastAsia" w:hAnsiTheme="minorHAnsi"/>
          <w:sz w:val="22"/>
        </w:rPr>
      </w:pPr>
      <w:hyperlink w:anchor="_Toc518173479" w:history="1">
        <w:r w:rsidRPr="00B71BF1">
          <w:rPr>
            <w:rStyle w:val="Hyperlink"/>
            <w:lang w:val="pt-BR"/>
          </w:rPr>
          <w:t>2.3.1. Ký file</w:t>
        </w:r>
        <w:r>
          <w:rPr>
            <w:webHidden/>
          </w:rPr>
          <w:tab/>
        </w:r>
        <w:r>
          <w:rPr>
            <w:webHidden/>
          </w:rPr>
          <w:fldChar w:fldCharType="begin"/>
        </w:r>
        <w:r>
          <w:rPr>
            <w:webHidden/>
          </w:rPr>
          <w:instrText xml:space="preserve"> PAGEREF _Toc518173479 \h </w:instrText>
        </w:r>
        <w:r>
          <w:rPr>
            <w:webHidden/>
          </w:rPr>
        </w:r>
        <w:r>
          <w:rPr>
            <w:webHidden/>
          </w:rPr>
          <w:fldChar w:fldCharType="separate"/>
        </w:r>
        <w:r>
          <w:rPr>
            <w:webHidden/>
          </w:rPr>
          <w:t>10</w:t>
        </w:r>
        <w:r>
          <w:rPr>
            <w:webHidden/>
          </w:rPr>
          <w:fldChar w:fldCharType="end"/>
        </w:r>
      </w:hyperlink>
    </w:p>
    <w:p w:rsidR="0085057E" w:rsidRDefault="0085057E">
      <w:pPr>
        <w:pStyle w:val="TOC3"/>
        <w:rPr>
          <w:rFonts w:asciiTheme="minorHAnsi" w:eastAsiaTheme="minorEastAsia" w:hAnsiTheme="minorHAnsi"/>
          <w:sz w:val="22"/>
        </w:rPr>
      </w:pPr>
      <w:hyperlink w:anchor="_Toc518173480" w:history="1">
        <w:r w:rsidRPr="00B71BF1">
          <w:rPr>
            <w:rStyle w:val="Hyperlink"/>
            <w:lang w:val="pt-BR"/>
          </w:rPr>
          <w:t>2.3.2. Xác nhận chữ ký file</w:t>
        </w:r>
        <w:r>
          <w:rPr>
            <w:webHidden/>
          </w:rPr>
          <w:tab/>
        </w:r>
        <w:r>
          <w:rPr>
            <w:webHidden/>
          </w:rPr>
          <w:fldChar w:fldCharType="begin"/>
        </w:r>
        <w:r>
          <w:rPr>
            <w:webHidden/>
          </w:rPr>
          <w:instrText xml:space="preserve"> PAGEREF _Toc518173480 \h </w:instrText>
        </w:r>
        <w:r>
          <w:rPr>
            <w:webHidden/>
          </w:rPr>
        </w:r>
        <w:r>
          <w:rPr>
            <w:webHidden/>
          </w:rPr>
          <w:fldChar w:fldCharType="separate"/>
        </w:r>
        <w:r>
          <w:rPr>
            <w:webHidden/>
          </w:rPr>
          <w:t>12</w:t>
        </w:r>
        <w:r>
          <w:rPr>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81" w:history="1">
        <w:r w:rsidRPr="00B71BF1">
          <w:rPr>
            <w:rStyle w:val="Hyperlink"/>
            <w:noProof/>
            <w:lang w:val="pt-BR"/>
          </w:rPr>
          <w:t>2.4. Các chức năng liên quan đến quản lý hệ thống tập tin, th</w:t>
        </w:r>
        <w:r w:rsidRPr="00B71BF1">
          <w:rPr>
            <w:rStyle w:val="Hyperlink"/>
            <w:rFonts w:hint="eastAsia"/>
            <w:noProof/>
            <w:lang w:val="pt-BR"/>
          </w:rPr>
          <w:t>ư</w:t>
        </w:r>
        <w:r w:rsidRPr="00B71BF1">
          <w:rPr>
            <w:rStyle w:val="Hyperlink"/>
            <w:noProof/>
            <w:lang w:val="pt-BR"/>
          </w:rPr>
          <w:t xml:space="preserve"> mục</w:t>
        </w:r>
        <w:r>
          <w:rPr>
            <w:noProof/>
            <w:webHidden/>
          </w:rPr>
          <w:tab/>
        </w:r>
        <w:r>
          <w:rPr>
            <w:noProof/>
            <w:webHidden/>
          </w:rPr>
          <w:fldChar w:fldCharType="begin"/>
        </w:r>
        <w:r>
          <w:rPr>
            <w:noProof/>
            <w:webHidden/>
          </w:rPr>
          <w:instrText xml:space="preserve"> PAGEREF _Toc518173481 \h </w:instrText>
        </w:r>
        <w:r>
          <w:rPr>
            <w:noProof/>
            <w:webHidden/>
          </w:rPr>
        </w:r>
        <w:r>
          <w:rPr>
            <w:noProof/>
            <w:webHidden/>
          </w:rPr>
          <w:fldChar w:fldCharType="separate"/>
        </w:r>
        <w:r>
          <w:rPr>
            <w:noProof/>
            <w:webHidden/>
          </w:rPr>
          <w:t>13</w:t>
        </w:r>
        <w:r>
          <w:rPr>
            <w:noProof/>
            <w:webHidden/>
          </w:rPr>
          <w:fldChar w:fldCharType="end"/>
        </w:r>
      </w:hyperlink>
    </w:p>
    <w:p w:rsidR="0085057E" w:rsidRDefault="0085057E">
      <w:pPr>
        <w:pStyle w:val="TOC1"/>
        <w:tabs>
          <w:tab w:val="left" w:pos="432"/>
        </w:tabs>
        <w:rPr>
          <w:rFonts w:asciiTheme="minorHAnsi" w:eastAsiaTheme="minorEastAsia" w:hAnsiTheme="minorHAnsi"/>
          <w:b w:val="0"/>
          <w:noProof/>
          <w:sz w:val="22"/>
        </w:rPr>
      </w:pPr>
      <w:hyperlink w:anchor="_Toc518173482" w:history="1">
        <w:r w:rsidRPr="00B71BF1">
          <w:rPr>
            <w:rStyle w:val="Hyperlink"/>
            <w:rFonts w:cs="Segoe UI"/>
            <w:noProof/>
            <w:lang w:val="pt-BR"/>
          </w:rPr>
          <w:t>3</w:t>
        </w:r>
        <w:r>
          <w:rPr>
            <w:rFonts w:asciiTheme="minorHAnsi" w:eastAsiaTheme="minorEastAsia" w:hAnsiTheme="minorHAnsi"/>
            <w:b w:val="0"/>
            <w:noProof/>
            <w:sz w:val="22"/>
          </w:rPr>
          <w:tab/>
        </w:r>
        <w:r w:rsidRPr="00B71BF1">
          <w:rPr>
            <w:rStyle w:val="Hyperlink"/>
            <w:rFonts w:cs="Segoe UI"/>
            <w:noProof/>
            <w:lang w:val="pt-BR"/>
          </w:rPr>
          <w:t>Các vấn đề và giải pháp</w:t>
        </w:r>
        <w:r>
          <w:rPr>
            <w:noProof/>
            <w:webHidden/>
          </w:rPr>
          <w:tab/>
        </w:r>
        <w:r>
          <w:rPr>
            <w:noProof/>
            <w:webHidden/>
          </w:rPr>
          <w:fldChar w:fldCharType="begin"/>
        </w:r>
        <w:r>
          <w:rPr>
            <w:noProof/>
            <w:webHidden/>
          </w:rPr>
          <w:instrText xml:space="preserve"> PAGEREF _Toc518173482 \h </w:instrText>
        </w:r>
        <w:r>
          <w:rPr>
            <w:noProof/>
            <w:webHidden/>
          </w:rPr>
        </w:r>
        <w:r>
          <w:rPr>
            <w:noProof/>
            <w:webHidden/>
          </w:rPr>
          <w:fldChar w:fldCharType="separate"/>
        </w:r>
        <w:r>
          <w:rPr>
            <w:noProof/>
            <w:webHidden/>
          </w:rPr>
          <w:t>14</w:t>
        </w:r>
        <w:r>
          <w:rPr>
            <w:noProof/>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83" w:history="1">
        <w:r w:rsidRPr="00B71BF1">
          <w:rPr>
            <w:rStyle w:val="Hyperlink"/>
            <w:noProof/>
            <w:lang w:val="pt-BR"/>
          </w:rPr>
          <w:t>3.1. Vấn đề l</w:t>
        </w:r>
        <w:r w:rsidRPr="00B71BF1">
          <w:rPr>
            <w:rStyle w:val="Hyperlink"/>
            <w:rFonts w:hint="eastAsia"/>
            <w:noProof/>
            <w:lang w:val="pt-BR"/>
          </w:rPr>
          <w:t>ư</w:t>
        </w:r>
        <w:r w:rsidRPr="00B71BF1">
          <w:rPr>
            <w:rStyle w:val="Hyperlink"/>
            <w:noProof/>
            <w:lang w:val="pt-BR"/>
          </w:rPr>
          <w:t>u trữ tài khoản</w:t>
        </w:r>
        <w:r>
          <w:rPr>
            <w:noProof/>
            <w:webHidden/>
          </w:rPr>
          <w:tab/>
        </w:r>
        <w:r>
          <w:rPr>
            <w:noProof/>
            <w:webHidden/>
          </w:rPr>
          <w:fldChar w:fldCharType="begin"/>
        </w:r>
        <w:r>
          <w:rPr>
            <w:noProof/>
            <w:webHidden/>
          </w:rPr>
          <w:instrText xml:space="preserve"> PAGEREF _Toc518173483 \h </w:instrText>
        </w:r>
        <w:r>
          <w:rPr>
            <w:noProof/>
            <w:webHidden/>
          </w:rPr>
        </w:r>
        <w:r>
          <w:rPr>
            <w:noProof/>
            <w:webHidden/>
          </w:rPr>
          <w:fldChar w:fldCharType="separate"/>
        </w:r>
        <w:r>
          <w:rPr>
            <w:noProof/>
            <w:webHidden/>
          </w:rPr>
          <w:t>14</w:t>
        </w:r>
        <w:r>
          <w:rPr>
            <w:noProof/>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84" w:history="1">
        <w:r w:rsidRPr="00B71BF1">
          <w:rPr>
            <w:rStyle w:val="Hyperlink"/>
            <w:noProof/>
            <w:lang w:val="pt-BR"/>
          </w:rPr>
          <w:t>3.2. Vấn đề mã hoá và giải mã</w:t>
        </w:r>
        <w:r>
          <w:rPr>
            <w:noProof/>
            <w:webHidden/>
          </w:rPr>
          <w:tab/>
        </w:r>
        <w:r>
          <w:rPr>
            <w:noProof/>
            <w:webHidden/>
          </w:rPr>
          <w:fldChar w:fldCharType="begin"/>
        </w:r>
        <w:r>
          <w:rPr>
            <w:noProof/>
            <w:webHidden/>
          </w:rPr>
          <w:instrText xml:space="preserve"> PAGEREF _Toc518173484 \h </w:instrText>
        </w:r>
        <w:r>
          <w:rPr>
            <w:noProof/>
            <w:webHidden/>
          </w:rPr>
        </w:r>
        <w:r>
          <w:rPr>
            <w:noProof/>
            <w:webHidden/>
          </w:rPr>
          <w:fldChar w:fldCharType="separate"/>
        </w:r>
        <w:r>
          <w:rPr>
            <w:noProof/>
            <w:webHidden/>
          </w:rPr>
          <w:t>15</w:t>
        </w:r>
        <w:r>
          <w:rPr>
            <w:noProof/>
            <w:webHidden/>
          </w:rPr>
          <w:fldChar w:fldCharType="end"/>
        </w:r>
      </w:hyperlink>
    </w:p>
    <w:p w:rsidR="0085057E" w:rsidRDefault="0085057E">
      <w:pPr>
        <w:pStyle w:val="TOC2"/>
        <w:tabs>
          <w:tab w:val="right" w:leader="dot" w:pos="9350"/>
        </w:tabs>
        <w:rPr>
          <w:rFonts w:asciiTheme="minorHAnsi" w:eastAsiaTheme="minorEastAsia" w:hAnsiTheme="minorHAnsi"/>
          <w:noProof/>
          <w:sz w:val="22"/>
        </w:rPr>
      </w:pPr>
      <w:hyperlink w:anchor="_Toc518173485" w:history="1">
        <w:r w:rsidRPr="00B71BF1">
          <w:rPr>
            <w:rStyle w:val="Hyperlink"/>
            <w:noProof/>
          </w:rPr>
          <w:t>3.3. Vấn đề lựa chọn password</w:t>
        </w:r>
        <w:r>
          <w:rPr>
            <w:noProof/>
            <w:webHidden/>
          </w:rPr>
          <w:tab/>
        </w:r>
        <w:r>
          <w:rPr>
            <w:noProof/>
            <w:webHidden/>
          </w:rPr>
          <w:fldChar w:fldCharType="begin"/>
        </w:r>
        <w:r>
          <w:rPr>
            <w:noProof/>
            <w:webHidden/>
          </w:rPr>
          <w:instrText xml:space="preserve"> PAGEREF _Toc518173485 \h </w:instrText>
        </w:r>
        <w:r>
          <w:rPr>
            <w:noProof/>
            <w:webHidden/>
          </w:rPr>
        </w:r>
        <w:r>
          <w:rPr>
            <w:noProof/>
            <w:webHidden/>
          </w:rPr>
          <w:fldChar w:fldCharType="separate"/>
        </w:r>
        <w:r>
          <w:rPr>
            <w:noProof/>
            <w:webHidden/>
          </w:rPr>
          <w:t>15</w:t>
        </w:r>
        <w:r>
          <w:rPr>
            <w:noProof/>
            <w:webHidden/>
          </w:rPr>
          <w:fldChar w:fldCharType="end"/>
        </w:r>
      </w:hyperlink>
    </w:p>
    <w:p w:rsidR="0085057E" w:rsidRDefault="0085057E">
      <w:pPr>
        <w:pStyle w:val="TOC1"/>
        <w:tabs>
          <w:tab w:val="left" w:pos="432"/>
        </w:tabs>
        <w:rPr>
          <w:rFonts w:asciiTheme="minorHAnsi" w:eastAsiaTheme="minorEastAsia" w:hAnsiTheme="minorHAnsi"/>
          <w:b w:val="0"/>
          <w:noProof/>
          <w:sz w:val="22"/>
        </w:rPr>
      </w:pPr>
      <w:hyperlink w:anchor="_Toc518173486" w:history="1">
        <w:r w:rsidRPr="00B71BF1">
          <w:rPr>
            <w:rStyle w:val="Hyperlink"/>
            <w:rFonts w:cs="Segoe UI"/>
            <w:noProof/>
          </w:rPr>
          <w:t>4</w:t>
        </w:r>
        <w:r>
          <w:rPr>
            <w:rFonts w:asciiTheme="minorHAnsi" w:eastAsiaTheme="minorEastAsia" w:hAnsiTheme="minorHAnsi"/>
            <w:b w:val="0"/>
            <w:noProof/>
            <w:sz w:val="22"/>
          </w:rPr>
          <w:tab/>
        </w:r>
        <w:r w:rsidRPr="00B71BF1">
          <w:rPr>
            <w:rStyle w:val="Hyperlink"/>
            <w:rFonts w:cs="Segoe UI"/>
            <w:noProof/>
          </w:rPr>
          <w:t>Bảng tổng hợp chức năng</w:t>
        </w:r>
        <w:r>
          <w:rPr>
            <w:noProof/>
            <w:webHidden/>
          </w:rPr>
          <w:tab/>
        </w:r>
        <w:r>
          <w:rPr>
            <w:noProof/>
            <w:webHidden/>
          </w:rPr>
          <w:fldChar w:fldCharType="begin"/>
        </w:r>
        <w:r>
          <w:rPr>
            <w:noProof/>
            <w:webHidden/>
          </w:rPr>
          <w:instrText xml:space="preserve"> PAGEREF _Toc518173486 \h </w:instrText>
        </w:r>
        <w:r>
          <w:rPr>
            <w:noProof/>
            <w:webHidden/>
          </w:rPr>
        </w:r>
        <w:r>
          <w:rPr>
            <w:noProof/>
            <w:webHidden/>
          </w:rPr>
          <w:fldChar w:fldCharType="separate"/>
        </w:r>
        <w:r>
          <w:rPr>
            <w:noProof/>
            <w:webHidden/>
          </w:rPr>
          <w:t>15</w:t>
        </w:r>
        <w:r>
          <w:rPr>
            <w:noProof/>
            <w:webHidden/>
          </w:rPr>
          <w:fldChar w:fldCharType="end"/>
        </w:r>
      </w:hyperlink>
    </w:p>
    <w:p w:rsidR="00025192" w:rsidRDefault="00573B13"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D5BA3" w:rsidP="00875861">
      <w:pPr>
        <w:jc w:val="center"/>
        <w:rPr>
          <w:rFonts w:cs="Segoe UI"/>
          <w:b/>
          <w:color w:val="548DD4" w:themeColor="text2" w:themeTint="99"/>
          <w:sz w:val="80"/>
        </w:rPr>
      </w:pPr>
      <w:r>
        <w:rPr>
          <w:rFonts w:cs="Segoe UI"/>
          <w:b/>
          <w:color w:val="548DD4" w:themeColor="text2" w:themeTint="99"/>
          <w:sz w:val="80"/>
        </w:rPr>
        <w:t>Báo cáo</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518173466"/>
      <w:r w:rsidRPr="00DA0D82">
        <w:rPr>
          <w:rFonts w:cs="Segoe UI"/>
          <w:color w:val="000000" w:themeColor="text1"/>
        </w:rPr>
        <w:t>Các nội dung chính</w:t>
      </w:r>
      <w:bookmarkEnd w:id="0"/>
      <w:bookmarkEnd w:id="1"/>
    </w:p>
    <w:p w:rsidR="00555C35" w:rsidRDefault="00555C35" w:rsidP="009B548E">
      <w:pPr>
        <w:rPr>
          <w:rFonts w:cs="Segoe UI"/>
        </w:rPr>
      </w:pPr>
      <w:r>
        <w:rPr>
          <w:rFonts w:cs="Segoe UI"/>
        </w:rPr>
        <w:t xml:space="preserve">1. </w:t>
      </w:r>
      <w:r w:rsidR="00E83661">
        <w:rPr>
          <w:rFonts w:cs="Segoe UI"/>
        </w:rPr>
        <w:t>Thông tin nhóm</w:t>
      </w:r>
      <w:r w:rsidR="00355C38">
        <w:rPr>
          <w:rFonts w:cs="Segoe UI"/>
        </w:rPr>
        <w:t>.</w:t>
      </w:r>
    </w:p>
    <w:p w:rsidR="00555C35" w:rsidRDefault="00555C35" w:rsidP="009B548E">
      <w:pPr>
        <w:rPr>
          <w:rFonts w:cs="Segoe UI"/>
        </w:rPr>
      </w:pPr>
      <w:r>
        <w:rPr>
          <w:rFonts w:cs="Segoe UI"/>
        </w:rPr>
        <w:t>2.</w:t>
      </w:r>
      <w:r w:rsidR="00355C38">
        <w:rPr>
          <w:rFonts w:cs="Segoe UI"/>
        </w:rPr>
        <w:t xml:space="preserve"> </w:t>
      </w:r>
      <w:r w:rsidR="00A7677B">
        <w:rPr>
          <w:rFonts w:cs="Segoe UI"/>
        </w:rPr>
        <w:t>Các chức năng</w:t>
      </w:r>
      <w:r w:rsidR="00B06FD2">
        <w:rPr>
          <w:rFonts w:cs="Segoe UI"/>
        </w:rPr>
        <w:t>.</w:t>
      </w:r>
    </w:p>
    <w:p w:rsidR="00B06FD2" w:rsidRDefault="00555C35" w:rsidP="009B548E">
      <w:pPr>
        <w:rPr>
          <w:rFonts w:cs="Segoe UI"/>
        </w:rPr>
      </w:pPr>
      <w:r>
        <w:rPr>
          <w:rFonts w:cs="Segoe UI"/>
        </w:rPr>
        <w:t>3.</w:t>
      </w:r>
      <w:r w:rsidR="00EF159A">
        <w:rPr>
          <w:rFonts w:cs="Segoe UI"/>
        </w:rPr>
        <w:t xml:space="preserve"> Các vấn đề và giải pháp</w:t>
      </w:r>
      <w:r w:rsidR="00B06FD2">
        <w:rPr>
          <w:rFonts w:cs="Segoe UI"/>
        </w:rPr>
        <w:t>.</w:t>
      </w:r>
    </w:p>
    <w:p w:rsidR="00355C38" w:rsidRDefault="00B06FD2" w:rsidP="007D537A">
      <w:pPr>
        <w:rPr>
          <w:rFonts w:cs="Segoe UI"/>
        </w:rPr>
      </w:pPr>
      <w:r>
        <w:rPr>
          <w:rFonts w:cs="Segoe UI"/>
        </w:rPr>
        <w:t xml:space="preserve">4. </w:t>
      </w:r>
      <w:r w:rsidR="00A7677B">
        <w:rPr>
          <w:rFonts w:cs="Segoe UI"/>
        </w:rPr>
        <w:t>Bảng tổng hợp chức năng</w:t>
      </w:r>
      <w:r w:rsidR="00355C38">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E83661" w:rsidP="00D148E7">
      <w:pPr>
        <w:pStyle w:val="Heading1"/>
        <w:numPr>
          <w:ilvl w:val="0"/>
          <w:numId w:val="12"/>
        </w:numPr>
        <w:ind w:left="0"/>
        <w:rPr>
          <w:rFonts w:cs="Segoe UI"/>
        </w:rPr>
      </w:pPr>
      <w:bookmarkStart w:id="2" w:name="_Toc518173467"/>
      <w:r>
        <w:lastRenderedPageBreak/>
        <w:t>Thông tin nhóm</w:t>
      </w:r>
      <w:bookmarkEnd w:id="2"/>
    </w:p>
    <w:p w:rsidR="00E83661" w:rsidRDefault="00E83661" w:rsidP="00E83661">
      <w:r>
        <w:t>Thông tin các thành viên trong nhóm:</w:t>
      </w:r>
    </w:p>
    <w:tbl>
      <w:tblPr>
        <w:tblStyle w:val="TableGrid"/>
        <w:tblW w:w="0" w:type="auto"/>
        <w:tblLook w:val="04A0"/>
      </w:tblPr>
      <w:tblGrid>
        <w:gridCol w:w="2363"/>
        <w:gridCol w:w="2408"/>
        <w:gridCol w:w="2157"/>
        <w:gridCol w:w="3368"/>
      </w:tblGrid>
      <w:tr w:rsidR="00F325B1" w:rsidTr="00F325B1">
        <w:tc>
          <w:tcPr>
            <w:tcW w:w="2780" w:type="dxa"/>
          </w:tcPr>
          <w:p w:rsidR="00F325B1" w:rsidRPr="00686CAC" w:rsidRDefault="00F325B1" w:rsidP="00A7677B">
            <w:pPr>
              <w:rPr>
                <w:i/>
              </w:rPr>
            </w:pPr>
            <w:r w:rsidRPr="00686CAC">
              <w:rPr>
                <w:i/>
              </w:rPr>
              <w:t>Họ tên</w:t>
            </w:r>
          </w:p>
        </w:tc>
        <w:tc>
          <w:tcPr>
            <w:tcW w:w="2818" w:type="dxa"/>
          </w:tcPr>
          <w:p w:rsidR="00F325B1" w:rsidRPr="00686CAC" w:rsidRDefault="00F325B1" w:rsidP="00A7677B">
            <w:pPr>
              <w:rPr>
                <w:i/>
              </w:rPr>
            </w:pPr>
            <w:r w:rsidRPr="00686CAC">
              <w:rPr>
                <w:i/>
              </w:rPr>
              <w:t>MSSV</w:t>
            </w:r>
          </w:p>
        </w:tc>
        <w:tc>
          <w:tcPr>
            <w:tcW w:w="2349" w:type="dxa"/>
          </w:tcPr>
          <w:p w:rsidR="00F325B1" w:rsidRPr="00686CAC" w:rsidRDefault="00F325B1" w:rsidP="00A7677B">
            <w:pPr>
              <w:rPr>
                <w:i/>
              </w:rPr>
            </w:pPr>
            <w:r>
              <w:rPr>
                <w:i/>
              </w:rPr>
              <w:t>Điện thoại</w:t>
            </w:r>
          </w:p>
        </w:tc>
        <w:tc>
          <w:tcPr>
            <w:tcW w:w="2349" w:type="dxa"/>
          </w:tcPr>
          <w:p w:rsidR="00F325B1" w:rsidRPr="00686CAC" w:rsidRDefault="00F325B1" w:rsidP="00A7677B">
            <w:pPr>
              <w:rPr>
                <w:i/>
              </w:rPr>
            </w:pPr>
            <w:r>
              <w:rPr>
                <w:i/>
              </w:rPr>
              <w:t>Email</w:t>
            </w:r>
          </w:p>
        </w:tc>
      </w:tr>
      <w:tr w:rsidR="00F325B1" w:rsidTr="00F325B1">
        <w:tc>
          <w:tcPr>
            <w:tcW w:w="2780" w:type="dxa"/>
          </w:tcPr>
          <w:p w:rsidR="00F325B1" w:rsidRDefault="00F325B1" w:rsidP="00A7677B">
            <w:pPr>
              <w:tabs>
                <w:tab w:val="center" w:pos="2466"/>
              </w:tabs>
            </w:pPr>
            <w:r>
              <w:t>Phan Trọng Đạt</w:t>
            </w:r>
          </w:p>
        </w:tc>
        <w:tc>
          <w:tcPr>
            <w:tcW w:w="2818" w:type="dxa"/>
          </w:tcPr>
          <w:p w:rsidR="00F325B1" w:rsidRDefault="00F325B1" w:rsidP="00A7677B">
            <w:r>
              <w:t>1512102</w:t>
            </w:r>
          </w:p>
        </w:tc>
        <w:tc>
          <w:tcPr>
            <w:tcW w:w="2349" w:type="dxa"/>
          </w:tcPr>
          <w:p w:rsidR="00F325B1" w:rsidRDefault="00F325B1" w:rsidP="00A7677B">
            <w:r>
              <w:t>01646182803</w:t>
            </w:r>
          </w:p>
        </w:tc>
        <w:tc>
          <w:tcPr>
            <w:tcW w:w="2349" w:type="dxa"/>
          </w:tcPr>
          <w:p w:rsidR="00F325B1" w:rsidRDefault="002F1425" w:rsidP="00A7677B">
            <w:hyperlink r:id="rId14" w:history="1">
              <w:r w:rsidRPr="00F808FB">
                <w:rPr>
                  <w:rStyle w:val="Hyperlink"/>
                </w:rPr>
                <w:t>1512102@student.hcmus.edu.vn</w:t>
              </w:r>
            </w:hyperlink>
            <w:r>
              <w:t xml:space="preserve"> </w:t>
            </w:r>
          </w:p>
        </w:tc>
      </w:tr>
      <w:tr w:rsidR="00F325B1" w:rsidTr="00F325B1">
        <w:tc>
          <w:tcPr>
            <w:tcW w:w="2780" w:type="dxa"/>
          </w:tcPr>
          <w:p w:rsidR="00F325B1" w:rsidRDefault="00F325B1" w:rsidP="00A7677B">
            <w:r>
              <w:t>Nguyễn Văn Quang Huy</w:t>
            </w:r>
          </w:p>
        </w:tc>
        <w:tc>
          <w:tcPr>
            <w:tcW w:w="2818" w:type="dxa"/>
          </w:tcPr>
          <w:p w:rsidR="00F325B1" w:rsidRDefault="00F325B1" w:rsidP="00A7677B">
            <w:r>
              <w:t>1512205</w:t>
            </w:r>
          </w:p>
        </w:tc>
        <w:tc>
          <w:tcPr>
            <w:tcW w:w="2349" w:type="dxa"/>
          </w:tcPr>
          <w:p w:rsidR="00F325B1" w:rsidRDefault="00F325B1" w:rsidP="00A7677B">
            <w:r>
              <w:t>01648733588</w:t>
            </w:r>
          </w:p>
        </w:tc>
        <w:tc>
          <w:tcPr>
            <w:tcW w:w="2349" w:type="dxa"/>
          </w:tcPr>
          <w:p w:rsidR="00F325B1" w:rsidRDefault="00F325B1" w:rsidP="00A7677B">
            <w:hyperlink r:id="rId15" w:history="1">
              <w:r w:rsidRPr="00F808FB">
                <w:rPr>
                  <w:rStyle w:val="Hyperlink"/>
                </w:rPr>
                <w:t>1512205@student.hcmus.edu.vn</w:t>
              </w:r>
            </w:hyperlink>
          </w:p>
        </w:tc>
      </w:tr>
    </w:tbl>
    <w:p w:rsidR="00016C8C" w:rsidRDefault="00A7677B" w:rsidP="00D52D8E">
      <w:pPr>
        <w:pStyle w:val="Heading1"/>
        <w:numPr>
          <w:ilvl w:val="0"/>
          <w:numId w:val="12"/>
        </w:numPr>
        <w:ind w:left="0"/>
        <w:rPr>
          <w:rFonts w:cs="Segoe UI"/>
        </w:rPr>
      </w:pPr>
      <w:bookmarkStart w:id="3" w:name="_Toc518173468"/>
      <w:r>
        <w:rPr>
          <w:rFonts w:cs="Segoe UI"/>
        </w:rPr>
        <w:t>Các chức năng</w:t>
      </w:r>
      <w:bookmarkEnd w:id="3"/>
    </w:p>
    <w:p w:rsidR="00EF159A" w:rsidRDefault="00EF159A" w:rsidP="00EF159A">
      <w:pPr>
        <w:pStyle w:val="Heading2"/>
      </w:pPr>
      <w:bookmarkStart w:id="4" w:name="_Toc518173469"/>
      <w:r>
        <w:t>2.1. Các chức năng liên quan đến tài khoản</w:t>
      </w:r>
      <w:bookmarkEnd w:id="4"/>
    </w:p>
    <w:p w:rsidR="00EF159A" w:rsidRPr="00EF159A" w:rsidRDefault="00EF159A" w:rsidP="00EF159A">
      <w:pPr>
        <w:pStyle w:val="Heading3"/>
      </w:pPr>
      <w:bookmarkStart w:id="5" w:name="_Toc518173470"/>
      <w:r>
        <w:t>2.1.1. Đăng nhập tài khoản</w:t>
      </w:r>
      <w:bookmarkEnd w:id="5"/>
    </w:p>
    <w:p w:rsidR="00ED5A64" w:rsidRDefault="001C695B" w:rsidP="00ED5A64">
      <w:r>
        <w:t>- Đ</w:t>
      </w:r>
      <w:r w:rsidR="00EF159A">
        <w:t>ây là màn hình giao diện khi đăng nhập vào tài khoản</w:t>
      </w:r>
      <w:r>
        <w:t>.</w:t>
      </w:r>
      <w:r w:rsidR="00EF159A">
        <w:t xml:space="preserve"> Khi không có ai đăng nhập trước đó hoặc những người đăng nhập trước đó đã đăng xuất hết, tức là người dùng sử dụng chương trình với vai trò là khách (guest) thì mới dùng được chức năng này.</w:t>
      </w:r>
    </w:p>
    <w:p w:rsidR="00EF159A" w:rsidRDefault="00EF159A" w:rsidP="00ED5A64">
      <w:r>
        <w:rPr>
          <w:noProof/>
        </w:rPr>
        <w:drawing>
          <wp:inline distT="0" distB="0" distL="0" distR="0">
            <wp:extent cx="3757143" cy="25571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757143" cy="2557143"/>
                    </a:xfrm>
                    <a:prstGeom prst="rect">
                      <a:avLst/>
                    </a:prstGeom>
                    <a:noFill/>
                    <a:ln w="9525">
                      <a:noFill/>
                      <a:miter lim="800000"/>
                      <a:headEnd/>
                      <a:tailEnd/>
                    </a:ln>
                  </pic:spPr>
                </pic:pic>
              </a:graphicData>
            </a:graphic>
          </wp:inline>
        </w:drawing>
      </w:r>
    </w:p>
    <w:p w:rsidR="00EF159A" w:rsidRDefault="00EF159A" w:rsidP="00ED5A64">
      <w:r>
        <w:lastRenderedPageBreak/>
        <w:t>- Sau khi đăng nhập thành công thì đây là hình ảnh giao diện. Email đăng nhập của người dùng sẽ hiện ở góc trên bên phải của màn hình.</w:t>
      </w:r>
    </w:p>
    <w:p w:rsidR="00EF159A" w:rsidRDefault="00EF159A" w:rsidP="00ED5A64">
      <w:r>
        <w:rPr>
          <w:noProof/>
        </w:rPr>
        <w:drawing>
          <wp:inline distT="0" distB="0" distL="0" distR="0">
            <wp:extent cx="3736703" cy="252857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736703" cy="2528572"/>
                    </a:xfrm>
                    <a:prstGeom prst="rect">
                      <a:avLst/>
                    </a:prstGeom>
                    <a:noFill/>
                    <a:ln w="9525">
                      <a:noFill/>
                      <a:miter lim="800000"/>
                      <a:headEnd/>
                      <a:tailEnd/>
                    </a:ln>
                  </pic:spPr>
                </pic:pic>
              </a:graphicData>
            </a:graphic>
          </wp:inline>
        </w:drawing>
      </w:r>
    </w:p>
    <w:p w:rsidR="00EF159A" w:rsidRDefault="00EF159A" w:rsidP="00ED5A64">
      <w:r>
        <w:t>- Nếu người dùng nhập sai email hoặc password đăng nhập thì không thể nào đăng nhập được và chương trình sẽ hiển thị dòng chữ cảnh báo màu đỏ để thông báo cho người dùng.</w:t>
      </w:r>
    </w:p>
    <w:p w:rsidR="00EF159A" w:rsidRDefault="00EF159A" w:rsidP="00ED5A64">
      <w:r>
        <w:rPr>
          <w:noProof/>
        </w:rPr>
        <w:drawing>
          <wp:inline distT="0" distB="0" distL="0" distR="0">
            <wp:extent cx="4972050" cy="33623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72050" cy="3362325"/>
                    </a:xfrm>
                    <a:prstGeom prst="rect">
                      <a:avLst/>
                    </a:prstGeom>
                    <a:noFill/>
                    <a:ln w="9525">
                      <a:noFill/>
                      <a:miter lim="800000"/>
                      <a:headEnd/>
                      <a:tailEnd/>
                    </a:ln>
                  </pic:spPr>
                </pic:pic>
              </a:graphicData>
            </a:graphic>
          </wp:inline>
        </w:drawing>
      </w:r>
    </w:p>
    <w:p w:rsidR="00AF07A8" w:rsidRDefault="0023614D" w:rsidP="0023614D">
      <w:pPr>
        <w:pStyle w:val="Heading3"/>
      </w:pPr>
      <w:bookmarkStart w:id="6" w:name="_Toc518173471"/>
      <w:r>
        <w:lastRenderedPageBreak/>
        <w:t>2.1.2. Đăng ký tài khoả</w:t>
      </w:r>
      <w:r w:rsidR="003F4868">
        <w:t>n</w:t>
      </w:r>
      <w:bookmarkEnd w:id="6"/>
    </w:p>
    <w:p w:rsidR="0023614D" w:rsidRDefault="0023614D" w:rsidP="00ED5A64">
      <w:r>
        <w:t>- Đây là màn hình giao diện khi đăng ký tài khoản. Khi không có ai đăng nhập trước đó hoặc những người đăng nhập trước đó đã đăng xuất hết, tức là người dùng sử dụng chương trình với vai trò là khách (guest) thì mới dùng được chức năng này.</w:t>
      </w:r>
    </w:p>
    <w:p w:rsidR="0023614D" w:rsidRDefault="0023614D" w:rsidP="00ED5A64">
      <w:r>
        <w:rPr>
          <w:noProof/>
        </w:rPr>
        <w:drawing>
          <wp:inline distT="0" distB="0" distL="0" distR="0">
            <wp:extent cx="3736703" cy="256496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736703" cy="2564965"/>
                    </a:xfrm>
                    <a:prstGeom prst="rect">
                      <a:avLst/>
                    </a:prstGeom>
                    <a:noFill/>
                    <a:ln w="9525">
                      <a:noFill/>
                      <a:miter lim="800000"/>
                      <a:headEnd/>
                      <a:tailEnd/>
                    </a:ln>
                  </pic:spPr>
                </pic:pic>
              </a:graphicData>
            </a:graphic>
          </wp:inline>
        </w:drawing>
      </w:r>
    </w:p>
    <w:p w:rsidR="0023614D" w:rsidRDefault="0023614D" w:rsidP="00ED5A64">
      <w:r>
        <w:t>- Khi đăng ký tài khoản, các trường email, password, confirm password và key size bắt buộc phải khác rỗng. Mặc định, key size là 1024 bit.</w:t>
      </w:r>
      <w:r w:rsidR="00DD5B4A">
        <w:t xml:space="preserve"> Riêng đối với password và confirm password phải giống nhau để đảm bảo người dùng nhập đúng password.</w:t>
      </w:r>
      <w:r w:rsidR="007C342B">
        <w:t xml:space="preserve"> Email đăng ký không được trùng với bất kỳ tài khoản nào trước đó.</w:t>
      </w:r>
    </w:p>
    <w:p w:rsidR="00DD5B4A" w:rsidRDefault="007C342B" w:rsidP="00ED5A64">
      <w:r>
        <w:t>- Sau khi đăng ký thành công, tài khoản mới sẽ được hiện ở phía bên phải, trong mục Account.</w:t>
      </w:r>
    </w:p>
    <w:p w:rsidR="007C342B" w:rsidRDefault="007C342B" w:rsidP="00ED5A64">
      <w:r>
        <w:rPr>
          <w:noProof/>
        </w:rPr>
        <w:drawing>
          <wp:inline distT="0" distB="0" distL="0" distR="0">
            <wp:extent cx="3736703" cy="253638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736703" cy="2536385"/>
                    </a:xfrm>
                    <a:prstGeom prst="rect">
                      <a:avLst/>
                    </a:prstGeom>
                    <a:noFill/>
                    <a:ln w="9525">
                      <a:noFill/>
                      <a:miter lim="800000"/>
                      <a:headEnd/>
                      <a:tailEnd/>
                    </a:ln>
                  </pic:spPr>
                </pic:pic>
              </a:graphicData>
            </a:graphic>
          </wp:inline>
        </w:drawing>
      </w:r>
    </w:p>
    <w:p w:rsidR="007C342B" w:rsidRDefault="008C32DC" w:rsidP="008C32DC">
      <w:pPr>
        <w:pStyle w:val="Heading3"/>
      </w:pPr>
      <w:bookmarkStart w:id="7" w:name="_Toc518173472"/>
      <w:r>
        <w:lastRenderedPageBreak/>
        <w:t>2.1.3. Đăng xuấ</w:t>
      </w:r>
      <w:r w:rsidR="003F4868">
        <w:t>t</w:t>
      </w:r>
      <w:bookmarkEnd w:id="7"/>
    </w:p>
    <w:p w:rsidR="007C342B" w:rsidRDefault="008C32DC" w:rsidP="00ED5A64">
      <w:r>
        <w:t>- Sau khi đăng nhập thành công, nếu người dùng muốn đăng xuất thì chỉ cần nhấn vào nút Sign out như màn hình giao diện ở dưới.</w:t>
      </w:r>
    </w:p>
    <w:p w:rsidR="008C32DC" w:rsidRDefault="008C32DC" w:rsidP="00ED5A64">
      <w:r>
        <w:rPr>
          <w:noProof/>
        </w:rPr>
        <w:drawing>
          <wp:inline distT="0" distB="0" distL="0" distR="0">
            <wp:extent cx="4972050" cy="33718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972050" cy="3371850"/>
                    </a:xfrm>
                    <a:prstGeom prst="rect">
                      <a:avLst/>
                    </a:prstGeom>
                    <a:noFill/>
                    <a:ln w="9525">
                      <a:noFill/>
                      <a:miter lim="800000"/>
                      <a:headEnd/>
                      <a:tailEnd/>
                    </a:ln>
                  </pic:spPr>
                </pic:pic>
              </a:graphicData>
            </a:graphic>
          </wp:inline>
        </w:drawing>
      </w:r>
    </w:p>
    <w:p w:rsidR="007C342B" w:rsidRDefault="008C32DC" w:rsidP="008C32DC">
      <w:pPr>
        <w:pStyle w:val="Heading3"/>
      </w:pPr>
      <w:bookmarkStart w:id="8" w:name="_Toc518173473"/>
      <w:r>
        <w:t>2.1.4. Cập nhật thông tin tài khoả</w:t>
      </w:r>
      <w:r w:rsidR="003F4868">
        <w:t>n</w:t>
      </w:r>
      <w:bookmarkEnd w:id="8"/>
    </w:p>
    <w:p w:rsidR="005025FB" w:rsidRDefault="005025FB" w:rsidP="00ED5A64">
      <w:r>
        <w:t>- Sau khi đăng nhập thành công, người dùng có thể chỉnh sửa các thông tin cá nhân của mình hoặc thay đổi password. Đây là màn hình giao diện khi cập nhật thông tin tài khoản.</w:t>
      </w:r>
    </w:p>
    <w:p w:rsidR="005025FB" w:rsidRDefault="005025FB" w:rsidP="00ED5A64">
      <w:r>
        <w:rPr>
          <w:noProof/>
        </w:rPr>
        <w:drawing>
          <wp:inline distT="0" distB="0" distL="0" distR="0">
            <wp:extent cx="3736703" cy="2514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736703" cy="2514286"/>
                    </a:xfrm>
                    <a:prstGeom prst="rect">
                      <a:avLst/>
                    </a:prstGeom>
                    <a:noFill/>
                    <a:ln w="9525">
                      <a:noFill/>
                      <a:miter lim="800000"/>
                      <a:headEnd/>
                      <a:tailEnd/>
                    </a:ln>
                  </pic:spPr>
                </pic:pic>
              </a:graphicData>
            </a:graphic>
          </wp:inline>
        </w:drawing>
      </w:r>
    </w:p>
    <w:p w:rsidR="007C342B" w:rsidRDefault="005025FB" w:rsidP="00ED5A64">
      <w:r>
        <w:lastRenderedPageBreak/>
        <w:t>- Đầu tiên, người dùng phải nhập chính xác password của mình thì mới có thể tiến hành cập nhật thông tin tài khoản. Sau khi nhập, người dùng nhấn Verify để chương trình tiến hành kiểm tra.</w:t>
      </w:r>
    </w:p>
    <w:p w:rsidR="005025FB" w:rsidRDefault="005025FB" w:rsidP="00ED5A64">
      <w:r>
        <w:t xml:space="preserve">- </w:t>
      </w:r>
      <w:r w:rsidR="00CC1823">
        <w:t>Sau khi người dùng nhậ</w:t>
      </w:r>
      <w:r w:rsidR="00FB44C4">
        <w:t>p đúng password</w:t>
      </w:r>
      <w:r w:rsidR="00CC1823">
        <w:t xml:space="preserve"> thì chương trình hiển thị các thông tin cá nhân hiện tại của người dùng. Người dùng chọn các trườ</w:t>
      </w:r>
      <w:r w:rsidR="00FB44C4">
        <w:t>ng mình muốn</w:t>
      </w:r>
      <w:r w:rsidR="00CC1823">
        <w:t xml:space="preserve"> và tiến hành chỉnh sử</w:t>
      </w:r>
      <w:r w:rsidR="00FB44C4">
        <w:t>a</w:t>
      </w:r>
      <w:r w:rsidR="00CC1823">
        <w:t>. Cuối cùng, người dùng nhấn Save để lưu lại.</w:t>
      </w:r>
    </w:p>
    <w:p w:rsidR="00411922" w:rsidRDefault="00411922" w:rsidP="00ED5A64">
      <w:r>
        <w:rPr>
          <w:noProof/>
        </w:rPr>
        <w:drawing>
          <wp:inline distT="0" distB="0" distL="0" distR="0">
            <wp:extent cx="3728572" cy="2522096"/>
            <wp:effectExtent l="19050" t="0" r="5228"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728572" cy="2522096"/>
                    </a:xfrm>
                    <a:prstGeom prst="rect">
                      <a:avLst/>
                    </a:prstGeom>
                    <a:noFill/>
                    <a:ln w="9525">
                      <a:noFill/>
                      <a:miter lim="800000"/>
                      <a:headEnd/>
                      <a:tailEnd/>
                    </a:ln>
                  </pic:spPr>
                </pic:pic>
              </a:graphicData>
            </a:graphic>
          </wp:inline>
        </w:drawing>
      </w:r>
    </w:p>
    <w:p w:rsidR="007C342B" w:rsidRDefault="005545E7" w:rsidP="005545E7">
      <w:pPr>
        <w:pStyle w:val="Heading3"/>
      </w:pPr>
      <w:bookmarkStart w:id="9" w:name="_Toc518173474"/>
      <w:r>
        <w:t>2.1.5. Export và Import dữ liệu về các thông tin tài khoả</w:t>
      </w:r>
      <w:r w:rsidR="003F4868">
        <w:t>n</w:t>
      </w:r>
      <w:bookmarkEnd w:id="9"/>
    </w:p>
    <w:p w:rsidR="005545E7" w:rsidRDefault="005545E7" w:rsidP="00ED5A64">
      <w:r>
        <w:t xml:space="preserve">- Chương trình có thể export hoặc import </w:t>
      </w:r>
      <w:r w:rsidR="00A71FE8">
        <w:t>thông tin của 1 tài khoản hoặc toàn bộ cơ sở dữ liệu.</w:t>
      </w:r>
    </w:p>
    <w:p w:rsidR="00A71FE8" w:rsidRDefault="00A71FE8" w:rsidP="00ED5A64">
      <w:r>
        <w:rPr>
          <w:noProof/>
        </w:rPr>
        <w:drawing>
          <wp:inline distT="0" distB="0" distL="0" distR="0">
            <wp:extent cx="3736703" cy="25506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736703" cy="2550675"/>
                    </a:xfrm>
                    <a:prstGeom prst="rect">
                      <a:avLst/>
                    </a:prstGeom>
                    <a:noFill/>
                    <a:ln w="9525">
                      <a:noFill/>
                      <a:miter lim="800000"/>
                      <a:headEnd/>
                      <a:tailEnd/>
                    </a:ln>
                  </pic:spPr>
                </pic:pic>
              </a:graphicData>
            </a:graphic>
          </wp:inline>
        </w:drawing>
      </w:r>
    </w:p>
    <w:p w:rsidR="005545E7" w:rsidRDefault="00A71FE8" w:rsidP="00ED5A64">
      <w:r>
        <w:rPr>
          <w:noProof/>
        </w:rPr>
        <w:lastRenderedPageBreak/>
        <w:drawing>
          <wp:inline distT="0" distB="0" distL="0" distR="0">
            <wp:extent cx="3728572" cy="2528572"/>
            <wp:effectExtent l="19050" t="0" r="5228"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3728572" cy="2528572"/>
                    </a:xfrm>
                    <a:prstGeom prst="rect">
                      <a:avLst/>
                    </a:prstGeom>
                    <a:noFill/>
                    <a:ln w="9525">
                      <a:noFill/>
                      <a:miter lim="800000"/>
                      <a:headEnd/>
                      <a:tailEnd/>
                    </a:ln>
                  </pic:spPr>
                </pic:pic>
              </a:graphicData>
            </a:graphic>
          </wp:inline>
        </w:drawing>
      </w:r>
    </w:p>
    <w:p w:rsidR="007C342B" w:rsidRDefault="005D7BE2" w:rsidP="00ED5A64">
      <w:r>
        <w:t>- Thông tin của 1 tài khoản được lưu trữ trong file có phần mở rộng là .acc</w:t>
      </w:r>
    </w:p>
    <w:p w:rsidR="005D7BE2" w:rsidRDefault="005D7BE2" w:rsidP="00ED5A64">
      <w:r>
        <w:t>Thông tin các tài khoản của cơ sở dữ liệu được lưu trữ trong file có phần mở rộng là .dbacc</w:t>
      </w:r>
    </w:p>
    <w:p w:rsidR="005D7BE2" w:rsidRDefault="005D7BE2" w:rsidP="00ED5A64">
      <w:r>
        <w:t xml:space="preserve">- </w:t>
      </w:r>
      <w:r w:rsidR="008F78CC">
        <w:t>Thông tin của mỗi tài khoản khi export hoặc import gồm email, họ tên, ngày sinh, điện thoại, địa chỉ, hash của (password + salt) và salt, private key (được mã lại bằng hash của password), public key.</w:t>
      </w:r>
    </w:p>
    <w:p w:rsidR="008F78CC" w:rsidRPr="003F4868" w:rsidRDefault="008F78CC" w:rsidP="008F78CC">
      <w:pPr>
        <w:pStyle w:val="Heading2"/>
      </w:pPr>
      <w:bookmarkStart w:id="10" w:name="_Toc518173475"/>
      <w:r w:rsidRPr="003F4868">
        <w:t>2.2. Mã hoá và giả</w:t>
      </w:r>
      <w:r w:rsidR="003F4868" w:rsidRPr="003F4868">
        <w:t>i mã</w:t>
      </w:r>
      <w:bookmarkEnd w:id="10"/>
    </w:p>
    <w:p w:rsidR="003F4868" w:rsidRPr="003F4868" w:rsidRDefault="003F4868" w:rsidP="003F4868">
      <w:pPr>
        <w:pStyle w:val="Heading3"/>
      </w:pPr>
      <w:bookmarkStart w:id="11" w:name="_Toc518173476"/>
      <w:r w:rsidRPr="003F4868">
        <w:t>2.2.1. Mã hoá</w:t>
      </w:r>
      <w:bookmarkEnd w:id="11"/>
    </w:p>
    <w:p w:rsidR="008F78CC" w:rsidRDefault="00C14F66" w:rsidP="00ED5A64">
      <w:pPr>
        <w:rPr>
          <w:lang w:val="pt-BR"/>
        </w:rPr>
      </w:pPr>
      <w:r>
        <w:rPr>
          <w:lang w:val="pt-BR"/>
        </w:rPr>
        <w:t>- Bất kỳ người dùng nào (kể cả Khách) cũng có thể sử dụng chức năng mã hoá. Đây là màn hình giao diện khi thực hiện mã hoá.</w:t>
      </w:r>
      <w:r w:rsidR="001D622E">
        <w:rPr>
          <w:lang w:val="pt-BR"/>
        </w:rPr>
        <w:t xml:space="preserve"> Người nhận sẽ được người dùng chọn trong danh sách các tài khoản được hiển thị ở phía bên phải, phần Account.</w:t>
      </w:r>
    </w:p>
    <w:p w:rsidR="00C14F66" w:rsidRPr="008F78CC" w:rsidRDefault="00C14F66" w:rsidP="00ED5A64">
      <w:pPr>
        <w:rPr>
          <w:lang w:val="pt-BR"/>
        </w:rPr>
      </w:pPr>
      <w:r>
        <w:rPr>
          <w:noProof/>
        </w:rPr>
        <w:lastRenderedPageBreak/>
        <w:drawing>
          <wp:inline distT="0" distB="0" distL="0" distR="0">
            <wp:extent cx="4100000" cy="283571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100000" cy="2835715"/>
                    </a:xfrm>
                    <a:prstGeom prst="rect">
                      <a:avLst/>
                    </a:prstGeom>
                    <a:noFill/>
                    <a:ln w="9525">
                      <a:noFill/>
                      <a:miter lim="800000"/>
                      <a:headEnd/>
                      <a:tailEnd/>
                    </a:ln>
                  </pic:spPr>
                </pic:pic>
              </a:graphicData>
            </a:graphic>
          </wp:inline>
        </w:drawing>
      </w:r>
    </w:p>
    <w:p w:rsidR="007C342B" w:rsidRDefault="00C14F66" w:rsidP="00ED5A64">
      <w:pPr>
        <w:rPr>
          <w:lang w:val="pt-BR"/>
        </w:rPr>
      </w:pPr>
      <w:r>
        <w:rPr>
          <w:lang w:val="pt-BR"/>
        </w:rPr>
        <w:t>- Đối với chức năng mã hoá, chương trình có thể cho phép người dùng mã hoá cùng lúc nhiều file hoặc thư mục. Đối với file, chương trình có thể cho phép người dùng thực hiện nén file trước hoặc không rồi mới mã hoá. Đối với thư mục, chương trình sẽ nén thư mục lại rồi mới mã hoá. Ngoài ra, chương trình có thể cho phép người dùng nén nhiều file hoặc thư mục vào chung 1 tập tin rồi mới tiến hành mã hoá. Sau khi mã hoá, các tệp tin mã hoá sẽ có phần mở rộng là .enc</w:t>
      </w:r>
    </w:p>
    <w:p w:rsidR="00C14F66" w:rsidRDefault="00AD6BB3" w:rsidP="00ED5A64">
      <w:pPr>
        <w:rPr>
          <w:lang w:val="pt-BR"/>
        </w:rPr>
      </w:pPr>
      <w:r>
        <w:rPr>
          <w:noProof/>
        </w:rPr>
        <w:drawing>
          <wp:inline distT="0" distB="0" distL="0" distR="0">
            <wp:extent cx="3722414" cy="2514286"/>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3722414" cy="2514286"/>
                    </a:xfrm>
                    <a:prstGeom prst="rect">
                      <a:avLst/>
                    </a:prstGeom>
                    <a:noFill/>
                    <a:ln w="9525">
                      <a:noFill/>
                      <a:miter lim="800000"/>
                      <a:headEnd/>
                      <a:tailEnd/>
                    </a:ln>
                  </pic:spPr>
                </pic:pic>
              </a:graphicData>
            </a:graphic>
          </wp:inline>
        </w:drawing>
      </w:r>
    </w:p>
    <w:p w:rsidR="008F186E" w:rsidRDefault="008F186E" w:rsidP="00ED5A64">
      <w:pPr>
        <w:rPr>
          <w:lang w:val="pt-BR"/>
        </w:rPr>
      </w:pPr>
      <w:r>
        <w:rPr>
          <w:lang w:val="pt-BR"/>
        </w:rPr>
        <w:t>- Thuật toán nén sử dụng thư viện System.IO.Compression của C#</w:t>
      </w:r>
      <w:r w:rsidR="00EF036A">
        <w:rPr>
          <w:lang w:val="pt-BR"/>
        </w:rPr>
        <w:t>. Chuẩn nén sử dụng là Zip.</w:t>
      </w:r>
    </w:p>
    <w:p w:rsidR="00415B58" w:rsidRDefault="00415B58" w:rsidP="00415B58">
      <w:pPr>
        <w:pStyle w:val="Heading3"/>
        <w:rPr>
          <w:lang w:val="pt-BR"/>
        </w:rPr>
      </w:pPr>
      <w:bookmarkStart w:id="12" w:name="_Toc518173477"/>
      <w:r>
        <w:rPr>
          <w:lang w:val="pt-BR"/>
        </w:rPr>
        <w:lastRenderedPageBreak/>
        <w:t>2.2.2. Giải mã</w:t>
      </w:r>
      <w:bookmarkEnd w:id="12"/>
    </w:p>
    <w:p w:rsidR="00AD6BB3" w:rsidRDefault="00AD6BB3" w:rsidP="00ED5A64">
      <w:pPr>
        <w:rPr>
          <w:lang w:val="pt-BR"/>
        </w:rPr>
      </w:pPr>
      <w:r>
        <w:rPr>
          <w:lang w:val="pt-BR"/>
        </w:rPr>
        <w:t>-</w:t>
      </w:r>
      <w:r w:rsidR="00415B58">
        <w:rPr>
          <w:lang w:val="pt-BR"/>
        </w:rPr>
        <w:t xml:space="preserve"> Chỉ có chủ sở hữu của khoá dùng để mã hoá file mới có thể giải mã được file. Chức năng</w:t>
      </w:r>
      <w:r w:rsidR="000D6093">
        <w:rPr>
          <w:lang w:val="pt-BR"/>
        </w:rPr>
        <w:t xml:space="preserve"> giải mã</w:t>
      </w:r>
      <w:r w:rsidR="00415B58">
        <w:rPr>
          <w:lang w:val="pt-BR"/>
        </w:rPr>
        <w:t xml:space="preserve"> chỉ</w:t>
      </w:r>
      <w:r w:rsidR="000D6093">
        <w:rPr>
          <w:lang w:val="pt-BR"/>
        </w:rPr>
        <w:t xml:space="preserve"> dùng cho file có phần mở rộng .enc, không dùng cho các trường hợp khác. Để giải mã file thì người dùng phải đăng nhập vào tài khoản của mình, đồng thời mỗi lần dùng chức năng này đều phải nhập lại password</w:t>
      </w:r>
      <w:r w:rsidR="002C476B">
        <w:rPr>
          <w:lang w:val="pt-BR"/>
        </w:rPr>
        <w:t xml:space="preserve"> để xác nhận</w:t>
      </w:r>
      <w:r w:rsidR="000D6093">
        <w:rPr>
          <w:lang w:val="pt-BR"/>
        </w:rPr>
        <w:t xml:space="preserve">. Đây là màn hình giao diện khi </w:t>
      </w:r>
      <w:r w:rsidR="00367CB4">
        <w:rPr>
          <w:lang w:val="pt-BR"/>
        </w:rPr>
        <w:t>thực hiện giải mã.</w:t>
      </w:r>
    </w:p>
    <w:p w:rsidR="002B6616" w:rsidRDefault="002B6616" w:rsidP="00ED5A64">
      <w:pPr>
        <w:rPr>
          <w:lang w:val="pt-BR"/>
        </w:rPr>
      </w:pPr>
      <w:r>
        <w:rPr>
          <w:noProof/>
        </w:rPr>
        <w:drawing>
          <wp:inline distT="0" distB="0" distL="0" distR="0">
            <wp:extent cx="3928572" cy="2992857"/>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3928572" cy="2992857"/>
                    </a:xfrm>
                    <a:prstGeom prst="rect">
                      <a:avLst/>
                    </a:prstGeom>
                    <a:noFill/>
                    <a:ln w="9525">
                      <a:noFill/>
                      <a:miter lim="800000"/>
                      <a:headEnd/>
                      <a:tailEnd/>
                    </a:ln>
                  </pic:spPr>
                </pic:pic>
              </a:graphicData>
            </a:graphic>
          </wp:inline>
        </w:drawing>
      </w:r>
    </w:p>
    <w:p w:rsidR="002B6616" w:rsidRDefault="002B6616" w:rsidP="00ED5A64">
      <w:pPr>
        <w:rPr>
          <w:lang w:val="pt-BR"/>
        </w:rPr>
      </w:pPr>
      <w:r>
        <w:rPr>
          <w:lang w:val="pt-BR"/>
        </w:rPr>
        <w:t>- Đối với file mã hoá không nén thì khi giải mã sẽ giải mã ra file. Đối với file mã hoá có nén thì khi giải mã sẽ giải mã ra thư mục. Đây là màn hình giao diện sau khi giải mã thành công.</w:t>
      </w:r>
    </w:p>
    <w:p w:rsidR="002B6616" w:rsidRDefault="002B6616" w:rsidP="00ED5A64">
      <w:pPr>
        <w:rPr>
          <w:lang w:val="pt-BR"/>
        </w:rPr>
      </w:pPr>
      <w:r>
        <w:rPr>
          <w:noProof/>
        </w:rPr>
        <w:lastRenderedPageBreak/>
        <w:drawing>
          <wp:inline distT="0" distB="0" distL="0" distR="0">
            <wp:extent cx="4201112" cy="3708124"/>
            <wp:effectExtent l="19050" t="0" r="8938"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4201112" cy="3708124"/>
                    </a:xfrm>
                    <a:prstGeom prst="rect">
                      <a:avLst/>
                    </a:prstGeom>
                    <a:noFill/>
                    <a:ln w="9525">
                      <a:noFill/>
                      <a:miter lim="800000"/>
                      <a:headEnd/>
                      <a:tailEnd/>
                    </a:ln>
                  </pic:spPr>
                </pic:pic>
              </a:graphicData>
            </a:graphic>
          </wp:inline>
        </w:drawing>
      </w:r>
    </w:p>
    <w:p w:rsidR="002B6616" w:rsidRDefault="002B6616" w:rsidP="002B6616">
      <w:pPr>
        <w:pStyle w:val="Heading2"/>
        <w:rPr>
          <w:lang w:val="pt-BR"/>
        </w:rPr>
      </w:pPr>
      <w:bookmarkStart w:id="13" w:name="_Toc518173478"/>
      <w:r>
        <w:rPr>
          <w:lang w:val="pt-BR"/>
        </w:rPr>
        <w:t>2.3. Ký và xác nhận chữ ký</w:t>
      </w:r>
      <w:bookmarkEnd w:id="13"/>
    </w:p>
    <w:p w:rsidR="002B6616" w:rsidRDefault="002B6616" w:rsidP="002B6616">
      <w:pPr>
        <w:pStyle w:val="Heading3"/>
        <w:rPr>
          <w:lang w:val="pt-BR"/>
        </w:rPr>
      </w:pPr>
      <w:bookmarkStart w:id="14" w:name="_Toc518173479"/>
      <w:r>
        <w:rPr>
          <w:lang w:val="pt-BR"/>
        </w:rPr>
        <w:t>2.3.1. Ký file</w:t>
      </w:r>
      <w:bookmarkEnd w:id="14"/>
    </w:p>
    <w:p w:rsidR="002353FF" w:rsidRDefault="002C476B" w:rsidP="002B6616">
      <w:pPr>
        <w:rPr>
          <w:lang w:val="pt-BR"/>
        </w:rPr>
      </w:pPr>
      <w:r>
        <w:rPr>
          <w:lang w:val="pt-BR"/>
        </w:rPr>
        <w:t>- Chức năng ký chỉ dùng cho file, không dùng cho thư mục. Người dùng cần đăng nhập để có thể sử dụng chức năng này. Ngoài ra, mỗi lần dùng chức năng này, người dùng cần phải nhập lại password để xác nhận.</w:t>
      </w:r>
      <w:r w:rsidR="002353FF">
        <w:rPr>
          <w:lang w:val="pt-BR"/>
        </w:rPr>
        <w:t xml:space="preserve"> Chương trình có thể cho phép người dùng ký cùng lúc nhiều file</w:t>
      </w:r>
      <w:r w:rsidR="005D0C45">
        <w:rPr>
          <w:lang w:val="pt-BR"/>
        </w:rPr>
        <w:t xml:space="preserve">. </w:t>
      </w:r>
      <w:r w:rsidR="002353FF">
        <w:rPr>
          <w:lang w:val="pt-BR"/>
        </w:rPr>
        <w:t>Đây là màn hình giao diện khi thực hiện chức năng ký.</w:t>
      </w:r>
    </w:p>
    <w:p w:rsidR="002353FF" w:rsidRPr="002B6616" w:rsidRDefault="007E2F92" w:rsidP="002B6616">
      <w:pPr>
        <w:rPr>
          <w:lang w:val="pt-BR"/>
        </w:rPr>
      </w:pPr>
      <w:r>
        <w:rPr>
          <w:noProof/>
        </w:rPr>
        <w:lastRenderedPageBreak/>
        <w:drawing>
          <wp:inline distT="0" distB="0" distL="0" distR="0">
            <wp:extent cx="3893888" cy="3157979"/>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3893888" cy="3157979"/>
                    </a:xfrm>
                    <a:prstGeom prst="rect">
                      <a:avLst/>
                    </a:prstGeom>
                    <a:noFill/>
                    <a:ln w="9525">
                      <a:noFill/>
                      <a:miter lim="800000"/>
                      <a:headEnd/>
                      <a:tailEnd/>
                    </a:ln>
                  </pic:spPr>
                </pic:pic>
              </a:graphicData>
            </a:graphic>
          </wp:inline>
        </w:drawing>
      </w:r>
    </w:p>
    <w:p w:rsidR="002B6616" w:rsidRDefault="005D0C45" w:rsidP="00ED5A64">
      <w:pPr>
        <w:rPr>
          <w:lang w:val="pt-BR"/>
        </w:rPr>
      </w:pPr>
      <w:r>
        <w:rPr>
          <w:lang w:val="pt-BR"/>
        </w:rPr>
        <w:t>- Đây là màn hình giao diện sau khi ký thành công. Sau khi ký, các file lưu chữ ký sẽ có phần mở rộng .sig</w:t>
      </w:r>
    </w:p>
    <w:p w:rsidR="002B6616" w:rsidRDefault="0062355D" w:rsidP="00ED5A64">
      <w:pPr>
        <w:rPr>
          <w:lang w:val="pt-BR"/>
        </w:rPr>
      </w:pPr>
      <w:r>
        <w:rPr>
          <w:noProof/>
        </w:rPr>
        <w:drawing>
          <wp:inline distT="0" distB="0" distL="0" distR="0">
            <wp:extent cx="4158243" cy="3908177"/>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4158243" cy="3908177"/>
                    </a:xfrm>
                    <a:prstGeom prst="rect">
                      <a:avLst/>
                    </a:prstGeom>
                    <a:noFill/>
                    <a:ln w="9525">
                      <a:noFill/>
                      <a:miter lim="800000"/>
                      <a:headEnd/>
                      <a:tailEnd/>
                    </a:ln>
                  </pic:spPr>
                </pic:pic>
              </a:graphicData>
            </a:graphic>
          </wp:inline>
        </w:drawing>
      </w:r>
    </w:p>
    <w:p w:rsidR="002B6616" w:rsidRDefault="005A2657" w:rsidP="005A2657">
      <w:pPr>
        <w:pStyle w:val="Heading3"/>
        <w:rPr>
          <w:lang w:val="pt-BR"/>
        </w:rPr>
      </w:pPr>
      <w:bookmarkStart w:id="15" w:name="_Toc518173480"/>
      <w:r>
        <w:rPr>
          <w:lang w:val="pt-BR"/>
        </w:rPr>
        <w:lastRenderedPageBreak/>
        <w:t>2.3.2. Xác nhận chữ ký file</w:t>
      </w:r>
      <w:bookmarkEnd w:id="15"/>
    </w:p>
    <w:p w:rsidR="005A2657" w:rsidRDefault="005A2657" w:rsidP="005A2657">
      <w:pPr>
        <w:rPr>
          <w:lang w:val="pt-BR"/>
        </w:rPr>
      </w:pPr>
      <w:r>
        <w:rPr>
          <w:lang w:val="pt-BR"/>
        </w:rPr>
        <w:t xml:space="preserve">- Bất kỳ người dùng nào (kể cả Khách) cũng có thể sử dụng chức năng xác nhận chữ ký. Chương trình cho phép người dùng có thể xác nhận cùng lúc nhiều file. Tuy nhiên, mỗi file người dùng cần phải chọn file chữ ký tương ứng. </w:t>
      </w:r>
      <w:r w:rsidR="00C2339A">
        <w:rPr>
          <w:lang w:val="pt-BR"/>
        </w:rPr>
        <w:t xml:space="preserve">Chương trình chỉ chấp nhận những file chữ ký có phần mở rộng là .sig . </w:t>
      </w:r>
      <w:r>
        <w:rPr>
          <w:lang w:val="pt-BR"/>
        </w:rPr>
        <w:t>Đây là màn hình giao diện khi thực hiện xác nhận chữ ký.</w:t>
      </w:r>
    </w:p>
    <w:p w:rsidR="00C2339A" w:rsidRPr="005A2657" w:rsidRDefault="001C0801" w:rsidP="005A2657">
      <w:pPr>
        <w:rPr>
          <w:lang w:val="pt-BR"/>
        </w:rPr>
      </w:pPr>
      <w:r>
        <w:rPr>
          <w:noProof/>
        </w:rPr>
        <w:drawing>
          <wp:inline distT="0" distB="0" distL="0" distR="0">
            <wp:extent cx="3864286" cy="3478572"/>
            <wp:effectExtent l="19050" t="0" r="2864"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3864286" cy="3478572"/>
                    </a:xfrm>
                    <a:prstGeom prst="rect">
                      <a:avLst/>
                    </a:prstGeom>
                    <a:noFill/>
                    <a:ln w="9525">
                      <a:noFill/>
                      <a:miter lim="800000"/>
                      <a:headEnd/>
                      <a:tailEnd/>
                    </a:ln>
                  </pic:spPr>
                </pic:pic>
              </a:graphicData>
            </a:graphic>
          </wp:inline>
        </w:drawing>
      </w:r>
    </w:p>
    <w:p w:rsidR="002B6616" w:rsidRDefault="001C0801" w:rsidP="00ED5A64">
      <w:pPr>
        <w:rPr>
          <w:lang w:val="pt-BR"/>
        </w:rPr>
      </w:pPr>
      <w:r>
        <w:rPr>
          <w:lang w:val="pt-BR"/>
        </w:rPr>
        <w:t xml:space="preserve">- </w:t>
      </w:r>
      <w:r w:rsidR="00BA1DAB">
        <w:rPr>
          <w:lang w:val="pt-BR"/>
        </w:rPr>
        <w:t>Đây là màn hình giao diện sau khi xác nhận chữ ký. Nếu xác nhận chữ ký thành công thì chương trình sẽ hiển thị tên file chứa nội dung, tên file chứa chữ ký và email của người ký.</w:t>
      </w:r>
    </w:p>
    <w:p w:rsidR="001C0801" w:rsidRDefault="00455DFC" w:rsidP="00ED5A64">
      <w:pPr>
        <w:rPr>
          <w:lang w:val="pt-BR"/>
        </w:rPr>
      </w:pPr>
      <w:r>
        <w:rPr>
          <w:noProof/>
        </w:rPr>
        <w:lastRenderedPageBreak/>
        <w:drawing>
          <wp:inline distT="0" distB="0" distL="0" distR="0">
            <wp:extent cx="4285715" cy="4329717"/>
            <wp:effectExtent l="19050" t="0" r="53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4285715" cy="4329717"/>
                    </a:xfrm>
                    <a:prstGeom prst="rect">
                      <a:avLst/>
                    </a:prstGeom>
                    <a:noFill/>
                    <a:ln w="9525">
                      <a:noFill/>
                      <a:miter lim="800000"/>
                      <a:headEnd/>
                      <a:tailEnd/>
                    </a:ln>
                  </pic:spPr>
                </pic:pic>
              </a:graphicData>
            </a:graphic>
          </wp:inline>
        </w:drawing>
      </w:r>
    </w:p>
    <w:p w:rsidR="002B6616" w:rsidRDefault="00455DFC" w:rsidP="00455DFC">
      <w:pPr>
        <w:pStyle w:val="Heading2"/>
        <w:rPr>
          <w:lang w:val="pt-BR"/>
        </w:rPr>
      </w:pPr>
      <w:bookmarkStart w:id="16" w:name="_Toc518173481"/>
      <w:r>
        <w:rPr>
          <w:lang w:val="pt-BR"/>
        </w:rPr>
        <w:t>2.4. Các chức năng liên quan đến quản lý hệ thống tập tin, thư mục</w:t>
      </w:r>
      <w:bookmarkEnd w:id="16"/>
    </w:p>
    <w:p w:rsidR="00455DFC" w:rsidRDefault="00CE5BD1" w:rsidP="00ED5A64">
      <w:pPr>
        <w:rPr>
          <w:lang w:val="pt-BR"/>
        </w:rPr>
      </w:pPr>
      <w:r>
        <w:rPr>
          <w:lang w:val="pt-BR"/>
        </w:rPr>
        <w:t xml:space="preserve">- Đây là màn hình giao diện khi thực hiện chức năng quản lý hệ thống tập tin, thư mục. </w:t>
      </w:r>
      <w:r w:rsidR="0074405C">
        <w:rPr>
          <w:lang w:val="pt-BR"/>
        </w:rPr>
        <w:t xml:space="preserve">Chương trình cho phép người dùng chọn và mở thư mục hiện hành. Khi đó, chương trình sẽ hiển thị cây thư mục trong thư mục hiện hành. </w:t>
      </w:r>
      <w:r>
        <w:rPr>
          <w:lang w:val="pt-BR"/>
        </w:rPr>
        <w:t>Chương trình cung cấp người dùng các chức năng Cut, Copy, Paste, Delete, Rename file và thư mục, tạo thư mục mớ</w:t>
      </w:r>
      <w:r w:rsidR="0074405C">
        <w:rPr>
          <w:lang w:val="pt-BR"/>
        </w:rPr>
        <w:t>i trong thư mục hiện hành. Các thư mục sẽ được tô màu vàng, còn các file không được tô màu.</w:t>
      </w:r>
    </w:p>
    <w:p w:rsidR="00CE5BD1" w:rsidRDefault="00CE5BD1" w:rsidP="00ED5A64">
      <w:pPr>
        <w:rPr>
          <w:lang w:val="pt-BR"/>
        </w:rPr>
      </w:pPr>
      <w:r>
        <w:rPr>
          <w:noProof/>
        </w:rPr>
        <w:lastRenderedPageBreak/>
        <w:drawing>
          <wp:inline distT="0" distB="0" distL="0" distR="0">
            <wp:extent cx="3736703" cy="2536385"/>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3736703" cy="2536385"/>
                    </a:xfrm>
                    <a:prstGeom prst="rect">
                      <a:avLst/>
                    </a:prstGeom>
                    <a:noFill/>
                    <a:ln w="9525">
                      <a:noFill/>
                      <a:miter lim="800000"/>
                      <a:headEnd/>
                      <a:tailEnd/>
                    </a:ln>
                  </pic:spPr>
                </pic:pic>
              </a:graphicData>
            </a:graphic>
          </wp:inline>
        </w:drawing>
      </w:r>
    </w:p>
    <w:p w:rsidR="00455DFC" w:rsidRDefault="00455DFC" w:rsidP="00ED5A64">
      <w:pPr>
        <w:rPr>
          <w:lang w:val="pt-BR"/>
        </w:rPr>
      </w:pPr>
    </w:p>
    <w:p w:rsidR="00455DFC" w:rsidRDefault="00455DFC" w:rsidP="00ED5A64">
      <w:pPr>
        <w:rPr>
          <w:lang w:val="pt-BR"/>
        </w:rPr>
      </w:pPr>
    </w:p>
    <w:p w:rsidR="00455DFC" w:rsidRPr="008F78CC" w:rsidRDefault="00455DFC" w:rsidP="00ED5A64">
      <w:pPr>
        <w:rPr>
          <w:lang w:val="pt-BR"/>
        </w:rPr>
      </w:pPr>
    </w:p>
    <w:p w:rsidR="00B80BBB" w:rsidRPr="002C476B" w:rsidRDefault="004338FD" w:rsidP="00D52D8E">
      <w:pPr>
        <w:pStyle w:val="Heading1"/>
        <w:numPr>
          <w:ilvl w:val="0"/>
          <w:numId w:val="12"/>
        </w:numPr>
        <w:ind w:left="0"/>
        <w:rPr>
          <w:rFonts w:cs="Segoe UI"/>
          <w:lang w:val="pt-BR"/>
        </w:rPr>
      </w:pPr>
      <w:bookmarkStart w:id="17" w:name="_Toc518173482"/>
      <w:r>
        <w:rPr>
          <w:rFonts w:cs="Segoe UI"/>
          <w:lang w:val="pt-BR"/>
        </w:rPr>
        <w:t>Các vấn đề và giải pháp</w:t>
      </w:r>
      <w:bookmarkStart w:id="18" w:name="_GoBack"/>
      <w:bookmarkEnd w:id="17"/>
      <w:bookmarkEnd w:id="18"/>
    </w:p>
    <w:p w:rsidR="00B961E8" w:rsidRDefault="00B961E8" w:rsidP="00B961E8">
      <w:pPr>
        <w:pStyle w:val="Heading2"/>
        <w:rPr>
          <w:lang w:val="pt-BR"/>
        </w:rPr>
      </w:pPr>
      <w:bookmarkStart w:id="19" w:name="_Toc518173483"/>
      <w:r>
        <w:rPr>
          <w:lang w:val="pt-BR"/>
        </w:rPr>
        <w:t>3.1. Vấn đề lưu trữ tài khoản</w:t>
      </w:r>
      <w:bookmarkEnd w:id="19"/>
    </w:p>
    <w:p w:rsidR="00B961E8" w:rsidRDefault="00B961E8" w:rsidP="001C695B">
      <w:pPr>
        <w:rPr>
          <w:lang w:val="pt-BR"/>
        </w:rPr>
      </w:pPr>
      <w:r>
        <w:rPr>
          <w:lang w:val="pt-BR"/>
        </w:rPr>
        <w:t>-</w:t>
      </w:r>
      <w:r w:rsidR="00024F8D">
        <w:rPr>
          <w:lang w:val="pt-BR"/>
        </w:rPr>
        <w:t xml:space="preserve"> Vấn đề những thông tin nào của tài khoản cần được bảo mật và không cần được bảo mật?</w:t>
      </w:r>
    </w:p>
    <w:p w:rsidR="00024F8D" w:rsidRDefault="00024F8D" w:rsidP="001C695B">
      <w:pPr>
        <w:rPr>
          <w:lang w:val="pt-BR"/>
        </w:rPr>
      </w:pPr>
      <w:r w:rsidRPr="00024F8D">
        <w:rPr>
          <w:lang w:val="pt-BR"/>
        </w:rPr>
        <w:sym w:font="Wingdings" w:char="F0E0"/>
      </w:r>
      <w:r>
        <w:rPr>
          <w:lang w:val="pt-BR"/>
        </w:rPr>
        <w:t xml:space="preserve"> Giải pháp: Chỉ có passphrase và private key cần được bảo mật. Những thông tin còn lại không được bảo mật để cung cấp các thông tin bổ sung về chủ cặp khoá</w:t>
      </w:r>
      <w:r w:rsidR="00A219C9">
        <w:rPr>
          <w:lang w:val="pt-BR"/>
        </w:rPr>
        <w:t xml:space="preserve"> nếu cần</w:t>
      </w:r>
      <w:r>
        <w:rPr>
          <w:lang w:val="pt-BR"/>
        </w:rPr>
        <w:t xml:space="preserve"> khi mã hoá file hay xác nhận chữ ký.</w:t>
      </w:r>
      <w:r w:rsidR="004639D7">
        <w:rPr>
          <w:lang w:val="pt-BR"/>
        </w:rPr>
        <w:t xml:space="preserve"> Để bảo mật passphrase thì chương trình chỉ lưu salt và hash(passphrase+salt). Để bảo mật private key thì chương trình chỉ lưu bản mã của private key được mã bằng mã hoá đối xứng với key là hash của passphrase.</w:t>
      </w:r>
    </w:p>
    <w:p w:rsidR="004D2106" w:rsidRDefault="004D2106" w:rsidP="001C695B">
      <w:pPr>
        <w:rPr>
          <w:lang w:val="pt-BR"/>
        </w:rPr>
      </w:pPr>
      <w:r>
        <w:rPr>
          <w:lang w:val="pt-BR"/>
        </w:rPr>
        <w:t>- Vấn đề tài khoản và cơ sở dữ liệu được lưu xuống nên lưu dạng text hay binary được mã lại bằng khoá được nhúng sẵn trong chương trình?</w:t>
      </w:r>
    </w:p>
    <w:p w:rsidR="004D2106" w:rsidRDefault="004D2106" w:rsidP="001C695B">
      <w:pPr>
        <w:rPr>
          <w:lang w:val="pt-BR"/>
        </w:rPr>
      </w:pPr>
      <w:r w:rsidRPr="004D2106">
        <w:rPr>
          <w:lang w:val="pt-BR"/>
        </w:rPr>
        <w:sym w:font="Wingdings" w:char="F0E0"/>
      </w:r>
      <w:r w:rsidRPr="004D2106">
        <w:rPr>
          <w:lang w:val="pt-BR"/>
        </w:rPr>
        <w:t xml:space="preserve"> Giải pháp: Cho dù được mã lại bằng khoá được nhúng sẵn trong chương trình thì với kỹ thuật dịch ngược mã nguồn, sẽ có lúc khoá đó bị lộ ra. </w:t>
      </w:r>
      <w:r>
        <w:rPr>
          <w:lang w:val="pt-BR"/>
        </w:rPr>
        <w:t xml:space="preserve">Vì vậy, lưu dạng nào cũng không đảm </w:t>
      </w:r>
      <w:r>
        <w:rPr>
          <w:lang w:val="pt-BR"/>
        </w:rPr>
        <w:lastRenderedPageBreak/>
        <w:t xml:space="preserve">bảo an toàn, nên chọn lưu dạng text để đơn giản hoá quá trình đọc ghi dữ liệu. </w:t>
      </w:r>
      <w:r w:rsidR="00474ACE">
        <w:rPr>
          <w:lang w:val="pt-BR"/>
        </w:rPr>
        <w:t>Mục tiêu của chương trình là đảm bảo an toàn cho passphrase và private key của tài khoản.</w:t>
      </w:r>
    </w:p>
    <w:p w:rsidR="00474ACE" w:rsidRDefault="00B32A1F" w:rsidP="00B32A1F">
      <w:pPr>
        <w:pStyle w:val="Heading2"/>
        <w:rPr>
          <w:lang w:val="pt-BR"/>
        </w:rPr>
      </w:pPr>
      <w:bookmarkStart w:id="20" w:name="_Toc518173484"/>
      <w:r>
        <w:rPr>
          <w:lang w:val="pt-BR"/>
        </w:rPr>
        <w:t>3.2. Vấn đề mã hoá và giải mã</w:t>
      </w:r>
      <w:bookmarkEnd w:id="20"/>
    </w:p>
    <w:p w:rsidR="00474ACE" w:rsidRDefault="00B32A1F" w:rsidP="001C695B">
      <w:r w:rsidRPr="00B32A1F">
        <w:t xml:space="preserve">- Vấn đề cho phép người dùng chọn padding scheme và mode of operation hay quy định sẵn cố định </w:t>
      </w:r>
      <w:r>
        <w:t xml:space="preserve">1 </w:t>
      </w:r>
      <w:r w:rsidRPr="00B32A1F">
        <w:t xml:space="preserve">padding scheme và </w:t>
      </w:r>
      <w:r>
        <w:t xml:space="preserve">1 </w:t>
      </w:r>
      <w:r w:rsidRPr="00B32A1F">
        <w:t>mode of operation</w:t>
      </w:r>
      <w:r>
        <w:t>?</w:t>
      </w:r>
    </w:p>
    <w:p w:rsidR="00B32A1F" w:rsidRPr="00B32A1F" w:rsidRDefault="00B32A1F" w:rsidP="001C695B">
      <w:r>
        <w:sym w:font="Wingdings" w:char="F0E0"/>
      </w:r>
      <w:r>
        <w:t xml:space="preserve"> Giải pháp: </w:t>
      </w:r>
      <w:r w:rsidR="00D22BF1">
        <w:t>Với giả định rằng người dùng phổ thông không biết quá nhiều về các kỹ thuật bảo mật,</w:t>
      </w:r>
      <w:r w:rsidR="00EA2376">
        <w:t xml:space="preserve"> nếu để người dùng chọn thì sẽ tiềm ẩn các nguy cơ mất an toàn bảo mật. Do vậy,</w:t>
      </w:r>
      <w:r w:rsidR="00D22BF1">
        <w:t xml:space="preserve"> chương trình sẽ quy định sẵn cố định 1 </w:t>
      </w:r>
      <w:r w:rsidR="00D22BF1" w:rsidRPr="00B32A1F">
        <w:t xml:space="preserve">padding scheme và </w:t>
      </w:r>
      <w:r w:rsidR="00D22BF1">
        <w:t xml:space="preserve">1 </w:t>
      </w:r>
      <w:r w:rsidR="00D22BF1" w:rsidRPr="00B32A1F">
        <w:t>mode of operation</w:t>
      </w:r>
      <w:r w:rsidR="00EA2376">
        <w:t>.</w:t>
      </w:r>
    </w:p>
    <w:p w:rsidR="00474ACE" w:rsidRDefault="00EA2376" w:rsidP="00EA2376">
      <w:pPr>
        <w:pStyle w:val="Heading2"/>
      </w:pPr>
      <w:bookmarkStart w:id="21" w:name="_Toc518173485"/>
      <w:r>
        <w:t>3.3. Vấn đề lựa chọn password</w:t>
      </w:r>
      <w:bookmarkEnd w:id="21"/>
    </w:p>
    <w:p w:rsidR="00EA2376" w:rsidRDefault="00EA2376" w:rsidP="001C695B">
      <w:r>
        <w:t>- Vấn đề: Khi tạo tài khoản hay chỉnh sửa thông tin cá nhân, người dùng có thể tạo ra 1 password yếu, có thể bị tấn công bằng cách brute force. Làm cách nào để hạn chế điều đó?</w:t>
      </w:r>
    </w:p>
    <w:p w:rsidR="00EA2376" w:rsidRPr="00B32A1F" w:rsidRDefault="00EA2376" w:rsidP="001C695B">
      <w:r>
        <w:sym w:font="Wingdings" w:char="F0E0"/>
      </w:r>
      <w:r>
        <w:t xml:space="preserve"> Giải pháp: </w:t>
      </w:r>
      <w:r w:rsidR="00A75038">
        <w:t>Chương trình không ép buộc người dùng phải tạo password thoả mãn các điều kiện cho 1 password mạnh vì có thể khiến cho người dùng gặp khó khăn, gây ức chế khi đăng ký tài khoản, dẫn đến có thể bị mất khách hàng. Tuy nhiên, chương trình vẫn đưa ra đánh giá password của người dùng là mạnh hay yếu để người dùng nhận thức được</w:t>
      </w:r>
      <w:r w:rsidR="00880482">
        <w:t xml:space="preserve"> mức độ rủi ro khi sử dụng password của mình.</w:t>
      </w:r>
    </w:p>
    <w:p w:rsidR="00B80BBB" w:rsidRDefault="00C2048E" w:rsidP="00B80BBB">
      <w:pPr>
        <w:pStyle w:val="Heading1"/>
        <w:numPr>
          <w:ilvl w:val="0"/>
          <w:numId w:val="12"/>
        </w:numPr>
        <w:ind w:left="0"/>
        <w:rPr>
          <w:rFonts w:cs="Segoe UI"/>
        </w:rPr>
      </w:pPr>
      <w:bookmarkStart w:id="22" w:name="_Toc518173486"/>
      <w:r>
        <w:rPr>
          <w:rFonts w:cs="Segoe UI"/>
        </w:rPr>
        <w:t>Bảng tổng hợp chức năng</w:t>
      </w:r>
      <w:bookmarkEnd w:id="22"/>
    </w:p>
    <w:tbl>
      <w:tblPr>
        <w:tblStyle w:val="TableGrid"/>
        <w:tblW w:w="10242" w:type="dxa"/>
        <w:tblLook w:val="04A0"/>
      </w:tblPr>
      <w:tblGrid>
        <w:gridCol w:w="620"/>
        <w:gridCol w:w="5808"/>
        <w:gridCol w:w="1256"/>
        <w:gridCol w:w="2558"/>
      </w:tblGrid>
      <w:tr w:rsidR="00C2048E" w:rsidTr="008F186E">
        <w:tc>
          <w:tcPr>
            <w:tcW w:w="620" w:type="dxa"/>
          </w:tcPr>
          <w:p w:rsidR="00C2048E" w:rsidRPr="0031085C" w:rsidRDefault="00C2048E" w:rsidP="00187590">
            <w:pPr>
              <w:rPr>
                <w:b/>
              </w:rPr>
            </w:pPr>
            <w:r w:rsidRPr="0031085C">
              <w:rPr>
                <w:b/>
              </w:rPr>
              <w:t>STT</w:t>
            </w:r>
          </w:p>
        </w:tc>
        <w:tc>
          <w:tcPr>
            <w:tcW w:w="5808" w:type="dxa"/>
          </w:tcPr>
          <w:p w:rsidR="00C2048E" w:rsidRPr="0031085C" w:rsidRDefault="00C2048E" w:rsidP="00187590">
            <w:pPr>
              <w:rPr>
                <w:b/>
              </w:rPr>
            </w:pPr>
            <w:r w:rsidRPr="0031085C">
              <w:rPr>
                <w:b/>
              </w:rPr>
              <w:t>Chức năng</w:t>
            </w:r>
          </w:p>
        </w:tc>
        <w:tc>
          <w:tcPr>
            <w:tcW w:w="1256" w:type="dxa"/>
          </w:tcPr>
          <w:p w:rsidR="00C2048E" w:rsidRPr="0031085C" w:rsidRDefault="00C2048E" w:rsidP="00187590">
            <w:pPr>
              <w:rPr>
                <w:b/>
              </w:rPr>
            </w:pPr>
            <w:r w:rsidRPr="0031085C">
              <w:rPr>
                <w:b/>
              </w:rPr>
              <w:t>Thực hiện</w:t>
            </w:r>
          </w:p>
        </w:tc>
        <w:tc>
          <w:tcPr>
            <w:tcW w:w="2558" w:type="dxa"/>
          </w:tcPr>
          <w:p w:rsidR="00C2048E" w:rsidRPr="0031085C" w:rsidRDefault="00C2048E" w:rsidP="00187590">
            <w:pPr>
              <w:rPr>
                <w:b/>
              </w:rPr>
            </w:pPr>
            <w:r w:rsidRPr="0031085C">
              <w:rPr>
                <w:b/>
              </w:rPr>
              <w:t>Ghi chú</w:t>
            </w:r>
          </w:p>
        </w:tc>
      </w:tr>
      <w:tr w:rsidR="0031085C" w:rsidTr="002B4838">
        <w:tc>
          <w:tcPr>
            <w:tcW w:w="10242" w:type="dxa"/>
            <w:gridSpan w:val="4"/>
          </w:tcPr>
          <w:p w:rsidR="0031085C" w:rsidRPr="0031085C" w:rsidRDefault="0031085C" w:rsidP="00187590">
            <w:pPr>
              <w:rPr>
                <w:b/>
                <w:color w:val="00B0F0"/>
              </w:rPr>
            </w:pPr>
            <w:r w:rsidRPr="0031085C">
              <w:rPr>
                <w:b/>
                <w:color w:val="00B0F0"/>
              </w:rPr>
              <w:t>1. Đăng ký tài khoản và phát sinh cặp khoá (bất đối xứng):</w:t>
            </w:r>
          </w:p>
        </w:tc>
      </w:tr>
      <w:tr w:rsidR="00C2048E" w:rsidTr="008F186E">
        <w:tc>
          <w:tcPr>
            <w:tcW w:w="620" w:type="dxa"/>
          </w:tcPr>
          <w:p w:rsidR="00C2048E" w:rsidRDefault="0031085C" w:rsidP="00187590">
            <w:r>
              <w:t>1.1</w:t>
            </w:r>
          </w:p>
        </w:tc>
        <w:tc>
          <w:tcPr>
            <w:tcW w:w="5808" w:type="dxa"/>
          </w:tcPr>
          <w:p w:rsidR="00C2048E" w:rsidRDefault="0031085C" w:rsidP="00187590">
            <w:r>
              <w:t>Nhập đầy đủ thông tin về người sở hữu khoá</w:t>
            </w:r>
          </w:p>
        </w:tc>
        <w:tc>
          <w:tcPr>
            <w:tcW w:w="1256" w:type="dxa"/>
          </w:tcPr>
          <w:p w:rsidR="00C2048E" w:rsidRDefault="0031085C" w:rsidP="00187590">
            <w:r>
              <w:t>Có</w:t>
            </w:r>
          </w:p>
        </w:tc>
        <w:tc>
          <w:tcPr>
            <w:tcW w:w="2558" w:type="dxa"/>
          </w:tcPr>
          <w:p w:rsidR="00C2048E" w:rsidRDefault="00C2048E" w:rsidP="00187590"/>
        </w:tc>
      </w:tr>
      <w:tr w:rsidR="00C2048E" w:rsidTr="008F186E">
        <w:tc>
          <w:tcPr>
            <w:tcW w:w="620" w:type="dxa"/>
          </w:tcPr>
          <w:p w:rsidR="00C2048E" w:rsidRDefault="0031085C" w:rsidP="00187590">
            <w:r>
              <w:t>1.2</w:t>
            </w:r>
          </w:p>
        </w:tc>
        <w:tc>
          <w:tcPr>
            <w:tcW w:w="5808" w:type="dxa"/>
          </w:tcPr>
          <w:p w:rsidR="00C2048E" w:rsidRDefault="0031085C" w:rsidP="00187590">
            <w:r>
              <w:t>Cho NSD chọn độ dài cặp khoá (từ 512 đến 1024)</w:t>
            </w:r>
          </w:p>
        </w:tc>
        <w:tc>
          <w:tcPr>
            <w:tcW w:w="1256" w:type="dxa"/>
          </w:tcPr>
          <w:p w:rsidR="00C2048E" w:rsidRDefault="0031085C" w:rsidP="00187590">
            <w:r>
              <w:t>Có</w:t>
            </w:r>
          </w:p>
        </w:tc>
        <w:tc>
          <w:tcPr>
            <w:tcW w:w="2558" w:type="dxa"/>
          </w:tcPr>
          <w:p w:rsidR="00C2048E" w:rsidRDefault="00C2048E" w:rsidP="00187590"/>
        </w:tc>
      </w:tr>
      <w:tr w:rsidR="00C2048E" w:rsidTr="008F186E">
        <w:tc>
          <w:tcPr>
            <w:tcW w:w="620" w:type="dxa"/>
          </w:tcPr>
          <w:p w:rsidR="00C2048E" w:rsidRDefault="0031085C" w:rsidP="00187590">
            <w:r>
              <w:t>1.3</w:t>
            </w:r>
          </w:p>
        </w:tc>
        <w:tc>
          <w:tcPr>
            <w:tcW w:w="5808" w:type="dxa"/>
          </w:tcPr>
          <w:p w:rsidR="00C2048E" w:rsidRDefault="0031085C" w:rsidP="00187590">
            <w:r>
              <w:t>Phát sinh cặp khoá với độ dài được chọn</w:t>
            </w:r>
          </w:p>
        </w:tc>
        <w:tc>
          <w:tcPr>
            <w:tcW w:w="1256" w:type="dxa"/>
          </w:tcPr>
          <w:p w:rsidR="00C2048E" w:rsidRDefault="0031085C" w:rsidP="00187590">
            <w:r>
              <w:t>Có</w:t>
            </w:r>
          </w:p>
        </w:tc>
        <w:tc>
          <w:tcPr>
            <w:tcW w:w="2558" w:type="dxa"/>
          </w:tcPr>
          <w:p w:rsidR="00C2048E" w:rsidRDefault="00C2048E" w:rsidP="00187590"/>
        </w:tc>
      </w:tr>
      <w:tr w:rsidR="00C2048E" w:rsidTr="008F186E">
        <w:tc>
          <w:tcPr>
            <w:tcW w:w="620" w:type="dxa"/>
          </w:tcPr>
          <w:p w:rsidR="00C2048E" w:rsidRDefault="0031085C" w:rsidP="00187590">
            <w:r>
              <w:t>1.4</w:t>
            </w:r>
          </w:p>
        </w:tc>
        <w:tc>
          <w:tcPr>
            <w:tcW w:w="5808" w:type="dxa"/>
          </w:tcPr>
          <w:p w:rsidR="00C2048E" w:rsidRDefault="0031085C" w:rsidP="00187590">
            <w:r>
              <w:t>Passphrase được lưu dưới dạng Hash(Passphrase kết hợp với Salt) và Salt</w:t>
            </w:r>
          </w:p>
        </w:tc>
        <w:tc>
          <w:tcPr>
            <w:tcW w:w="1256" w:type="dxa"/>
          </w:tcPr>
          <w:p w:rsidR="00C2048E" w:rsidRDefault="0031085C" w:rsidP="00187590">
            <w:r>
              <w:t>Có</w:t>
            </w:r>
          </w:p>
        </w:tc>
        <w:tc>
          <w:tcPr>
            <w:tcW w:w="2558" w:type="dxa"/>
          </w:tcPr>
          <w:p w:rsidR="00C2048E" w:rsidRDefault="00C2048E" w:rsidP="00187590"/>
        </w:tc>
      </w:tr>
      <w:tr w:rsidR="00C2048E" w:rsidTr="008F186E">
        <w:tc>
          <w:tcPr>
            <w:tcW w:w="620" w:type="dxa"/>
          </w:tcPr>
          <w:p w:rsidR="00C2048E" w:rsidRDefault="0031085C" w:rsidP="00187590">
            <w:r>
              <w:t>1.5</w:t>
            </w:r>
          </w:p>
        </w:tc>
        <w:tc>
          <w:tcPr>
            <w:tcW w:w="5808" w:type="dxa"/>
          </w:tcPr>
          <w:p w:rsidR="00C2048E" w:rsidRDefault="0031085C" w:rsidP="00187590">
            <w:r>
              <w:t>Lưu trữ thông tin về người sở hữu và thông tin cặp khoá vào file hay CSDL</w:t>
            </w:r>
          </w:p>
        </w:tc>
        <w:tc>
          <w:tcPr>
            <w:tcW w:w="1256" w:type="dxa"/>
          </w:tcPr>
          <w:p w:rsidR="00C2048E" w:rsidRDefault="0031085C" w:rsidP="00187590">
            <w:r>
              <w:t>Có</w:t>
            </w:r>
          </w:p>
        </w:tc>
        <w:tc>
          <w:tcPr>
            <w:tcW w:w="2558" w:type="dxa"/>
          </w:tcPr>
          <w:p w:rsidR="00C2048E" w:rsidRDefault="00C2048E" w:rsidP="00187590"/>
        </w:tc>
      </w:tr>
      <w:tr w:rsidR="00C2048E" w:rsidTr="008F186E">
        <w:tc>
          <w:tcPr>
            <w:tcW w:w="620" w:type="dxa"/>
          </w:tcPr>
          <w:p w:rsidR="00C2048E" w:rsidRDefault="0031085C" w:rsidP="00187590">
            <w:r>
              <w:t>1.6</w:t>
            </w:r>
          </w:p>
        </w:tc>
        <w:tc>
          <w:tcPr>
            <w:tcW w:w="5808" w:type="dxa"/>
          </w:tcPr>
          <w:p w:rsidR="00C2048E" w:rsidRDefault="0031085C" w:rsidP="00187590">
            <w:r>
              <w:t>Mã hoá nội dung private key</w:t>
            </w:r>
          </w:p>
        </w:tc>
        <w:tc>
          <w:tcPr>
            <w:tcW w:w="1256" w:type="dxa"/>
          </w:tcPr>
          <w:p w:rsidR="00C2048E" w:rsidRDefault="0031085C" w:rsidP="00187590">
            <w:r>
              <w:t>Có</w:t>
            </w:r>
          </w:p>
        </w:tc>
        <w:tc>
          <w:tcPr>
            <w:tcW w:w="2558" w:type="dxa"/>
          </w:tcPr>
          <w:p w:rsidR="00C2048E" w:rsidRDefault="00C2048E" w:rsidP="00187590"/>
        </w:tc>
      </w:tr>
      <w:tr w:rsidR="0031085C" w:rsidTr="00094310">
        <w:tc>
          <w:tcPr>
            <w:tcW w:w="10242" w:type="dxa"/>
            <w:gridSpan w:val="4"/>
          </w:tcPr>
          <w:p w:rsidR="0031085C" w:rsidRPr="0031085C" w:rsidRDefault="0031085C" w:rsidP="00187590">
            <w:pPr>
              <w:rPr>
                <w:b/>
                <w:color w:val="00B0F0"/>
              </w:rPr>
            </w:pPr>
            <w:r w:rsidRPr="0031085C">
              <w:rPr>
                <w:b/>
                <w:color w:val="00B0F0"/>
              </w:rPr>
              <w:t>2. Cập nhật thông tin tài khoản và passphrase</w:t>
            </w:r>
          </w:p>
        </w:tc>
      </w:tr>
      <w:tr w:rsidR="0031085C" w:rsidRPr="0031085C" w:rsidTr="008F186E">
        <w:tc>
          <w:tcPr>
            <w:tcW w:w="620" w:type="dxa"/>
          </w:tcPr>
          <w:p w:rsidR="0031085C" w:rsidRDefault="0031085C" w:rsidP="00187590">
            <w:r>
              <w:t>2.1</w:t>
            </w:r>
          </w:p>
        </w:tc>
        <w:tc>
          <w:tcPr>
            <w:tcW w:w="5808" w:type="dxa"/>
          </w:tcPr>
          <w:p w:rsidR="0031085C" w:rsidRPr="0031085C" w:rsidRDefault="0031085C" w:rsidP="00187590">
            <w:r w:rsidRPr="0031085C">
              <w:t>Có kiểm tra passphrase trước khi cập nhật hay không?</w:t>
            </w:r>
          </w:p>
        </w:tc>
        <w:tc>
          <w:tcPr>
            <w:tcW w:w="1256" w:type="dxa"/>
          </w:tcPr>
          <w:p w:rsidR="0031085C" w:rsidRPr="0031085C" w:rsidRDefault="0031085C" w:rsidP="00187590">
            <w:r>
              <w:t>Có</w:t>
            </w:r>
          </w:p>
        </w:tc>
        <w:tc>
          <w:tcPr>
            <w:tcW w:w="2558" w:type="dxa"/>
          </w:tcPr>
          <w:p w:rsidR="0031085C" w:rsidRPr="0031085C" w:rsidRDefault="0031085C" w:rsidP="00187590"/>
        </w:tc>
      </w:tr>
      <w:tr w:rsidR="0031085C" w:rsidRPr="0031085C" w:rsidTr="008F186E">
        <w:tc>
          <w:tcPr>
            <w:tcW w:w="620" w:type="dxa"/>
          </w:tcPr>
          <w:p w:rsidR="0031085C" w:rsidRPr="0031085C" w:rsidRDefault="0031085C" w:rsidP="00187590">
            <w:r>
              <w:lastRenderedPageBreak/>
              <w:t>2.2</w:t>
            </w:r>
          </w:p>
        </w:tc>
        <w:tc>
          <w:tcPr>
            <w:tcW w:w="5808" w:type="dxa"/>
          </w:tcPr>
          <w:p w:rsidR="0031085C" w:rsidRPr="0031085C" w:rsidRDefault="0031085C" w:rsidP="00187590">
            <w:r>
              <w:t>Cho phép cập nhật thông tin cá nhân</w:t>
            </w:r>
          </w:p>
        </w:tc>
        <w:tc>
          <w:tcPr>
            <w:tcW w:w="1256" w:type="dxa"/>
          </w:tcPr>
          <w:p w:rsidR="0031085C" w:rsidRPr="0031085C" w:rsidRDefault="0031085C" w:rsidP="00187590">
            <w:r>
              <w:t>Có</w:t>
            </w:r>
          </w:p>
        </w:tc>
        <w:tc>
          <w:tcPr>
            <w:tcW w:w="2558" w:type="dxa"/>
          </w:tcPr>
          <w:p w:rsidR="0031085C" w:rsidRPr="0031085C" w:rsidRDefault="0031085C" w:rsidP="00187590"/>
        </w:tc>
      </w:tr>
      <w:tr w:rsidR="0031085C" w:rsidRPr="0031085C" w:rsidTr="008F186E">
        <w:tc>
          <w:tcPr>
            <w:tcW w:w="620" w:type="dxa"/>
          </w:tcPr>
          <w:p w:rsidR="0031085C" w:rsidRDefault="0031085C" w:rsidP="00187590">
            <w:r>
              <w:t>2.3</w:t>
            </w:r>
          </w:p>
        </w:tc>
        <w:tc>
          <w:tcPr>
            <w:tcW w:w="5808" w:type="dxa"/>
          </w:tcPr>
          <w:p w:rsidR="0031085C" w:rsidRDefault="0031085C" w:rsidP="00187590">
            <w:r>
              <w:t>Cho phép phát sinh passphrase</w:t>
            </w:r>
          </w:p>
        </w:tc>
        <w:tc>
          <w:tcPr>
            <w:tcW w:w="1256" w:type="dxa"/>
          </w:tcPr>
          <w:p w:rsidR="0031085C" w:rsidRDefault="0031085C" w:rsidP="00187590">
            <w:r>
              <w:t>Có</w:t>
            </w:r>
          </w:p>
        </w:tc>
        <w:tc>
          <w:tcPr>
            <w:tcW w:w="2558" w:type="dxa"/>
          </w:tcPr>
          <w:p w:rsidR="0031085C" w:rsidRPr="0031085C" w:rsidRDefault="0031085C" w:rsidP="00187590"/>
        </w:tc>
      </w:tr>
      <w:tr w:rsidR="0031085C" w:rsidRPr="0031085C" w:rsidTr="008F186E">
        <w:tc>
          <w:tcPr>
            <w:tcW w:w="620" w:type="dxa"/>
          </w:tcPr>
          <w:p w:rsidR="0031085C" w:rsidRDefault="0031085C" w:rsidP="00187590">
            <w:r>
              <w:t>2.4</w:t>
            </w:r>
          </w:p>
        </w:tc>
        <w:tc>
          <w:tcPr>
            <w:tcW w:w="5808" w:type="dxa"/>
          </w:tcPr>
          <w:p w:rsidR="0031085C" w:rsidRDefault="0031085C" w:rsidP="00187590">
            <w:r>
              <w:t>Lưu lại thông tin cập nhật</w:t>
            </w:r>
          </w:p>
        </w:tc>
        <w:tc>
          <w:tcPr>
            <w:tcW w:w="1256" w:type="dxa"/>
          </w:tcPr>
          <w:p w:rsidR="0031085C" w:rsidRDefault="0031085C" w:rsidP="00187590">
            <w:r>
              <w:t>Có</w:t>
            </w:r>
          </w:p>
        </w:tc>
        <w:tc>
          <w:tcPr>
            <w:tcW w:w="2558" w:type="dxa"/>
          </w:tcPr>
          <w:p w:rsidR="0031085C" w:rsidRPr="0031085C" w:rsidRDefault="0031085C" w:rsidP="00187590"/>
        </w:tc>
      </w:tr>
      <w:tr w:rsidR="001D622E" w:rsidRPr="0031085C" w:rsidTr="00436D54">
        <w:tc>
          <w:tcPr>
            <w:tcW w:w="10242" w:type="dxa"/>
            <w:gridSpan w:val="4"/>
          </w:tcPr>
          <w:p w:rsidR="001D622E" w:rsidRPr="001D622E" w:rsidRDefault="001D622E" w:rsidP="00187590">
            <w:pPr>
              <w:rPr>
                <w:b/>
                <w:color w:val="00B0F0"/>
              </w:rPr>
            </w:pPr>
            <w:r>
              <w:rPr>
                <w:b/>
                <w:color w:val="00B0F0"/>
              </w:rPr>
              <w:t>3. Export và Import thông tin về cặp khoá</w:t>
            </w:r>
          </w:p>
        </w:tc>
      </w:tr>
      <w:tr w:rsidR="001D622E" w:rsidRPr="0031085C" w:rsidTr="008F186E">
        <w:tc>
          <w:tcPr>
            <w:tcW w:w="620" w:type="dxa"/>
          </w:tcPr>
          <w:p w:rsidR="001D622E" w:rsidRDefault="001D622E" w:rsidP="00187590">
            <w:r>
              <w:t>3.1</w:t>
            </w:r>
          </w:p>
        </w:tc>
        <w:tc>
          <w:tcPr>
            <w:tcW w:w="5808" w:type="dxa"/>
          </w:tcPr>
          <w:p w:rsidR="001D622E" w:rsidRDefault="001D622E" w:rsidP="00187590">
            <w:r>
              <w:t>Export cặp khoá và thông tin liên quan</w:t>
            </w:r>
          </w:p>
        </w:tc>
        <w:tc>
          <w:tcPr>
            <w:tcW w:w="1256" w:type="dxa"/>
          </w:tcPr>
          <w:p w:rsidR="001D622E" w:rsidRDefault="001D622E"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3.2</w:t>
            </w:r>
          </w:p>
        </w:tc>
        <w:tc>
          <w:tcPr>
            <w:tcW w:w="5808" w:type="dxa"/>
          </w:tcPr>
          <w:p w:rsidR="001D622E" w:rsidRDefault="001D622E" w:rsidP="00187590">
            <w:r>
              <w:t>Import cặp khoá và thông tin liên quan</w:t>
            </w:r>
          </w:p>
        </w:tc>
        <w:tc>
          <w:tcPr>
            <w:tcW w:w="1256" w:type="dxa"/>
          </w:tcPr>
          <w:p w:rsidR="001D622E" w:rsidRDefault="001D622E" w:rsidP="00187590">
            <w:r>
              <w:t>Có</w:t>
            </w:r>
          </w:p>
        </w:tc>
        <w:tc>
          <w:tcPr>
            <w:tcW w:w="2558" w:type="dxa"/>
          </w:tcPr>
          <w:p w:rsidR="001D622E" w:rsidRPr="0031085C" w:rsidRDefault="001D622E" w:rsidP="00187590"/>
        </w:tc>
      </w:tr>
      <w:tr w:rsidR="001D622E" w:rsidRPr="0031085C" w:rsidTr="007736BD">
        <w:tc>
          <w:tcPr>
            <w:tcW w:w="10242" w:type="dxa"/>
            <w:gridSpan w:val="4"/>
          </w:tcPr>
          <w:p w:rsidR="001D622E" w:rsidRPr="001D622E" w:rsidRDefault="001D622E" w:rsidP="00187590">
            <w:pPr>
              <w:rPr>
                <w:b/>
                <w:color w:val="00B0F0"/>
              </w:rPr>
            </w:pPr>
            <w:r>
              <w:rPr>
                <w:b/>
                <w:color w:val="00B0F0"/>
              </w:rPr>
              <w:t>4. Mã hoá tập tin</w:t>
            </w:r>
          </w:p>
        </w:tc>
      </w:tr>
      <w:tr w:rsidR="001D622E" w:rsidRPr="0031085C" w:rsidTr="008F186E">
        <w:tc>
          <w:tcPr>
            <w:tcW w:w="620" w:type="dxa"/>
          </w:tcPr>
          <w:p w:rsidR="001D622E" w:rsidRDefault="001D622E" w:rsidP="00187590">
            <w:r>
              <w:t>4.1</w:t>
            </w:r>
          </w:p>
        </w:tc>
        <w:tc>
          <w:tcPr>
            <w:tcW w:w="5808" w:type="dxa"/>
          </w:tcPr>
          <w:p w:rsidR="001D622E" w:rsidRDefault="001D622E" w:rsidP="00187590">
            <w:r>
              <w:t>Cho NSD chọn tập tin cần mã hoá</w:t>
            </w:r>
          </w:p>
        </w:tc>
        <w:tc>
          <w:tcPr>
            <w:tcW w:w="1256" w:type="dxa"/>
          </w:tcPr>
          <w:p w:rsidR="001D622E" w:rsidRDefault="001D622E"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4.2</w:t>
            </w:r>
          </w:p>
        </w:tc>
        <w:tc>
          <w:tcPr>
            <w:tcW w:w="5808" w:type="dxa"/>
          </w:tcPr>
          <w:p w:rsidR="001D622E" w:rsidRDefault="001D622E" w:rsidP="00187590">
            <w:r>
              <w:t>Cho NSD chọn thuật toán mã hoá đối xứng</w:t>
            </w:r>
          </w:p>
        </w:tc>
        <w:tc>
          <w:tcPr>
            <w:tcW w:w="1256" w:type="dxa"/>
          </w:tcPr>
          <w:p w:rsidR="001D622E" w:rsidRDefault="001D622E" w:rsidP="00187590">
            <w:r>
              <w:t>Không</w:t>
            </w:r>
          </w:p>
        </w:tc>
        <w:tc>
          <w:tcPr>
            <w:tcW w:w="2558" w:type="dxa"/>
          </w:tcPr>
          <w:p w:rsidR="001D622E" w:rsidRPr="0031085C" w:rsidRDefault="001D622E" w:rsidP="00187590"/>
        </w:tc>
      </w:tr>
      <w:tr w:rsidR="001D622E" w:rsidRPr="0031085C" w:rsidTr="008F186E">
        <w:tc>
          <w:tcPr>
            <w:tcW w:w="620" w:type="dxa"/>
          </w:tcPr>
          <w:p w:rsidR="001D622E" w:rsidRDefault="001D622E" w:rsidP="00187590">
            <w:r>
              <w:t>4.3</w:t>
            </w:r>
          </w:p>
        </w:tc>
        <w:tc>
          <w:tcPr>
            <w:tcW w:w="5808" w:type="dxa"/>
          </w:tcPr>
          <w:p w:rsidR="001D622E" w:rsidRDefault="001D622E" w:rsidP="00187590">
            <w:r>
              <w:t>Cho NSD chọn người nhận</w:t>
            </w:r>
          </w:p>
        </w:tc>
        <w:tc>
          <w:tcPr>
            <w:tcW w:w="1256" w:type="dxa"/>
          </w:tcPr>
          <w:p w:rsidR="001D622E" w:rsidRDefault="001D622E"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4.4</w:t>
            </w:r>
          </w:p>
        </w:tc>
        <w:tc>
          <w:tcPr>
            <w:tcW w:w="5808" w:type="dxa"/>
          </w:tcPr>
          <w:p w:rsidR="001D622E" w:rsidRPr="00C365A5" w:rsidRDefault="00C365A5" w:rsidP="00187590">
            <w:r>
              <w:t>Hệ thống phát sinh khoá bí mật (K</w:t>
            </w:r>
            <w:r>
              <w:rPr>
                <w:vertAlign w:val="subscript"/>
              </w:rPr>
              <w:t>s</w:t>
            </w:r>
            <w:r>
              <w:t>)</w:t>
            </w:r>
          </w:p>
        </w:tc>
        <w:tc>
          <w:tcPr>
            <w:tcW w:w="1256" w:type="dxa"/>
          </w:tcPr>
          <w:p w:rsidR="001D622E" w:rsidRDefault="00C365A5"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4.5</w:t>
            </w:r>
          </w:p>
        </w:tc>
        <w:tc>
          <w:tcPr>
            <w:tcW w:w="5808" w:type="dxa"/>
          </w:tcPr>
          <w:p w:rsidR="001D622E" w:rsidRDefault="00C365A5" w:rsidP="00187590">
            <w:r>
              <w:t>Mã hoá nội dung tập tin (mã hoá đối xứng)</w:t>
            </w:r>
          </w:p>
        </w:tc>
        <w:tc>
          <w:tcPr>
            <w:tcW w:w="1256" w:type="dxa"/>
          </w:tcPr>
          <w:p w:rsidR="001D622E" w:rsidRDefault="00C365A5"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4.6</w:t>
            </w:r>
          </w:p>
        </w:tc>
        <w:tc>
          <w:tcPr>
            <w:tcW w:w="5808" w:type="dxa"/>
          </w:tcPr>
          <w:p w:rsidR="001D622E" w:rsidRPr="00C365A5" w:rsidRDefault="00C365A5" w:rsidP="00187590">
            <w:r>
              <w:t>Mã hoá khoá bí mật K</w:t>
            </w:r>
            <w:r>
              <w:rPr>
                <w:vertAlign w:val="subscript"/>
              </w:rPr>
              <w:t>s</w:t>
            </w:r>
            <w:r>
              <w:t xml:space="preserve"> bằng public key của người nhận</w:t>
            </w:r>
          </w:p>
        </w:tc>
        <w:tc>
          <w:tcPr>
            <w:tcW w:w="1256" w:type="dxa"/>
          </w:tcPr>
          <w:p w:rsidR="001D622E" w:rsidRDefault="00C365A5"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4.7</w:t>
            </w:r>
          </w:p>
        </w:tc>
        <w:tc>
          <w:tcPr>
            <w:tcW w:w="5808" w:type="dxa"/>
          </w:tcPr>
          <w:p w:rsidR="001D622E" w:rsidRDefault="00C365A5" w:rsidP="00187590">
            <w:r>
              <w:t>Đưa thông tin khoá bí mật đã được mã hoá vào tập tin</w:t>
            </w:r>
          </w:p>
        </w:tc>
        <w:tc>
          <w:tcPr>
            <w:tcW w:w="1256" w:type="dxa"/>
          </w:tcPr>
          <w:p w:rsidR="001D622E" w:rsidRDefault="00C365A5" w:rsidP="00187590">
            <w:r>
              <w:t>Có</w:t>
            </w:r>
          </w:p>
        </w:tc>
        <w:tc>
          <w:tcPr>
            <w:tcW w:w="2558" w:type="dxa"/>
          </w:tcPr>
          <w:p w:rsidR="001D622E" w:rsidRPr="0031085C" w:rsidRDefault="001D622E" w:rsidP="00187590"/>
        </w:tc>
      </w:tr>
      <w:tr w:rsidR="001D622E" w:rsidRPr="0031085C" w:rsidTr="008F186E">
        <w:tc>
          <w:tcPr>
            <w:tcW w:w="620" w:type="dxa"/>
          </w:tcPr>
          <w:p w:rsidR="001D622E" w:rsidRDefault="001D622E" w:rsidP="00187590">
            <w:r>
              <w:t>4.8</w:t>
            </w:r>
          </w:p>
        </w:tc>
        <w:tc>
          <w:tcPr>
            <w:tcW w:w="5808" w:type="dxa"/>
          </w:tcPr>
          <w:p w:rsidR="001D622E" w:rsidRDefault="00C365A5" w:rsidP="00187590">
            <w:r>
              <w:t>Cho NSD chọn padding mode</w:t>
            </w:r>
          </w:p>
        </w:tc>
        <w:tc>
          <w:tcPr>
            <w:tcW w:w="1256" w:type="dxa"/>
          </w:tcPr>
          <w:p w:rsidR="001D622E" w:rsidRDefault="00C365A5" w:rsidP="00187590">
            <w:r>
              <w:t>Không</w:t>
            </w:r>
          </w:p>
        </w:tc>
        <w:tc>
          <w:tcPr>
            <w:tcW w:w="2558" w:type="dxa"/>
          </w:tcPr>
          <w:p w:rsidR="001D622E" w:rsidRPr="0031085C" w:rsidRDefault="001D622E" w:rsidP="00187590"/>
        </w:tc>
      </w:tr>
      <w:tr w:rsidR="001D622E" w:rsidRPr="0031085C" w:rsidTr="008F186E">
        <w:tc>
          <w:tcPr>
            <w:tcW w:w="620" w:type="dxa"/>
          </w:tcPr>
          <w:p w:rsidR="001D622E" w:rsidRDefault="001D622E" w:rsidP="00187590">
            <w:r>
              <w:t>4.9</w:t>
            </w:r>
          </w:p>
        </w:tc>
        <w:tc>
          <w:tcPr>
            <w:tcW w:w="5808" w:type="dxa"/>
          </w:tcPr>
          <w:p w:rsidR="001D622E" w:rsidRDefault="00C365A5" w:rsidP="00187590">
            <w:r>
              <w:t>Cho NSD chọn mode of operation</w:t>
            </w:r>
          </w:p>
        </w:tc>
        <w:tc>
          <w:tcPr>
            <w:tcW w:w="1256" w:type="dxa"/>
          </w:tcPr>
          <w:p w:rsidR="001D622E" w:rsidRDefault="00C365A5" w:rsidP="00187590">
            <w:r>
              <w:t>Không</w:t>
            </w:r>
          </w:p>
        </w:tc>
        <w:tc>
          <w:tcPr>
            <w:tcW w:w="2558" w:type="dxa"/>
          </w:tcPr>
          <w:p w:rsidR="001D622E" w:rsidRPr="0031085C" w:rsidRDefault="001D622E" w:rsidP="00187590"/>
        </w:tc>
      </w:tr>
      <w:tr w:rsidR="001D622E" w:rsidRPr="0031085C" w:rsidTr="008F186E">
        <w:tc>
          <w:tcPr>
            <w:tcW w:w="620" w:type="dxa"/>
          </w:tcPr>
          <w:p w:rsidR="001D622E" w:rsidRDefault="001D622E" w:rsidP="00187590">
            <w:r>
              <w:t>4.10</w:t>
            </w:r>
          </w:p>
        </w:tc>
        <w:tc>
          <w:tcPr>
            <w:tcW w:w="5808" w:type="dxa"/>
          </w:tcPr>
          <w:p w:rsidR="001D622E" w:rsidRDefault="00C365A5" w:rsidP="00187590">
            <w:r>
              <w:t>Nén tập tin trước khi mã hoá</w:t>
            </w:r>
          </w:p>
        </w:tc>
        <w:tc>
          <w:tcPr>
            <w:tcW w:w="1256" w:type="dxa"/>
          </w:tcPr>
          <w:p w:rsidR="001D622E" w:rsidRDefault="00C365A5" w:rsidP="00187590">
            <w:r>
              <w:t>Có</w:t>
            </w:r>
          </w:p>
        </w:tc>
        <w:tc>
          <w:tcPr>
            <w:tcW w:w="2558" w:type="dxa"/>
          </w:tcPr>
          <w:p w:rsidR="001D622E" w:rsidRPr="0031085C" w:rsidRDefault="00C365A5" w:rsidP="00187590">
            <w:r>
              <w:t>Có 2 chế độ là có nén trước khi mã và không có nén trước khi mã</w:t>
            </w:r>
            <w:r w:rsidR="00DD0D27">
              <w:t>. Ngoài tập tin ra, còn áp dụng cho cả thư mục.</w:t>
            </w:r>
          </w:p>
        </w:tc>
      </w:tr>
      <w:tr w:rsidR="001D622E" w:rsidRPr="0031085C" w:rsidTr="008F186E">
        <w:tc>
          <w:tcPr>
            <w:tcW w:w="620" w:type="dxa"/>
          </w:tcPr>
          <w:p w:rsidR="001D622E" w:rsidRDefault="001D622E" w:rsidP="00187590">
            <w:r>
              <w:t>4.11</w:t>
            </w:r>
          </w:p>
        </w:tc>
        <w:tc>
          <w:tcPr>
            <w:tcW w:w="5808" w:type="dxa"/>
          </w:tcPr>
          <w:p w:rsidR="001D622E" w:rsidRDefault="00DD0D27" w:rsidP="00187590">
            <w:r>
              <w:t>Cho phép chọn nhiều tập tin để xử lý cùng lúc</w:t>
            </w:r>
          </w:p>
        </w:tc>
        <w:tc>
          <w:tcPr>
            <w:tcW w:w="1256" w:type="dxa"/>
          </w:tcPr>
          <w:p w:rsidR="001D622E" w:rsidRDefault="00DD0D27" w:rsidP="00187590">
            <w:r>
              <w:t>Có</w:t>
            </w:r>
          </w:p>
        </w:tc>
        <w:tc>
          <w:tcPr>
            <w:tcW w:w="2558" w:type="dxa"/>
          </w:tcPr>
          <w:p w:rsidR="001D622E" w:rsidRPr="0031085C" w:rsidRDefault="00DD0D27" w:rsidP="00187590">
            <w:r>
              <w:t>Có 2 chế độ là xử lý các file cùng lúc nhưng riêng biệt và xử lý các file cùng lúc nén chung vào 1 tập tin rồi mã</w:t>
            </w:r>
          </w:p>
        </w:tc>
      </w:tr>
      <w:tr w:rsidR="008F186E" w:rsidRPr="0031085C" w:rsidTr="00D252E8">
        <w:tc>
          <w:tcPr>
            <w:tcW w:w="10242" w:type="dxa"/>
            <w:gridSpan w:val="4"/>
          </w:tcPr>
          <w:p w:rsidR="008F186E" w:rsidRPr="008F186E" w:rsidRDefault="008F186E" w:rsidP="00187590">
            <w:pPr>
              <w:rPr>
                <w:b/>
                <w:color w:val="00B0F0"/>
              </w:rPr>
            </w:pPr>
            <w:r>
              <w:rPr>
                <w:b/>
                <w:color w:val="00B0F0"/>
              </w:rPr>
              <w:t>5. Giải mã tập tin</w:t>
            </w:r>
          </w:p>
        </w:tc>
      </w:tr>
      <w:tr w:rsidR="008F186E" w:rsidRPr="008F186E" w:rsidTr="008F186E">
        <w:tc>
          <w:tcPr>
            <w:tcW w:w="620" w:type="dxa"/>
          </w:tcPr>
          <w:p w:rsidR="008F186E" w:rsidRDefault="008F186E" w:rsidP="00187590">
            <w:r>
              <w:t>5.1</w:t>
            </w:r>
          </w:p>
        </w:tc>
        <w:tc>
          <w:tcPr>
            <w:tcW w:w="5808" w:type="dxa"/>
          </w:tcPr>
          <w:p w:rsidR="008F186E" w:rsidRPr="008F186E" w:rsidRDefault="008F186E" w:rsidP="00187590">
            <w:r w:rsidRPr="008F186E">
              <w:t>Kiểm tra passphrase trước khi giải mã tập tin</w:t>
            </w:r>
          </w:p>
        </w:tc>
        <w:tc>
          <w:tcPr>
            <w:tcW w:w="1256" w:type="dxa"/>
          </w:tcPr>
          <w:p w:rsidR="008F186E" w:rsidRPr="008F186E" w:rsidRDefault="008F186E" w:rsidP="00187590">
            <w:r>
              <w:t>Có</w:t>
            </w:r>
          </w:p>
        </w:tc>
        <w:tc>
          <w:tcPr>
            <w:tcW w:w="2558" w:type="dxa"/>
          </w:tcPr>
          <w:p w:rsidR="008F186E" w:rsidRPr="008F186E" w:rsidRDefault="008F186E" w:rsidP="00187590"/>
        </w:tc>
      </w:tr>
      <w:tr w:rsidR="008F186E" w:rsidRPr="0031085C" w:rsidTr="008F186E">
        <w:tc>
          <w:tcPr>
            <w:tcW w:w="620" w:type="dxa"/>
          </w:tcPr>
          <w:p w:rsidR="008F186E" w:rsidRDefault="008F186E" w:rsidP="00187590">
            <w:r>
              <w:t>5.2</w:t>
            </w:r>
          </w:p>
        </w:tc>
        <w:tc>
          <w:tcPr>
            <w:tcW w:w="5808" w:type="dxa"/>
          </w:tcPr>
          <w:p w:rsidR="008F186E" w:rsidRPr="008F186E" w:rsidRDefault="008F186E" w:rsidP="00187590">
            <w:r>
              <w:t>Giải mã khoá bí mật K</w:t>
            </w:r>
            <w:r>
              <w:rPr>
                <w:vertAlign w:val="subscript"/>
              </w:rPr>
              <w:t>s</w:t>
            </w:r>
            <w:r>
              <w:t xml:space="preserve"> bằng private key của người nhận</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8F186E">
        <w:tc>
          <w:tcPr>
            <w:tcW w:w="620" w:type="dxa"/>
          </w:tcPr>
          <w:p w:rsidR="008F186E" w:rsidRDefault="008F186E" w:rsidP="00187590">
            <w:r>
              <w:t>5.3</w:t>
            </w:r>
          </w:p>
        </w:tc>
        <w:tc>
          <w:tcPr>
            <w:tcW w:w="5808" w:type="dxa"/>
          </w:tcPr>
          <w:p w:rsidR="008F186E" w:rsidRDefault="008F186E" w:rsidP="00187590">
            <w:r>
              <w:t>Giải mã nội dung tập tin</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8F186E">
        <w:tc>
          <w:tcPr>
            <w:tcW w:w="620" w:type="dxa"/>
          </w:tcPr>
          <w:p w:rsidR="008F186E" w:rsidRDefault="008F186E" w:rsidP="00187590">
            <w:r>
              <w:t>5.4</w:t>
            </w:r>
          </w:p>
        </w:tc>
        <w:tc>
          <w:tcPr>
            <w:tcW w:w="5808" w:type="dxa"/>
          </w:tcPr>
          <w:p w:rsidR="008F186E" w:rsidRDefault="008F186E" w:rsidP="00187590">
            <w:r>
              <w:t>Giải nén tập tin (nếu đã nén khi mã hoá)</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CC531D">
        <w:tc>
          <w:tcPr>
            <w:tcW w:w="10242" w:type="dxa"/>
            <w:gridSpan w:val="4"/>
          </w:tcPr>
          <w:p w:rsidR="008F186E" w:rsidRPr="008F186E" w:rsidRDefault="008F186E" w:rsidP="00187590">
            <w:pPr>
              <w:rPr>
                <w:b/>
                <w:color w:val="00B0F0"/>
              </w:rPr>
            </w:pPr>
            <w:r>
              <w:rPr>
                <w:b/>
                <w:color w:val="00B0F0"/>
              </w:rPr>
              <w:t>6. Ký trên tập tin</w:t>
            </w:r>
          </w:p>
        </w:tc>
      </w:tr>
      <w:tr w:rsidR="008F186E" w:rsidRPr="008F186E" w:rsidTr="008F186E">
        <w:tc>
          <w:tcPr>
            <w:tcW w:w="620" w:type="dxa"/>
          </w:tcPr>
          <w:p w:rsidR="008F186E" w:rsidRDefault="008F186E" w:rsidP="00187590">
            <w:r>
              <w:t>6.1</w:t>
            </w:r>
          </w:p>
        </w:tc>
        <w:tc>
          <w:tcPr>
            <w:tcW w:w="5808" w:type="dxa"/>
          </w:tcPr>
          <w:p w:rsidR="008F186E" w:rsidRPr="008F186E" w:rsidRDefault="008F186E" w:rsidP="00187590">
            <w:pPr>
              <w:rPr>
                <w:lang w:val="pt-BR"/>
              </w:rPr>
            </w:pPr>
            <w:r w:rsidRPr="008F186E">
              <w:rPr>
                <w:lang w:val="pt-BR"/>
              </w:rPr>
              <w:t>Kiểm tra passphrase trước khi ký</w:t>
            </w:r>
          </w:p>
        </w:tc>
        <w:tc>
          <w:tcPr>
            <w:tcW w:w="1256" w:type="dxa"/>
          </w:tcPr>
          <w:p w:rsidR="008F186E" w:rsidRPr="008F186E" w:rsidRDefault="008F186E" w:rsidP="00187590">
            <w:pPr>
              <w:rPr>
                <w:lang w:val="pt-BR"/>
              </w:rPr>
            </w:pPr>
            <w:r>
              <w:rPr>
                <w:lang w:val="pt-BR"/>
              </w:rPr>
              <w:t>Có</w:t>
            </w:r>
          </w:p>
        </w:tc>
        <w:tc>
          <w:tcPr>
            <w:tcW w:w="2558" w:type="dxa"/>
          </w:tcPr>
          <w:p w:rsidR="008F186E" w:rsidRPr="008F186E" w:rsidRDefault="008F186E" w:rsidP="00187590">
            <w:pPr>
              <w:rPr>
                <w:lang w:val="pt-BR"/>
              </w:rPr>
            </w:pPr>
          </w:p>
        </w:tc>
      </w:tr>
      <w:tr w:rsidR="008F186E" w:rsidRPr="0031085C" w:rsidTr="008F186E">
        <w:tc>
          <w:tcPr>
            <w:tcW w:w="620" w:type="dxa"/>
          </w:tcPr>
          <w:p w:rsidR="008F186E" w:rsidRDefault="008F186E" w:rsidP="00187590">
            <w:r>
              <w:t>6.2</w:t>
            </w:r>
          </w:p>
        </w:tc>
        <w:tc>
          <w:tcPr>
            <w:tcW w:w="5808" w:type="dxa"/>
          </w:tcPr>
          <w:p w:rsidR="008F186E" w:rsidRDefault="008F186E" w:rsidP="00187590">
            <w:r>
              <w:t>Hash tập tin cần ký</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8F186E">
        <w:tc>
          <w:tcPr>
            <w:tcW w:w="620" w:type="dxa"/>
          </w:tcPr>
          <w:p w:rsidR="008F186E" w:rsidRDefault="008F186E" w:rsidP="00187590">
            <w:r>
              <w:t>6.3</w:t>
            </w:r>
          </w:p>
        </w:tc>
        <w:tc>
          <w:tcPr>
            <w:tcW w:w="5808" w:type="dxa"/>
          </w:tcPr>
          <w:p w:rsidR="008F186E" w:rsidRDefault="008F186E" w:rsidP="00187590">
            <w:r>
              <w:t>Tạo tập tin chữ ký</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FB62AB">
        <w:tc>
          <w:tcPr>
            <w:tcW w:w="10242" w:type="dxa"/>
            <w:gridSpan w:val="4"/>
          </w:tcPr>
          <w:p w:rsidR="008F186E" w:rsidRPr="008F186E" w:rsidRDefault="008F186E" w:rsidP="00187590">
            <w:pPr>
              <w:rPr>
                <w:b/>
                <w:color w:val="00B0F0"/>
              </w:rPr>
            </w:pPr>
            <w:r>
              <w:rPr>
                <w:b/>
                <w:color w:val="00B0F0"/>
              </w:rPr>
              <w:t>7. Xác nhận chữ ký trên tập tin</w:t>
            </w:r>
          </w:p>
        </w:tc>
      </w:tr>
      <w:tr w:rsidR="008F186E" w:rsidRPr="0031085C" w:rsidTr="008F186E">
        <w:tc>
          <w:tcPr>
            <w:tcW w:w="620" w:type="dxa"/>
          </w:tcPr>
          <w:p w:rsidR="008F186E" w:rsidRDefault="008F186E" w:rsidP="00187590">
            <w:r>
              <w:t>7.1</w:t>
            </w:r>
          </w:p>
        </w:tc>
        <w:tc>
          <w:tcPr>
            <w:tcW w:w="5808" w:type="dxa"/>
          </w:tcPr>
          <w:p w:rsidR="008F186E" w:rsidRDefault="008F186E" w:rsidP="00187590">
            <w:r>
              <w:t>Hệ thống tự động duyệt qua từng public key có trong dữ liệu</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8F186E">
        <w:tc>
          <w:tcPr>
            <w:tcW w:w="620" w:type="dxa"/>
          </w:tcPr>
          <w:p w:rsidR="008F186E" w:rsidRDefault="008F186E" w:rsidP="00187590">
            <w:r>
              <w:t>7.2</w:t>
            </w:r>
          </w:p>
        </w:tc>
        <w:tc>
          <w:tcPr>
            <w:tcW w:w="5808" w:type="dxa"/>
          </w:tcPr>
          <w:p w:rsidR="008F186E" w:rsidRDefault="008F186E" w:rsidP="00187590">
            <w:r>
              <w:t>Kiểm tra chữ ký hợp lệ</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1C16C8">
        <w:tc>
          <w:tcPr>
            <w:tcW w:w="10242" w:type="dxa"/>
            <w:gridSpan w:val="4"/>
          </w:tcPr>
          <w:p w:rsidR="008F186E" w:rsidRPr="008F186E" w:rsidRDefault="008F186E" w:rsidP="00187590">
            <w:pPr>
              <w:rPr>
                <w:b/>
                <w:color w:val="00B0F0"/>
              </w:rPr>
            </w:pPr>
            <w:r>
              <w:rPr>
                <w:b/>
                <w:color w:val="00B0F0"/>
              </w:rPr>
              <w:t>8. Các chức năng khác</w:t>
            </w:r>
          </w:p>
        </w:tc>
      </w:tr>
      <w:tr w:rsidR="008F186E" w:rsidRPr="0031085C" w:rsidTr="008F186E">
        <w:tc>
          <w:tcPr>
            <w:tcW w:w="620" w:type="dxa"/>
          </w:tcPr>
          <w:p w:rsidR="008F186E" w:rsidRDefault="008F186E" w:rsidP="00187590">
            <w:r>
              <w:t>8.1</w:t>
            </w:r>
          </w:p>
        </w:tc>
        <w:tc>
          <w:tcPr>
            <w:tcW w:w="5808" w:type="dxa"/>
          </w:tcPr>
          <w:p w:rsidR="008F186E" w:rsidRDefault="008F186E" w:rsidP="00187590">
            <w:r>
              <w:t>Giao diện quản lý hệ thống tập tin, thư mục</w:t>
            </w:r>
          </w:p>
        </w:tc>
        <w:tc>
          <w:tcPr>
            <w:tcW w:w="1256" w:type="dxa"/>
          </w:tcPr>
          <w:p w:rsidR="008F186E" w:rsidRDefault="008F186E" w:rsidP="00187590">
            <w:r>
              <w:t>Có</w:t>
            </w:r>
          </w:p>
        </w:tc>
        <w:tc>
          <w:tcPr>
            <w:tcW w:w="2558" w:type="dxa"/>
          </w:tcPr>
          <w:p w:rsidR="008F186E" w:rsidRPr="0031085C" w:rsidRDefault="008F186E" w:rsidP="00187590"/>
        </w:tc>
      </w:tr>
      <w:tr w:rsidR="008F186E" w:rsidRPr="0031085C" w:rsidTr="008F186E">
        <w:tc>
          <w:tcPr>
            <w:tcW w:w="620" w:type="dxa"/>
          </w:tcPr>
          <w:p w:rsidR="008F186E" w:rsidRDefault="00E510F5" w:rsidP="00187590">
            <w:r>
              <w:lastRenderedPageBreak/>
              <w:t>8.2</w:t>
            </w:r>
          </w:p>
        </w:tc>
        <w:tc>
          <w:tcPr>
            <w:tcW w:w="5808" w:type="dxa"/>
          </w:tcPr>
          <w:p w:rsidR="008F186E" w:rsidRDefault="00E510F5" w:rsidP="00187590">
            <w:r>
              <w:t>Liên hệ với nhà phát triển</w:t>
            </w:r>
          </w:p>
        </w:tc>
        <w:tc>
          <w:tcPr>
            <w:tcW w:w="1256" w:type="dxa"/>
          </w:tcPr>
          <w:p w:rsidR="008F186E" w:rsidRDefault="00E510F5" w:rsidP="00187590">
            <w:r>
              <w:t>Có</w:t>
            </w:r>
          </w:p>
        </w:tc>
        <w:tc>
          <w:tcPr>
            <w:tcW w:w="2558" w:type="dxa"/>
          </w:tcPr>
          <w:p w:rsidR="008F186E" w:rsidRPr="0031085C" w:rsidRDefault="008F186E" w:rsidP="00187590"/>
        </w:tc>
      </w:tr>
    </w:tbl>
    <w:p w:rsidR="00187590" w:rsidRPr="0031085C" w:rsidRDefault="00187590" w:rsidP="0085057E"/>
    <w:sectPr w:rsidR="00187590" w:rsidRPr="0031085C" w:rsidSect="002015EA">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680" w:rsidRDefault="00724680" w:rsidP="00A54510">
      <w:pPr>
        <w:spacing w:before="0" w:after="0" w:line="240" w:lineRule="auto"/>
      </w:pPr>
      <w:r>
        <w:separator/>
      </w:r>
    </w:p>
  </w:endnote>
  <w:endnote w:type="continuationSeparator" w:id="1">
    <w:p w:rsidR="00724680" w:rsidRDefault="00724680" w:rsidP="00A5451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5E7" w:rsidRDefault="00554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70C0"/>
      </w:tblBorders>
      <w:tblCellMar>
        <w:top w:w="72" w:type="dxa"/>
        <w:left w:w="115" w:type="dxa"/>
        <w:bottom w:w="72" w:type="dxa"/>
        <w:right w:w="115" w:type="dxa"/>
      </w:tblCellMar>
      <w:tblLook w:val="04A0"/>
    </w:tblPr>
    <w:tblGrid>
      <w:gridCol w:w="9279"/>
      <w:gridCol w:w="1031"/>
    </w:tblGrid>
    <w:tr w:rsidR="005545E7" w:rsidTr="009922DD">
      <w:tc>
        <w:tcPr>
          <w:tcW w:w="4500" w:type="pct"/>
        </w:tcPr>
        <w:p w:rsidR="005545E7" w:rsidRPr="00A61E33" w:rsidRDefault="005545E7" w:rsidP="005C5264">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p>
      </w:tc>
      <w:tc>
        <w:tcPr>
          <w:tcW w:w="500" w:type="pct"/>
          <w:shd w:val="clear" w:color="auto" w:fill="0070C0"/>
        </w:tcPr>
        <w:p w:rsidR="005545E7" w:rsidRPr="009922DD" w:rsidRDefault="005545E7" w:rsidP="009922DD">
          <w:pPr>
            <w:pStyle w:val="Header"/>
            <w:spacing w:before="0"/>
            <w:jc w:val="center"/>
            <w:rPr>
              <w:b/>
              <w:color w:val="FFFFFF" w:themeColor="background1"/>
            </w:rPr>
          </w:pPr>
          <w:r w:rsidRPr="00573B13">
            <w:rPr>
              <w:b/>
            </w:rPr>
            <w:fldChar w:fldCharType="begin"/>
          </w:r>
          <w:r w:rsidRPr="009922DD">
            <w:rPr>
              <w:b/>
            </w:rPr>
            <w:instrText xml:space="preserve"> PAGE   \* MERGEFORMAT </w:instrText>
          </w:r>
          <w:r w:rsidRPr="00573B13">
            <w:rPr>
              <w:b/>
            </w:rPr>
            <w:fldChar w:fldCharType="separate"/>
          </w:r>
          <w:r w:rsidR="0085057E" w:rsidRPr="0085057E">
            <w:rPr>
              <w:b/>
              <w:noProof/>
              <w:color w:val="FFFFFF" w:themeColor="background1"/>
            </w:rPr>
            <w:t>1</w:t>
          </w:r>
          <w:r w:rsidRPr="009922DD">
            <w:rPr>
              <w:b/>
              <w:noProof/>
              <w:color w:val="FFFFFF" w:themeColor="background1"/>
            </w:rPr>
            <w:fldChar w:fldCharType="end"/>
          </w:r>
        </w:p>
      </w:tc>
    </w:tr>
  </w:tbl>
  <w:p w:rsidR="005545E7" w:rsidRDefault="005545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680" w:rsidRDefault="00724680" w:rsidP="00A54510">
      <w:pPr>
        <w:spacing w:before="0" w:after="0" w:line="240" w:lineRule="auto"/>
      </w:pPr>
      <w:r>
        <w:separator/>
      </w:r>
    </w:p>
  </w:footnote>
  <w:footnote w:type="continuationSeparator" w:id="1">
    <w:p w:rsidR="00724680" w:rsidRDefault="00724680" w:rsidP="00A5451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5E7" w:rsidRDefault="005545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0070C0"/>
      </w:tblBorders>
      <w:tblCellMar>
        <w:top w:w="72" w:type="dxa"/>
        <w:left w:w="115" w:type="dxa"/>
        <w:bottom w:w="72" w:type="dxa"/>
        <w:right w:w="115" w:type="dxa"/>
      </w:tblCellMar>
      <w:tblLook w:val="04A0"/>
    </w:tblPr>
    <w:tblGrid>
      <w:gridCol w:w="6260"/>
      <w:gridCol w:w="4050"/>
    </w:tblGrid>
    <w:tr w:rsidR="005545E7" w:rsidTr="00CA22BF">
      <w:trPr>
        <w:trHeight w:val="198"/>
      </w:trPr>
      <w:tc>
        <w:tcPr>
          <w:tcW w:w="3036" w:type="pct"/>
          <w:shd w:val="clear" w:color="auto" w:fill="0070C0"/>
        </w:tcPr>
        <w:p w:rsidR="005545E7" w:rsidRPr="00DC7D03" w:rsidRDefault="005545E7" w:rsidP="00916C9E">
          <w:pPr>
            <w:pStyle w:val="Header"/>
            <w:spacing w:before="0"/>
            <w:jc w:val="center"/>
            <w:rPr>
              <w:rFonts w:cs="Segoe UI"/>
              <w:b/>
              <w:color w:val="FFFFFF" w:themeColor="background1"/>
            </w:rPr>
          </w:pPr>
          <w:r>
            <w:rPr>
              <w:rFonts w:cs="Segoe UI"/>
              <w:b/>
              <w:color w:val="FFFFFF" w:themeColor="background1"/>
            </w:rPr>
            <w:t>Mã hoá thông tin &amp; Ứng dụng</w:t>
          </w:r>
        </w:p>
      </w:tc>
      <w:tc>
        <w:tcPr>
          <w:tcW w:w="1964" w:type="pct"/>
        </w:tcPr>
        <w:p w:rsidR="005545E7" w:rsidRPr="00BF48DA" w:rsidRDefault="005545E7" w:rsidP="000D5BA3">
          <w:pPr>
            <w:pStyle w:val="Header"/>
            <w:spacing w:before="0"/>
            <w:jc w:val="right"/>
            <w:rPr>
              <w:rFonts w:cs="Segoe UI"/>
              <w:color w:val="000000" w:themeColor="text1"/>
            </w:rPr>
          </w:pPr>
          <w:r>
            <w:rPr>
              <w:rFonts w:cs="Segoe UI"/>
              <w:b/>
              <w:bCs/>
              <w:color w:val="000000" w:themeColor="text1"/>
            </w:rPr>
            <w:t>Đồ án thực hành</w:t>
          </w:r>
        </w:p>
      </w:tc>
    </w:tr>
  </w:tbl>
  <w:p w:rsidR="005545E7" w:rsidRDefault="005545E7" w:rsidP="009922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4175E1"/>
    <w:rsid w:val="00000343"/>
    <w:rsid w:val="0000425C"/>
    <w:rsid w:val="000077DE"/>
    <w:rsid w:val="000078F4"/>
    <w:rsid w:val="000106C5"/>
    <w:rsid w:val="00011CEB"/>
    <w:rsid w:val="00012E96"/>
    <w:rsid w:val="0001496E"/>
    <w:rsid w:val="00015BF3"/>
    <w:rsid w:val="00016C8C"/>
    <w:rsid w:val="00021AE4"/>
    <w:rsid w:val="00024F8D"/>
    <w:rsid w:val="00025192"/>
    <w:rsid w:val="0003088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4A6"/>
    <w:rsid w:val="000C5C7F"/>
    <w:rsid w:val="000C5CAA"/>
    <w:rsid w:val="000D0723"/>
    <w:rsid w:val="000D16BE"/>
    <w:rsid w:val="000D2713"/>
    <w:rsid w:val="000D4379"/>
    <w:rsid w:val="000D5BA3"/>
    <w:rsid w:val="000D5E1F"/>
    <w:rsid w:val="000D6093"/>
    <w:rsid w:val="000D7269"/>
    <w:rsid w:val="000D79CC"/>
    <w:rsid w:val="000E4B63"/>
    <w:rsid w:val="000E4EF1"/>
    <w:rsid w:val="000E5CFD"/>
    <w:rsid w:val="000E6855"/>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70B9"/>
    <w:rsid w:val="001644DA"/>
    <w:rsid w:val="00171843"/>
    <w:rsid w:val="001750D4"/>
    <w:rsid w:val="001827B3"/>
    <w:rsid w:val="001852F9"/>
    <w:rsid w:val="001855E1"/>
    <w:rsid w:val="00185DAB"/>
    <w:rsid w:val="0018624A"/>
    <w:rsid w:val="0018689B"/>
    <w:rsid w:val="00186B7E"/>
    <w:rsid w:val="00187590"/>
    <w:rsid w:val="00187861"/>
    <w:rsid w:val="001926E6"/>
    <w:rsid w:val="00194872"/>
    <w:rsid w:val="00197B9E"/>
    <w:rsid w:val="001A1C88"/>
    <w:rsid w:val="001A2158"/>
    <w:rsid w:val="001A258C"/>
    <w:rsid w:val="001A44AF"/>
    <w:rsid w:val="001A5A7A"/>
    <w:rsid w:val="001B4216"/>
    <w:rsid w:val="001C0801"/>
    <w:rsid w:val="001C3175"/>
    <w:rsid w:val="001C51D8"/>
    <w:rsid w:val="001C5D57"/>
    <w:rsid w:val="001C695B"/>
    <w:rsid w:val="001C7AF1"/>
    <w:rsid w:val="001D0180"/>
    <w:rsid w:val="001D622E"/>
    <w:rsid w:val="001D75D4"/>
    <w:rsid w:val="001E0163"/>
    <w:rsid w:val="001E0209"/>
    <w:rsid w:val="001E08DF"/>
    <w:rsid w:val="001E2F3E"/>
    <w:rsid w:val="001E37F2"/>
    <w:rsid w:val="001E3C4B"/>
    <w:rsid w:val="001E55EC"/>
    <w:rsid w:val="001F2DB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53FF"/>
    <w:rsid w:val="0023614D"/>
    <w:rsid w:val="00237CF4"/>
    <w:rsid w:val="00243425"/>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548E"/>
    <w:rsid w:val="0028783D"/>
    <w:rsid w:val="0028795F"/>
    <w:rsid w:val="002905D5"/>
    <w:rsid w:val="00290E53"/>
    <w:rsid w:val="00293834"/>
    <w:rsid w:val="002942AC"/>
    <w:rsid w:val="0029595C"/>
    <w:rsid w:val="00297548"/>
    <w:rsid w:val="002A0221"/>
    <w:rsid w:val="002A0FEA"/>
    <w:rsid w:val="002A184E"/>
    <w:rsid w:val="002A2A44"/>
    <w:rsid w:val="002A7046"/>
    <w:rsid w:val="002B03F3"/>
    <w:rsid w:val="002B0949"/>
    <w:rsid w:val="002B3894"/>
    <w:rsid w:val="002B5500"/>
    <w:rsid w:val="002B6616"/>
    <w:rsid w:val="002C017F"/>
    <w:rsid w:val="002C07B1"/>
    <w:rsid w:val="002C3774"/>
    <w:rsid w:val="002C39EE"/>
    <w:rsid w:val="002C476B"/>
    <w:rsid w:val="002C62CE"/>
    <w:rsid w:val="002C63B9"/>
    <w:rsid w:val="002D0928"/>
    <w:rsid w:val="002D1B6A"/>
    <w:rsid w:val="002D393B"/>
    <w:rsid w:val="002D44BE"/>
    <w:rsid w:val="002D7538"/>
    <w:rsid w:val="002D7B27"/>
    <w:rsid w:val="002E09A1"/>
    <w:rsid w:val="002E1586"/>
    <w:rsid w:val="002E3268"/>
    <w:rsid w:val="002E6E9F"/>
    <w:rsid w:val="002F1425"/>
    <w:rsid w:val="002F1644"/>
    <w:rsid w:val="002F5840"/>
    <w:rsid w:val="002F6982"/>
    <w:rsid w:val="00302566"/>
    <w:rsid w:val="00302661"/>
    <w:rsid w:val="003051F5"/>
    <w:rsid w:val="00305CE4"/>
    <w:rsid w:val="0031085C"/>
    <w:rsid w:val="00312567"/>
    <w:rsid w:val="00322E59"/>
    <w:rsid w:val="003236B0"/>
    <w:rsid w:val="00324BEC"/>
    <w:rsid w:val="0032613A"/>
    <w:rsid w:val="00326738"/>
    <w:rsid w:val="003311E7"/>
    <w:rsid w:val="0033610D"/>
    <w:rsid w:val="00336A55"/>
    <w:rsid w:val="00342330"/>
    <w:rsid w:val="00342B85"/>
    <w:rsid w:val="003444DA"/>
    <w:rsid w:val="00346EB0"/>
    <w:rsid w:val="003475D2"/>
    <w:rsid w:val="00347C96"/>
    <w:rsid w:val="0035222C"/>
    <w:rsid w:val="00354349"/>
    <w:rsid w:val="00355ACA"/>
    <w:rsid w:val="00355C38"/>
    <w:rsid w:val="0036475D"/>
    <w:rsid w:val="00367397"/>
    <w:rsid w:val="00367CB4"/>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95D"/>
    <w:rsid w:val="003C4BF2"/>
    <w:rsid w:val="003C4EE5"/>
    <w:rsid w:val="003C5663"/>
    <w:rsid w:val="003C7C5C"/>
    <w:rsid w:val="003C7E2F"/>
    <w:rsid w:val="003D168F"/>
    <w:rsid w:val="003D69E5"/>
    <w:rsid w:val="003E0936"/>
    <w:rsid w:val="003E5349"/>
    <w:rsid w:val="003E5945"/>
    <w:rsid w:val="003F1A76"/>
    <w:rsid w:val="003F2792"/>
    <w:rsid w:val="003F4868"/>
    <w:rsid w:val="00400626"/>
    <w:rsid w:val="00403183"/>
    <w:rsid w:val="0040432D"/>
    <w:rsid w:val="00407EDB"/>
    <w:rsid w:val="0041054B"/>
    <w:rsid w:val="00411922"/>
    <w:rsid w:val="00412F11"/>
    <w:rsid w:val="00413C69"/>
    <w:rsid w:val="00413C84"/>
    <w:rsid w:val="004150B3"/>
    <w:rsid w:val="00415B58"/>
    <w:rsid w:val="00416DFD"/>
    <w:rsid w:val="004175E1"/>
    <w:rsid w:val="004250E9"/>
    <w:rsid w:val="00425BC5"/>
    <w:rsid w:val="0042797E"/>
    <w:rsid w:val="004279B3"/>
    <w:rsid w:val="00430D0E"/>
    <w:rsid w:val="004310DA"/>
    <w:rsid w:val="004331FE"/>
    <w:rsid w:val="00433706"/>
    <w:rsid w:val="004338FD"/>
    <w:rsid w:val="0043423C"/>
    <w:rsid w:val="0043470B"/>
    <w:rsid w:val="00437710"/>
    <w:rsid w:val="00445295"/>
    <w:rsid w:val="00455DFC"/>
    <w:rsid w:val="0045766A"/>
    <w:rsid w:val="00460190"/>
    <w:rsid w:val="00460C3D"/>
    <w:rsid w:val="00462400"/>
    <w:rsid w:val="004639D7"/>
    <w:rsid w:val="004659B4"/>
    <w:rsid w:val="00471E66"/>
    <w:rsid w:val="004722CF"/>
    <w:rsid w:val="00474ACE"/>
    <w:rsid w:val="00475252"/>
    <w:rsid w:val="004826DB"/>
    <w:rsid w:val="004834D6"/>
    <w:rsid w:val="00483FEE"/>
    <w:rsid w:val="00486C59"/>
    <w:rsid w:val="00487281"/>
    <w:rsid w:val="00487F42"/>
    <w:rsid w:val="004903AE"/>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2106"/>
    <w:rsid w:val="004D361E"/>
    <w:rsid w:val="004D3A58"/>
    <w:rsid w:val="004D50BC"/>
    <w:rsid w:val="004D790F"/>
    <w:rsid w:val="004D7D13"/>
    <w:rsid w:val="004E40B8"/>
    <w:rsid w:val="004E4466"/>
    <w:rsid w:val="004E5D63"/>
    <w:rsid w:val="004E6C0E"/>
    <w:rsid w:val="004F30A4"/>
    <w:rsid w:val="004F5053"/>
    <w:rsid w:val="005025FB"/>
    <w:rsid w:val="0050304B"/>
    <w:rsid w:val="005034B9"/>
    <w:rsid w:val="00510CD7"/>
    <w:rsid w:val="00512568"/>
    <w:rsid w:val="00514120"/>
    <w:rsid w:val="0051545E"/>
    <w:rsid w:val="00516B3F"/>
    <w:rsid w:val="00517AF0"/>
    <w:rsid w:val="00525038"/>
    <w:rsid w:val="00525EEB"/>
    <w:rsid w:val="00533FCD"/>
    <w:rsid w:val="00534803"/>
    <w:rsid w:val="00536ACE"/>
    <w:rsid w:val="00540E5B"/>
    <w:rsid w:val="005435BD"/>
    <w:rsid w:val="005439E0"/>
    <w:rsid w:val="0054734E"/>
    <w:rsid w:val="005476BF"/>
    <w:rsid w:val="00547A45"/>
    <w:rsid w:val="00547B91"/>
    <w:rsid w:val="00553189"/>
    <w:rsid w:val="005545E7"/>
    <w:rsid w:val="00555870"/>
    <w:rsid w:val="00555BB5"/>
    <w:rsid w:val="00555C35"/>
    <w:rsid w:val="00556DFE"/>
    <w:rsid w:val="00561665"/>
    <w:rsid w:val="005635EA"/>
    <w:rsid w:val="00567FEA"/>
    <w:rsid w:val="00570BB4"/>
    <w:rsid w:val="00571B2E"/>
    <w:rsid w:val="00573B13"/>
    <w:rsid w:val="00575FC4"/>
    <w:rsid w:val="00581A07"/>
    <w:rsid w:val="00582FA3"/>
    <w:rsid w:val="00582FDA"/>
    <w:rsid w:val="005852D1"/>
    <w:rsid w:val="0059142A"/>
    <w:rsid w:val="00591A19"/>
    <w:rsid w:val="005934A6"/>
    <w:rsid w:val="005938E2"/>
    <w:rsid w:val="005A08C2"/>
    <w:rsid w:val="005A2657"/>
    <w:rsid w:val="005A2EF8"/>
    <w:rsid w:val="005A67C5"/>
    <w:rsid w:val="005B370B"/>
    <w:rsid w:val="005B37AA"/>
    <w:rsid w:val="005B47D6"/>
    <w:rsid w:val="005B4880"/>
    <w:rsid w:val="005B6CC4"/>
    <w:rsid w:val="005C34BB"/>
    <w:rsid w:val="005C3D27"/>
    <w:rsid w:val="005C5264"/>
    <w:rsid w:val="005C65C2"/>
    <w:rsid w:val="005D0C45"/>
    <w:rsid w:val="005D1892"/>
    <w:rsid w:val="005D1C09"/>
    <w:rsid w:val="005D5CBB"/>
    <w:rsid w:val="005D7BE2"/>
    <w:rsid w:val="005E1DD0"/>
    <w:rsid w:val="005E20F9"/>
    <w:rsid w:val="005E3306"/>
    <w:rsid w:val="005E39CA"/>
    <w:rsid w:val="005E39F7"/>
    <w:rsid w:val="005E4619"/>
    <w:rsid w:val="005E7347"/>
    <w:rsid w:val="005F4C99"/>
    <w:rsid w:val="005F58B6"/>
    <w:rsid w:val="005F7307"/>
    <w:rsid w:val="006035CB"/>
    <w:rsid w:val="006038BD"/>
    <w:rsid w:val="00613C77"/>
    <w:rsid w:val="006155B7"/>
    <w:rsid w:val="00615E82"/>
    <w:rsid w:val="00621689"/>
    <w:rsid w:val="006224F8"/>
    <w:rsid w:val="00623231"/>
    <w:rsid w:val="0062355D"/>
    <w:rsid w:val="00624D3B"/>
    <w:rsid w:val="00627558"/>
    <w:rsid w:val="00630988"/>
    <w:rsid w:val="00630B61"/>
    <w:rsid w:val="00631F17"/>
    <w:rsid w:val="006321BF"/>
    <w:rsid w:val="00633AA0"/>
    <w:rsid w:val="00643049"/>
    <w:rsid w:val="006444DC"/>
    <w:rsid w:val="00646760"/>
    <w:rsid w:val="00647A3D"/>
    <w:rsid w:val="0065003C"/>
    <w:rsid w:val="0065024B"/>
    <w:rsid w:val="00650F40"/>
    <w:rsid w:val="00652D9B"/>
    <w:rsid w:val="00655AFC"/>
    <w:rsid w:val="00656518"/>
    <w:rsid w:val="00661CD3"/>
    <w:rsid w:val="00665D03"/>
    <w:rsid w:val="006665EE"/>
    <w:rsid w:val="006673A5"/>
    <w:rsid w:val="00667465"/>
    <w:rsid w:val="00667CEC"/>
    <w:rsid w:val="00676D51"/>
    <w:rsid w:val="00676E4F"/>
    <w:rsid w:val="00681BA4"/>
    <w:rsid w:val="00687F90"/>
    <w:rsid w:val="00690F01"/>
    <w:rsid w:val="00694452"/>
    <w:rsid w:val="006951E2"/>
    <w:rsid w:val="0069573E"/>
    <w:rsid w:val="00696F13"/>
    <w:rsid w:val="006A1803"/>
    <w:rsid w:val="006A21D5"/>
    <w:rsid w:val="006A4449"/>
    <w:rsid w:val="006A48AA"/>
    <w:rsid w:val="006A4BD3"/>
    <w:rsid w:val="006A61C2"/>
    <w:rsid w:val="006A63FB"/>
    <w:rsid w:val="006A760F"/>
    <w:rsid w:val="006B0B14"/>
    <w:rsid w:val="006B3809"/>
    <w:rsid w:val="006B3943"/>
    <w:rsid w:val="006B7CF7"/>
    <w:rsid w:val="006C46BB"/>
    <w:rsid w:val="006D3B8D"/>
    <w:rsid w:val="006D7D8C"/>
    <w:rsid w:val="006D7F01"/>
    <w:rsid w:val="006E24A8"/>
    <w:rsid w:val="006E297B"/>
    <w:rsid w:val="006F19B5"/>
    <w:rsid w:val="006F22EF"/>
    <w:rsid w:val="006F593C"/>
    <w:rsid w:val="007001EA"/>
    <w:rsid w:val="00700447"/>
    <w:rsid w:val="00703826"/>
    <w:rsid w:val="00706CF0"/>
    <w:rsid w:val="0071124D"/>
    <w:rsid w:val="00711451"/>
    <w:rsid w:val="00711CAA"/>
    <w:rsid w:val="00713950"/>
    <w:rsid w:val="00714E6C"/>
    <w:rsid w:val="00716F93"/>
    <w:rsid w:val="00717F66"/>
    <w:rsid w:val="007211DA"/>
    <w:rsid w:val="00722651"/>
    <w:rsid w:val="00724680"/>
    <w:rsid w:val="007246D5"/>
    <w:rsid w:val="00724C50"/>
    <w:rsid w:val="00727B1A"/>
    <w:rsid w:val="00727B91"/>
    <w:rsid w:val="00731A3E"/>
    <w:rsid w:val="00731BFC"/>
    <w:rsid w:val="00734E14"/>
    <w:rsid w:val="0073546E"/>
    <w:rsid w:val="007355F2"/>
    <w:rsid w:val="00736C28"/>
    <w:rsid w:val="00737564"/>
    <w:rsid w:val="00737614"/>
    <w:rsid w:val="00740653"/>
    <w:rsid w:val="0074168D"/>
    <w:rsid w:val="0074405C"/>
    <w:rsid w:val="007440A0"/>
    <w:rsid w:val="007452E1"/>
    <w:rsid w:val="00747864"/>
    <w:rsid w:val="00751820"/>
    <w:rsid w:val="007616EB"/>
    <w:rsid w:val="00764381"/>
    <w:rsid w:val="00765CE3"/>
    <w:rsid w:val="00766BDC"/>
    <w:rsid w:val="007678ED"/>
    <w:rsid w:val="00767CD1"/>
    <w:rsid w:val="00770BFD"/>
    <w:rsid w:val="0077452A"/>
    <w:rsid w:val="007749FE"/>
    <w:rsid w:val="00776D1C"/>
    <w:rsid w:val="00781207"/>
    <w:rsid w:val="00785463"/>
    <w:rsid w:val="007857B5"/>
    <w:rsid w:val="0078752F"/>
    <w:rsid w:val="007903E4"/>
    <w:rsid w:val="00790E7C"/>
    <w:rsid w:val="00791929"/>
    <w:rsid w:val="00792958"/>
    <w:rsid w:val="00795CEB"/>
    <w:rsid w:val="007A4105"/>
    <w:rsid w:val="007A4298"/>
    <w:rsid w:val="007A751D"/>
    <w:rsid w:val="007B6DB0"/>
    <w:rsid w:val="007C00B7"/>
    <w:rsid w:val="007C3034"/>
    <w:rsid w:val="007C342B"/>
    <w:rsid w:val="007C3CED"/>
    <w:rsid w:val="007C4C71"/>
    <w:rsid w:val="007C707D"/>
    <w:rsid w:val="007C77B7"/>
    <w:rsid w:val="007D1EE2"/>
    <w:rsid w:val="007D2548"/>
    <w:rsid w:val="007D537A"/>
    <w:rsid w:val="007D5F71"/>
    <w:rsid w:val="007E237E"/>
    <w:rsid w:val="007E2458"/>
    <w:rsid w:val="007E277E"/>
    <w:rsid w:val="007E2F92"/>
    <w:rsid w:val="007E348C"/>
    <w:rsid w:val="007E63D0"/>
    <w:rsid w:val="007F1708"/>
    <w:rsid w:val="007F29E7"/>
    <w:rsid w:val="00800C82"/>
    <w:rsid w:val="00802716"/>
    <w:rsid w:val="00803DED"/>
    <w:rsid w:val="0080405E"/>
    <w:rsid w:val="008050B9"/>
    <w:rsid w:val="00807D16"/>
    <w:rsid w:val="008109EF"/>
    <w:rsid w:val="00812011"/>
    <w:rsid w:val="00812E91"/>
    <w:rsid w:val="00815ECF"/>
    <w:rsid w:val="008169AA"/>
    <w:rsid w:val="00820A4C"/>
    <w:rsid w:val="008217B2"/>
    <w:rsid w:val="00824CE1"/>
    <w:rsid w:val="00827EBF"/>
    <w:rsid w:val="0083351A"/>
    <w:rsid w:val="008457A5"/>
    <w:rsid w:val="00847D21"/>
    <w:rsid w:val="0085057E"/>
    <w:rsid w:val="008506B3"/>
    <w:rsid w:val="00853232"/>
    <w:rsid w:val="008572B7"/>
    <w:rsid w:val="008604D0"/>
    <w:rsid w:val="0086666B"/>
    <w:rsid w:val="00867D05"/>
    <w:rsid w:val="00870A0B"/>
    <w:rsid w:val="00871393"/>
    <w:rsid w:val="00871BF4"/>
    <w:rsid w:val="00875861"/>
    <w:rsid w:val="00876DB0"/>
    <w:rsid w:val="00877302"/>
    <w:rsid w:val="00880282"/>
    <w:rsid w:val="008804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DE1"/>
    <w:rsid w:val="008B3DED"/>
    <w:rsid w:val="008B5184"/>
    <w:rsid w:val="008B5E64"/>
    <w:rsid w:val="008C0D73"/>
    <w:rsid w:val="008C1F46"/>
    <w:rsid w:val="008C32DC"/>
    <w:rsid w:val="008C34AA"/>
    <w:rsid w:val="008C54A4"/>
    <w:rsid w:val="008C5986"/>
    <w:rsid w:val="008D5202"/>
    <w:rsid w:val="008D61B4"/>
    <w:rsid w:val="008D6EFD"/>
    <w:rsid w:val="008D760E"/>
    <w:rsid w:val="008E1F0A"/>
    <w:rsid w:val="008E229A"/>
    <w:rsid w:val="008E2515"/>
    <w:rsid w:val="008E580B"/>
    <w:rsid w:val="008F186E"/>
    <w:rsid w:val="008F78CC"/>
    <w:rsid w:val="00900A54"/>
    <w:rsid w:val="0090319E"/>
    <w:rsid w:val="00904888"/>
    <w:rsid w:val="0090518A"/>
    <w:rsid w:val="00905D5D"/>
    <w:rsid w:val="00914B23"/>
    <w:rsid w:val="00916357"/>
    <w:rsid w:val="00916C9E"/>
    <w:rsid w:val="00920A21"/>
    <w:rsid w:val="009213B9"/>
    <w:rsid w:val="00923D12"/>
    <w:rsid w:val="009263CD"/>
    <w:rsid w:val="00926A47"/>
    <w:rsid w:val="00931338"/>
    <w:rsid w:val="00931B7E"/>
    <w:rsid w:val="0093270B"/>
    <w:rsid w:val="0093741B"/>
    <w:rsid w:val="0094402B"/>
    <w:rsid w:val="009440D1"/>
    <w:rsid w:val="00945825"/>
    <w:rsid w:val="00946329"/>
    <w:rsid w:val="00950DB6"/>
    <w:rsid w:val="0095260D"/>
    <w:rsid w:val="009549DE"/>
    <w:rsid w:val="00955289"/>
    <w:rsid w:val="009567FB"/>
    <w:rsid w:val="00957743"/>
    <w:rsid w:val="00957B0F"/>
    <w:rsid w:val="0096051E"/>
    <w:rsid w:val="009615E2"/>
    <w:rsid w:val="00962470"/>
    <w:rsid w:val="00962715"/>
    <w:rsid w:val="00963A2E"/>
    <w:rsid w:val="009672F0"/>
    <w:rsid w:val="0096786C"/>
    <w:rsid w:val="0097064A"/>
    <w:rsid w:val="0097138A"/>
    <w:rsid w:val="00982960"/>
    <w:rsid w:val="00983EA1"/>
    <w:rsid w:val="009861D9"/>
    <w:rsid w:val="00986BB1"/>
    <w:rsid w:val="0098747C"/>
    <w:rsid w:val="009922DD"/>
    <w:rsid w:val="00994238"/>
    <w:rsid w:val="00994D79"/>
    <w:rsid w:val="00996175"/>
    <w:rsid w:val="009961AE"/>
    <w:rsid w:val="00996A70"/>
    <w:rsid w:val="009A2C21"/>
    <w:rsid w:val="009A5C88"/>
    <w:rsid w:val="009B1018"/>
    <w:rsid w:val="009B1EC9"/>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49D"/>
    <w:rsid w:val="009E2D0C"/>
    <w:rsid w:val="009E476D"/>
    <w:rsid w:val="009E6902"/>
    <w:rsid w:val="009F109A"/>
    <w:rsid w:val="009F4F79"/>
    <w:rsid w:val="00A004CF"/>
    <w:rsid w:val="00A006E4"/>
    <w:rsid w:val="00A010EF"/>
    <w:rsid w:val="00A05A79"/>
    <w:rsid w:val="00A05BE3"/>
    <w:rsid w:val="00A060C9"/>
    <w:rsid w:val="00A07E39"/>
    <w:rsid w:val="00A219C9"/>
    <w:rsid w:val="00A22BFE"/>
    <w:rsid w:val="00A23CAA"/>
    <w:rsid w:val="00A27F95"/>
    <w:rsid w:val="00A3767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1FE8"/>
    <w:rsid w:val="00A72F3E"/>
    <w:rsid w:val="00A74075"/>
    <w:rsid w:val="00A74EE9"/>
    <w:rsid w:val="00A75038"/>
    <w:rsid w:val="00A7677B"/>
    <w:rsid w:val="00A76A68"/>
    <w:rsid w:val="00A7770A"/>
    <w:rsid w:val="00A7785B"/>
    <w:rsid w:val="00A81BA2"/>
    <w:rsid w:val="00A82E8D"/>
    <w:rsid w:val="00A82FBC"/>
    <w:rsid w:val="00A83D93"/>
    <w:rsid w:val="00A83F83"/>
    <w:rsid w:val="00A87C10"/>
    <w:rsid w:val="00A9186E"/>
    <w:rsid w:val="00A94780"/>
    <w:rsid w:val="00A9562E"/>
    <w:rsid w:val="00A956B3"/>
    <w:rsid w:val="00A96C90"/>
    <w:rsid w:val="00A96FB9"/>
    <w:rsid w:val="00A979D8"/>
    <w:rsid w:val="00AA0493"/>
    <w:rsid w:val="00AA0F8F"/>
    <w:rsid w:val="00AA3B85"/>
    <w:rsid w:val="00AB4038"/>
    <w:rsid w:val="00AB6588"/>
    <w:rsid w:val="00AC67A9"/>
    <w:rsid w:val="00AC6AC9"/>
    <w:rsid w:val="00AC6FEA"/>
    <w:rsid w:val="00AC77FA"/>
    <w:rsid w:val="00AD1958"/>
    <w:rsid w:val="00AD1AC9"/>
    <w:rsid w:val="00AD2249"/>
    <w:rsid w:val="00AD2E27"/>
    <w:rsid w:val="00AD695B"/>
    <w:rsid w:val="00AD6BB3"/>
    <w:rsid w:val="00AE08EB"/>
    <w:rsid w:val="00AE2F96"/>
    <w:rsid w:val="00AE50E1"/>
    <w:rsid w:val="00AE517C"/>
    <w:rsid w:val="00AE52C9"/>
    <w:rsid w:val="00AE6F94"/>
    <w:rsid w:val="00AF07A8"/>
    <w:rsid w:val="00AF162A"/>
    <w:rsid w:val="00AF28C5"/>
    <w:rsid w:val="00AF672A"/>
    <w:rsid w:val="00AF6CC4"/>
    <w:rsid w:val="00AF7F86"/>
    <w:rsid w:val="00B02E31"/>
    <w:rsid w:val="00B0444A"/>
    <w:rsid w:val="00B06FD2"/>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A1F"/>
    <w:rsid w:val="00B32C8F"/>
    <w:rsid w:val="00B32FB7"/>
    <w:rsid w:val="00B34D2B"/>
    <w:rsid w:val="00B35B84"/>
    <w:rsid w:val="00B35C5B"/>
    <w:rsid w:val="00B3749D"/>
    <w:rsid w:val="00B379F3"/>
    <w:rsid w:val="00B42585"/>
    <w:rsid w:val="00B447CC"/>
    <w:rsid w:val="00B55516"/>
    <w:rsid w:val="00B5745A"/>
    <w:rsid w:val="00B61FC5"/>
    <w:rsid w:val="00B62492"/>
    <w:rsid w:val="00B63A13"/>
    <w:rsid w:val="00B63B38"/>
    <w:rsid w:val="00B6478D"/>
    <w:rsid w:val="00B70F30"/>
    <w:rsid w:val="00B80AD5"/>
    <w:rsid w:val="00B80BBB"/>
    <w:rsid w:val="00B81210"/>
    <w:rsid w:val="00B83C5F"/>
    <w:rsid w:val="00B86FDC"/>
    <w:rsid w:val="00B87C05"/>
    <w:rsid w:val="00B9102E"/>
    <w:rsid w:val="00B960C2"/>
    <w:rsid w:val="00B961E8"/>
    <w:rsid w:val="00B97C28"/>
    <w:rsid w:val="00BA0CF4"/>
    <w:rsid w:val="00BA0D87"/>
    <w:rsid w:val="00BA1891"/>
    <w:rsid w:val="00BA1DAB"/>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4F66"/>
    <w:rsid w:val="00C15D3B"/>
    <w:rsid w:val="00C2048E"/>
    <w:rsid w:val="00C212F5"/>
    <w:rsid w:val="00C22584"/>
    <w:rsid w:val="00C2339A"/>
    <w:rsid w:val="00C245AE"/>
    <w:rsid w:val="00C24F58"/>
    <w:rsid w:val="00C307E5"/>
    <w:rsid w:val="00C30950"/>
    <w:rsid w:val="00C30ADC"/>
    <w:rsid w:val="00C31AA9"/>
    <w:rsid w:val="00C321CE"/>
    <w:rsid w:val="00C365A5"/>
    <w:rsid w:val="00C408D8"/>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A57AB"/>
    <w:rsid w:val="00CB05B4"/>
    <w:rsid w:val="00CB2267"/>
    <w:rsid w:val="00CB38E9"/>
    <w:rsid w:val="00CB460D"/>
    <w:rsid w:val="00CC1823"/>
    <w:rsid w:val="00CC33C5"/>
    <w:rsid w:val="00CC47A9"/>
    <w:rsid w:val="00CC7383"/>
    <w:rsid w:val="00CD0CCA"/>
    <w:rsid w:val="00CD474E"/>
    <w:rsid w:val="00CD66F6"/>
    <w:rsid w:val="00CD690E"/>
    <w:rsid w:val="00CE322E"/>
    <w:rsid w:val="00CE57E5"/>
    <w:rsid w:val="00CE5BD1"/>
    <w:rsid w:val="00CE5BD2"/>
    <w:rsid w:val="00CE7A85"/>
    <w:rsid w:val="00CF3BC7"/>
    <w:rsid w:val="00CF47B6"/>
    <w:rsid w:val="00D000C4"/>
    <w:rsid w:val="00D006BB"/>
    <w:rsid w:val="00D00C78"/>
    <w:rsid w:val="00D01817"/>
    <w:rsid w:val="00D02C27"/>
    <w:rsid w:val="00D040C8"/>
    <w:rsid w:val="00D106CA"/>
    <w:rsid w:val="00D108E0"/>
    <w:rsid w:val="00D132CA"/>
    <w:rsid w:val="00D148E7"/>
    <w:rsid w:val="00D14FE5"/>
    <w:rsid w:val="00D164E2"/>
    <w:rsid w:val="00D16D46"/>
    <w:rsid w:val="00D17FDC"/>
    <w:rsid w:val="00D22BF1"/>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97643"/>
    <w:rsid w:val="00DA0D82"/>
    <w:rsid w:val="00DA5C4B"/>
    <w:rsid w:val="00DA61CF"/>
    <w:rsid w:val="00DA70EA"/>
    <w:rsid w:val="00DB0D47"/>
    <w:rsid w:val="00DB2962"/>
    <w:rsid w:val="00DB42F9"/>
    <w:rsid w:val="00DC0050"/>
    <w:rsid w:val="00DC0FD1"/>
    <w:rsid w:val="00DC7D03"/>
    <w:rsid w:val="00DD0D27"/>
    <w:rsid w:val="00DD5B4A"/>
    <w:rsid w:val="00DD5BC5"/>
    <w:rsid w:val="00DE0281"/>
    <w:rsid w:val="00DE2A6E"/>
    <w:rsid w:val="00DE42C5"/>
    <w:rsid w:val="00DE4D05"/>
    <w:rsid w:val="00DE651C"/>
    <w:rsid w:val="00DE6F0B"/>
    <w:rsid w:val="00DF0B04"/>
    <w:rsid w:val="00DF1D42"/>
    <w:rsid w:val="00DF7092"/>
    <w:rsid w:val="00DF70DC"/>
    <w:rsid w:val="00DF7437"/>
    <w:rsid w:val="00E00ECD"/>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0F5"/>
    <w:rsid w:val="00E51330"/>
    <w:rsid w:val="00E5236F"/>
    <w:rsid w:val="00E54931"/>
    <w:rsid w:val="00E55A54"/>
    <w:rsid w:val="00E57A9C"/>
    <w:rsid w:val="00E60591"/>
    <w:rsid w:val="00E60DF8"/>
    <w:rsid w:val="00E65632"/>
    <w:rsid w:val="00E72F74"/>
    <w:rsid w:val="00E8363C"/>
    <w:rsid w:val="00E83661"/>
    <w:rsid w:val="00E857BB"/>
    <w:rsid w:val="00E87E41"/>
    <w:rsid w:val="00E90AF7"/>
    <w:rsid w:val="00E923E6"/>
    <w:rsid w:val="00E92967"/>
    <w:rsid w:val="00E93709"/>
    <w:rsid w:val="00EA0044"/>
    <w:rsid w:val="00EA00CB"/>
    <w:rsid w:val="00EA1A8B"/>
    <w:rsid w:val="00EA2376"/>
    <w:rsid w:val="00EA2E4E"/>
    <w:rsid w:val="00EA2F80"/>
    <w:rsid w:val="00EA55FB"/>
    <w:rsid w:val="00EA5960"/>
    <w:rsid w:val="00EA70A6"/>
    <w:rsid w:val="00EA7A8E"/>
    <w:rsid w:val="00EB37BF"/>
    <w:rsid w:val="00EB7F1B"/>
    <w:rsid w:val="00EC503B"/>
    <w:rsid w:val="00EC5097"/>
    <w:rsid w:val="00EC6CB2"/>
    <w:rsid w:val="00EC7A4B"/>
    <w:rsid w:val="00ED0412"/>
    <w:rsid w:val="00ED3CAC"/>
    <w:rsid w:val="00ED5A64"/>
    <w:rsid w:val="00ED5C39"/>
    <w:rsid w:val="00ED727F"/>
    <w:rsid w:val="00ED7723"/>
    <w:rsid w:val="00EE02CA"/>
    <w:rsid w:val="00EE3AC0"/>
    <w:rsid w:val="00EF036A"/>
    <w:rsid w:val="00EF0AF9"/>
    <w:rsid w:val="00EF0EEE"/>
    <w:rsid w:val="00EF159A"/>
    <w:rsid w:val="00EF2A23"/>
    <w:rsid w:val="00EF3D88"/>
    <w:rsid w:val="00EF4316"/>
    <w:rsid w:val="00F028C0"/>
    <w:rsid w:val="00F055A9"/>
    <w:rsid w:val="00F065DD"/>
    <w:rsid w:val="00F0737B"/>
    <w:rsid w:val="00F10308"/>
    <w:rsid w:val="00F1094C"/>
    <w:rsid w:val="00F122DF"/>
    <w:rsid w:val="00F12C62"/>
    <w:rsid w:val="00F15AC5"/>
    <w:rsid w:val="00F16783"/>
    <w:rsid w:val="00F20097"/>
    <w:rsid w:val="00F251ED"/>
    <w:rsid w:val="00F26556"/>
    <w:rsid w:val="00F3104D"/>
    <w:rsid w:val="00F31B4A"/>
    <w:rsid w:val="00F325B1"/>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44C4"/>
    <w:rsid w:val="00FC155E"/>
    <w:rsid w:val="00FC4444"/>
    <w:rsid w:val="00FD13D8"/>
    <w:rsid w:val="00FD14AA"/>
    <w:rsid w:val="00FD199E"/>
    <w:rsid w:val="00FE7045"/>
    <w:rsid w:val="00FE758B"/>
    <w:rsid w:val="00FF134C"/>
    <w:rsid w:val="00FF1EDE"/>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1512205@student.hcmus.edu.v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512102@student.hcmus.edu.v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493C"/>
    <w:rsid w:val="00040CE9"/>
    <w:rsid w:val="00062B29"/>
    <w:rsid w:val="0009493C"/>
    <w:rsid w:val="00095FAF"/>
    <w:rsid w:val="000F73A2"/>
    <w:rsid w:val="000F7C13"/>
    <w:rsid w:val="00140CB8"/>
    <w:rsid w:val="001C4D13"/>
    <w:rsid w:val="001E23C3"/>
    <w:rsid w:val="00221177"/>
    <w:rsid w:val="002330D2"/>
    <w:rsid w:val="00241514"/>
    <w:rsid w:val="002E1116"/>
    <w:rsid w:val="003466A5"/>
    <w:rsid w:val="003468ED"/>
    <w:rsid w:val="0036061B"/>
    <w:rsid w:val="00372ECC"/>
    <w:rsid w:val="00520D5D"/>
    <w:rsid w:val="0054533F"/>
    <w:rsid w:val="005D6483"/>
    <w:rsid w:val="00605ED9"/>
    <w:rsid w:val="006A5587"/>
    <w:rsid w:val="006E7B9E"/>
    <w:rsid w:val="0071398B"/>
    <w:rsid w:val="00783296"/>
    <w:rsid w:val="00794B56"/>
    <w:rsid w:val="008155D9"/>
    <w:rsid w:val="008D1406"/>
    <w:rsid w:val="008E2F0C"/>
    <w:rsid w:val="00923546"/>
    <w:rsid w:val="0096474A"/>
    <w:rsid w:val="009D75F2"/>
    <w:rsid w:val="00A92BC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239E1"/>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2330D2"/>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F0987-49D8-45DC-9D44-8C34D14E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19</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Shibuya</cp:lastModifiedBy>
  <cp:revision>43</cp:revision>
  <cp:lastPrinted>2013-03-09T10:25:00Z</cp:lastPrinted>
  <dcterms:created xsi:type="dcterms:W3CDTF">2018-06-07T05:09:00Z</dcterms:created>
  <dcterms:modified xsi:type="dcterms:W3CDTF">2018-06-30T18:55:00Z</dcterms:modified>
</cp:coreProperties>
</file>