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7458" w14:textId="77777777" w:rsidR="006373EA" w:rsidRPr="006373EA" w:rsidRDefault="006373EA" w:rsidP="006373EA">
      <w:pPr>
        <w:jc w:val="center"/>
        <w:rPr>
          <w:rFonts w:ascii="Times New Roman" w:hAnsi="Times New Roman" w:cs="Times New Roman"/>
          <w:b/>
          <w:bCs/>
          <w:sz w:val="32"/>
          <w:szCs w:val="32"/>
        </w:rPr>
      </w:pPr>
      <w:r w:rsidRPr="006373EA">
        <w:rPr>
          <w:rFonts w:ascii="Times New Roman" w:hAnsi="Times New Roman" w:cs="Times New Roman"/>
          <w:b/>
          <w:bCs/>
          <w:sz w:val="32"/>
          <w:szCs w:val="32"/>
        </w:rPr>
        <w:t>Bài tập thực hành số 3</w:t>
      </w:r>
    </w:p>
    <w:p w14:paraId="2FCDA9B9" w14:textId="5D286293" w:rsidR="001D0C53" w:rsidRPr="006373EA" w:rsidRDefault="006373EA" w:rsidP="006373EA">
      <w:pPr>
        <w:jc w:val="center"/>
        <w:rPr>
          <w:rFonts w:ascii="Times New Roman" w:hAnsi="Times New Roman" w:cs="Times New Roman"/>
          <w:b/>
          <w:bCs/>
          <w:sz w:val="32"/>
          <w:szCs w:val="32"/>
        </w:rPr>
      </w:pPr>
      <w:r w:rsidRPr="006373EA">
        <w:rPr>
          <w:rFonts w:ascii="Times New Roman" w:hAnsi="Times New Roman" w:cs="Times New Roman"/>
          <w:b/>
          <w:bCs/>
          <w:sz w:val="32"/>
          <w:szCs w:val="32"/>
        </w:rPr>
        <w:t>ĐỆ QUY – RECURSION</w:t>
      </w:r>
    </w:p>
    <w:p w14:paraId="2330F879" w14:textId="4611609E" w:rsidR="006373EA" w:rsidRPr="00973EFB" w:rsidRDefault="006373EA" w:rsidP="006373EA">
      <w:pPr>
        <w:pStyle w:val="ListParagraph"/>
        <w:numPr>
          <w:ilvl w:val="0"/>
          <w:numId w:val="1"/>
        </w:numPr>
        <w:rPr>
          <w:rFonts w:ascii="Times New Roman" w:hAnsi="Times New Roman" w:cs="Times New Roman"/>
          <w:b/>
          <w:bCs/>
          <w:sz w:val="24"/>
          <w:szCs w:val="24"/>
        </w:rPr>
      </w:pPr>
      <w:r w:rsidRPr="00973EFB">
        <w:rPr>
          <w:rFonts w:ascii="Times New Roman" w:hAnsi="Times New Roman" w:cs="Times New Roman"/>
          <w:b/>
          <w:bCs/>
          <w:sz w:val="24"/>
          <w:szCs w:val="24"/>
        </w:rPr>
        <w:t xml:space="preserve"> Lý thuyết</w:t>
      </w:r>
    </w:p>
    <w:p w14:paraId="698B13B2" w14:textId="1A727FB3" w:rsidR="006373EA" w:rsidRPr="00973EFB" w:rsidRDefault="006373EA" w:rsidP="006373EA">
      <w:pPr>
        <w:pStyle w:val="ListParagraph"/>
        <w:numPr>
          <w:ilvl w:val="0"/>
          <w:numId w:val="2"/>
        </w:numPr>
        <w:rPr>
          <w:rFonts w:ascii="Times New Roman" w:hAnsi="Times New Roman" w:cs="Times New Roman"/>
          <w:sz w:val="24"/>
          <w:szCs w:val="24"/>
        </w:rPr>
      </w:pPr>
      <w:r w:rsidRPr="00973EFB">
        <w:rPr>
          <w:rFonts w:ascii="Times New Roman" w:hAnsi="Times New Roman" w:cs="Times New Roman"/>
          <w:sz w:val="24"/>
          <w:szCs w:val="24"/>
        </w:rPr>
        <w:t>Lược đồ giải thuật đệ quy</w:t>
      </w:r>
    </w:p>
    <w:p w14:paraId="3599C3E1" w14:textId="2161BE77" w:rsidR="006373EA" w:rsidRPr="00973EFB" w:rsidRDefault="006373EA" w:rsidP="006373EA">
      <w:pPr>
        <w:pStyle w:val="ListParagraph"/>
        <w:ind w:left="1440" w:firstLine="720"/>
        <w:rPr>
          <w:rFonts w:ascii="Times New Roman" w:hAnsi="Times New Roman" w:cs="Times New Roman"/>
          <w:sz w:val="24"/>
          <w:szCs w:val="24"/>
        </w:rPr>
      </w:pPr>
      <w:r w:rsidRPr="00973EFB">
        <w:rPr>
          <w:rFonts w:ascii="Times New Roman" w:hAnsi="Times New Roman" w:cs="Times New Roman"/>
          <w:sz w:val="24"/>
          <w:szCs w:val="24"/>
        </w:rPr>
        <w:t>Lược đồ giải thuật đệ quy là một cách biểu diễn giải thuật đệ quy bằng một đồ thị. Nó thể hiện cách các hàm đệ quy gọi đến chính nó hoặc các hàm đệ quy khác cho đến khi điều kiện dừng được đáp ứng.</w:t>
      </w:r>
    </w:p>
    <w:p w14:paraId="3DD49227" w14:textId="4E7D5BC8" w:rsidR="003663CE" w:rsidRPr="00973EFB" w:rsidRDefault="003663CE" w:rsidP="006373EA">
      <w:pPr>
        <w:pStyle w:val="ListParagraph"/>
        <w:ind w:left="1440" w:firstLine="720"/>
        <w:rPr>
          <w:rFonts w:ascii="Times New Roman" w:hAnsi="Times New Roman" w:cs="Times New Roman"/>
          <w:sz w:val="24"/>
          <w:szCs w:val="24"/>
        </w:rPr>
      </w:pPr>
      <w:r w:rsidRPr="00973EFB">
        <w:rPr>
          <w:rFonts w:ascii="Times New Roman" w:hAnsi="Times New Roman" w:cs="Times New Roman"/>
          <w:noProof/>
          <w:sz w:val="24"/>
          <w:szCs w:val="24"/>
        </w:rPr>
        <w:drawing>
          <wp:inline distT="0" distB="0" distL="0" distR="0" wp14:anchorId="7BA938EC" wp14:editId="33110EA9">
            <wp:extent cx="3771900" cy="1835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6822" cy="1842919"/>
                    </a:xfrm>
                    <a:prstGeom prst="rect">
                      <a:avLst/>
                    </a:prstGeom>
                  </pic:spPr>
                </pic:pic>
              </a:graphicData>
            </a:graphic>
          </wp:inline>
        </w:drawing>
      </w:r>
    </w:p>
    <w:p w14:paraId="3A36E3BE" w14:textId="7F668613" w:rsidR="00973EFB" w:rsidRPr="00973EFB" w:rsidRDefault="00973EFB" w:rsidP="006373EA">
      <w:pPr>
        <w:pStyle w:val="ListParagraph"/>
        <w:ind w:left="1440" w:firstLine="720"/>
        <w:rPr>
          <w:rFonts w:ascii="Times New Roman" w:hAnsi="Times New Roman" w:cs="Times New Roman"/>
          <w:sz w:val="24"/>
          <w:szCs w:val="24"/>
          <w:vertAlign w:val="subscript"/>
        </w:rPr>
      </w:pPr>
      <w:r w:rsidRPr="00973EFB">
        <w:rPr>
          <w:rFonts w:ascii="Times New Roman" w:hAnsi="Times New Roman" w:cs="Times New Roman"/>
          <w:sz w:val="24"/>
          <w:szCs w:val="24"/>
        </w:rPr>
        <w:t>P</w:t>
      </w:r>
      <w:r w:rsidRPr="00973EFB">
        <w:rPr>
          <w:rFonts w:ascii="Times New Roman" w:hAnsi="Times New Roman" w:cs="Times New Roman"/>
          <w:sz w:val="24"/>
          <w:szCs w:val="24"/>
          <w:vertAlign w:val="subscript"/>
        </w:rPr>
        <w:t>n</w:t>
      </w:r>
      <w:r w:rsidRPr="00973EFB">
        <w:rPr>
          <w:rFonts w:ascii="Times New Roman" w:hAnsi="Times New Roman" w:cs="Times New Roman"/>
          <w:sz w:val="24"/>
          <w:szCs w:val="24"/>
        </w:rPr>
        <w:t xml:space="preserve"> &lt;= P</w:t>
      </w:r>
      <w:r w:rsidRPr="00973EFB">
        <w:rPr>
          <w:rFonts w:ascii="Times New Roman" w:hAnsi="Times New Roman" w:cs="Times New Roman"/>
          <w:sz w:val="24"/>
          <w:szCs w:val="24"/>
          <w:vertAlign w:val="subscript"/>
        </w:rPr>
        <w:t>n-1</w:t>
      </w:r>
      <w:r w:rsidRPr="00973EFB">
        <w:rPr>
          <w:rFonts w:ascii="Times New Roman" w:hAnsi="Times New Roman" w:cs="Times New Roman"/>
          <w:sz w:val="24"/>
          <w:szCs w:val="24"/>
        </w:rPr>
        <w:t xml:space="preserve"> &lt;= P</w:t>
      </w:r>
      <w:r w:rsidRPr="00973EFB">
        <w:rPr>
          <w:rFonts w:ascii="Times New Roman" w:hAnsi="Times New Roman" w:cs="Times New Roman"/>
          <w:sz w:val="24"/>
          <w:szCs w:val="24"/>
          <w:vertAlign w:val="subscript"/>
        </w:rPr>
        <w:t>n-2</w:t>
      </w:r>
      <w:r w:rsidRPr="00973EFB">
        <w:rPr>
          <w:rFonts w:ascii="Times New Roman" w:hAnsi="Times New Roman" w:cs="Times New Roman"/>
          <w:sz w:val="24"/>
          <w:szCs w:val="24"/>
        </w:rPr>
        <w:t xml:space="preserve"> &lt;= …. &lt;= P</w:t>
      </w:r>
      <w:r w:rsidRPr="00973EFB">
        <w:rPr>
          <w:rFonts w:ascii="Times New Roman" w:hAnsi="Times New Roman" w:cs="Times New Roman"/>
          <w:sz w:val="24"/>
          <w:szCs w:val="24"/>
          <w:vertAlign w:val="subscript"/>
        </w:rPr>
        <w:t>0</w:t>
      </w:r>
    </w:p>
    <w:p w14:paraId="3AEBD4D4" w14:textId="61E55EB1" w:rsidR="006373EA" w:rsidRPr="00973EFB" w:rsidRDefault="006373EA" w:rsidP="006373EA">
      <w:pPr>
        <w:pStyle w:val="ListParagraph"/>
        <w:numPr>
          <w:ilvl w:val="0"/>
          <w:numId w:val="2"/>
        </w:numPr>
        <w:rPr>
          <w:rFonts w:ascii="Times New Roman" w:hAnsi="Times New Roman" w:cs="Times New Roman"/>
          <w:sz w:val="24"/>
          <w:szCs w:val="24"/>
        </w:rPr>
      </w:pPr>
      <w:r w:rsidRPr="00973EFB">
        <w:rPr>
          <w:rFonts w:ascii="Times New Roman" w:hAnsi="Times New Roman" w:cs="Times New Roman"/>
          <w:sz w:val="24"/>
          <w:szCs w:val="24"/>
        </w:rPr>
        <w:t>Độ phức tạp của thuật toán đệ quy (Công thức và ý nghĩa của từng tham số)</w:t>
      </w:r>
    </w:p>
    <w:p w14:paraId="376E99C6" w14:textId="0F51D01C" w:rsidR="00D971BD" w:rsidRPr="00973EFB" w:rsidRDefault="003663CE" w:rsidP="003663CE">
      <w:pPr>
        <w:pStyle w:val="MTDisplayEquation"/>
        <w:jc w:val="center"/>
      </w:pPr>
      <w:r w:rsidRPr="00973EFB">
        <w:rPr>
          <w:noProof/>
        </w:rPr>
        <w:drawing>
          <wp:inline distT="0" distB="0" distL="0" distR="0" wp14:anchorId="1CDEB111" wp14:editId="2FD444F2">
            <wp:extent cx="3063240" cy="1981118"/>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2625" cy="1987188"/>
                    </a:xfrm>
                    <a:prstGeom prst="rect">
                      <a:avLst/>
                    </a:prstGeom>
                  </pic:spPr>
                </pic:pic>
              </a:graphicData>
            </a:graphic>
          </wp:inline>
        </w:drawing>
      </w:r>
      <w:r w:rsidRPr="00973EFB">
        <w:rPr>
          <w:position w:val="-4"/>
        </w:rPr>
        <w:object w:dxaOrig="180" w:dyaOrig="279" w14:anchorId="5649F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7" o:title=""/>
          </v:shape>
          <o:OLEObject Type="Embed" ProgID="Equation.DSMT4" ShapeID="_x0000_i1025" DrawAspect="Content" ObjectID="_1740770715" r:id="rId8"/>
        </w:object>
      </w:r>
    </w:p>
    <w:p w14:paraId="0D0F5FAA" w14:textId="462DD321" w:rsidR="006373EA" w:rsidRPr="00973EFB" w:rsidRDefault="006373EA" w:rsidP="006373EA">
      <w:pPr>
        <w:pStyle w:val="ListParagraph"/>
        <w:numPr>
          <w:ilvl w:val="0"/>
          <w:numId w:val="2"/>
        </w:numPr>
        <w:rPr>
          <w:rFonts w:ascii="Times New Roman" w:hAnsi="Times New Roman" w:cs="Times New Roman"/>
          <w:sz w:val="24"/>
          <w:szCs w:val="24"/>
        </w:rPr>
      </w:pPr>
      <w:r w:rsidRPr="00973EFB">
        <w:rPr>
          <w:rFonts w:ascii="Times New Roman" w:hAnsi="Times New Roman" w:cs="Times New Roman"/>
          <w:sz w:val="24"/>
          <w:szCs w:val="24"/>
        </w:rPr>
        <w:t>Phương pháp giải công thức truy hồi (Nêu rõ phương pháp, ví dụ và cách giải ví dụ đấy dựa trên các phương pháp đã nêu)</w:t>
      </w:r>
    </w:p>
    <w:p w14:paraId="67097F0A" w14:textId="2AA38D06" w:rsidR="00D971BD" w:rsidRPr="00973EFB" w:rsidRDefault="00D971BD" w:rsidP="00D971BD">
      <w:pPr>
        <w:pStyle w:val="ListParagraph"/>
        <w:ind w:left="1440" w:firstLine="720"/>
        <w:rPr>
          <w:rFonts w:ascii="Times New Roman" w:hAnsi="Times New Roman" w:cs="Times New Roman"/>
          <w:sz w:val="24"/>
          <w:szCs w:val="24"/>
        </w:rPr>
      </w:pPr>
      <w:r w:rsidRPr="00973EFB">
        <w:rPr>
          <w:rFonts w:ascii="Times New Roman" w:hAnsi="Times New Roman" w:cs="Times New Roman"/>
          <w:sz w:val="24"/>
          <w:szCs w:val="24"/>
        </w:rPr>
        <w:t>Phương pháp giải công thức truy hồi (Recursion) là một phương pháp được sử dụng để giải các bài toán phức tạp bằng cách chia chúng thành các bài toán con nhỏ hơn có cùng cấu trúc với bài toán ban đầu. Các bài toán con này sẽ được giải bằng cách sử dụng lại công thức truy hồi của bài toán ban đầu.</w:t>
      </w:r>
    </w:p>
    <w:p w14:paraId="5F65D820" w14:textId="6BEA5C87" w:rsidR="00D971BD" w:rsidRPr="00973EFB" w:rsidRDefault="00D971BD" w:rsidP="00D971BD">
      <w:pPr>
        <w:pStyle w:val="ListParagraph"/>
        <w:ind w:left="1440"/>
        <w:rPr>
          <w:rFonts w:ascii="Times New Roman" w:hAnsi="Times New Roman" w:cs="Times New Roman"/>
          <w:sz w:val="24"/>
          <w:szCs w:val="24"/>
        </w:rPr>
      </w:pPr>
      <w:r w:rsidRPr="00973EFB">
        <w:rPr>
          <w:rFonts w:ascii="Times New Roman" w:hAnsi="Times New Roman" w:cs="Times New Roman"/>
          <w:sz w:val="24"/>
          <w:szCs w:val="24"/>
        </w:rPr>
        <w:tab/>
        <w:t>VD: Tìm số Fibonacci thứ n trong dãy Fibonacci. Số Fibonacci thứ n được định nghĩa bằng cách tổng hai số Fibonacci trước đó.</w:t>
      </w:r>
    </w:p>
    <w:p w14:paraId="68D06280" w14:textId="77777777" w:rsidR="00D971BD" w:rsidRPr="00973EFB" w:rsidRDefault="00D971BD" w:rsidP="00D971BD">
      <w:pPr>
        <w:pStyle w:val="ListParagraph"/>
        <w:ind w:left="1440"/>
        <w:rPr>
          <w:rFonts w:ascii="Times New Roman" w:hAnsi="Times New Roman" w:cs="Times New Roman"/>
          <w:sz w:val="24"/>
          <w:szCs w:val="24"/>
        </w:rPr>
      </w:pPr>
      <w:r w:rsidRPr="00973EFB">
        <w:rPr>
          <w:rFonts w:ascii="Times New Roman" w:hAnsi="Times New Roman" w:cs="Times New Roman"/>
          <w:sz w:val="24"/>
          <w:szCs w:val="24"/>
        </w:rPr>
        <w:tab/>
        <w:t xml:space="preserve">Nếu F(n) là số Fibonacci thứ n, </w:t>
      </w:r>
    </w:p>
    <w:p w14:paraId="18EC9FFB" w14:textId="7C1F9007" w:rsidR="00D971BD" w:rsidRPr="00973EFB" w:rsidRDefault="00D971BD" w:rsidP="00D971BD">
      <w:pPr>
        <w:pStyle w:val="ListParagraph"/>
        <w:ind w:left="2160" w:firstLine="720"/>
        <w:rPr>
          <w:rFonts w:ascii="Times New Roman" w:hAnsi="Times New Roman" w:cs="Times New Roman"/>
          <w:sz w:val="24"/>
          <w:szCs w:val="24"/>
        </w:rPr>
      </w:pPr>
      <w:r w:rsidRPr="00973EFB">
        <w:rPr>
          <w:rFonts w:ascii="Times New Roman" w:hAnsi="Times New Roman" w:cs="Times New Roman"/>
          <w:sz w:val="24"/>
          <w:szCs w:val="24"/>
        </w:rPr>
        <w:t>Thì F(n) = F(n-1) + F(n-2) với F(0) = 0 và F(1) = 1.</w:t>
      </w:r>
    </w:p>
    <w:p w14:paraId="4313A8BA" w14:textId="7BEFF7C1" w:rsidR="006373EA" w:rsidRPr="00973EFB" w:rsidRDefault="006373EA" w:rsidP="006373EA">
      <w:pPr>
        <w:pStyle w:val="ListParagraph"/>
        <w:numPr>
          <w:ilvl w:val="0"/>
          <w:numId w:val="2"/>
        </w:numPr>
        <w:rPr>
          <w:rFonts w:ascii="Times New Roman" w:hAnsi="Times New Roman" w:cs="Times New Roman"/>
          <w:sz w:val="24"/>
          <w:szCs w:val="24"/>
        </w:rPr>
      </w:pPr>
      <w:r w:rsidRPr="00973EFB">
        <w:rPr>
          <w:rFonts w:ascii="Times New Roman" w:hAnsi="Times New Roman" w:cs="Times New Roman"/>
          <w:sz w:val="24"/>
          <w:szCs w:val="24"/>
        </w:rPr>
        <w:t>Khử đệ quy và một số dạng khử đệ quy đã được học</w:t>
      </w:r>
    </w:p>
    <w:p w14:paraId="400092DC" w14:textId="197923C5" w:rsidR="00D971BD" w:rsidRPr="00973EFB" w:rsidRDefault="00D971BD" w:rsidP="00D971BD">
      <w:pPr>
        <w:pStyle w:val="ListParagraph"/>
        <w:ind w:left="1440"/>
        <w:rPr>
          <w:rFonts w:ascii="Times New Roman" w:hAnsi="Times New Roman" w:cs="Times New Roman"/>
          <w:sz w:val="24"/>
          <w:szCs w:val="24"/>
        </w:rPr>
      </w:pPr>
      <w:r w:rsidRPr="00973EFB">
        <w:rPr>
          <w:rFonts w:ascii="Times New Roman" w:hAnsi="Times New Roman" w:cs="Times New Roman"/>
          <w:sz w:val="24"/>
          <w:szCs w:val="24"/>
        </w:rPr>
        <w:lastRenderedPageBreak/>
        <w:t>Khử đệ quy một thuật toán đệ quy là thay thế thuật toán đệ quybằng một thuật toán tương đương nhưng bỏ đi các lời gọi đệ quy và thay vào đó bằng việc sử dụng các vòng lặp cùng với sự hỗ trợ của ngăn xếp dữ liệu (stack)</w:t>
      </w:r>
    </w:p>
    <w:p w14:paraId="575DF955" w14:textId="223EF4C6" w:rsidR="00D971BD" w:rsidRPr="00973EFB" w:rsidRDefault="00D971BD" w:rsidP="00D971BD">
      <w:pPr>
        <w:pStyle w:val="ListParagraph"/>
        <w:ind w:left="1440" w:firstLine="720"/>
        <w:rPr>
          <w:rFonts w:ascii="Times New Roman" w:hAnsi="Times New Roman" w:cs="Times New Roman"/>
          <w:sz w:val="24"/>
          <w:szCs w:val="24"/>
        </w:rPr>
      </w:pPr>
      <w:r w:rsidRPr="00973EFB">
        <w:rPr>
          <w:rFonts w:ascii="Times New Roman" w:hAnsi="Times New Roman" w:cs="Times New Roman"/>
          <w:sz w:val="24"/>
          <w:szCs w:val="24"/>
        </w:rPr>
        <w:t>+ Dạng ED[AP]</w:t>
      </w:r>
    </w:p>
    <w:p w14:paraId="64410234" w14:textId="240635FC" w:rsidR="00D971BD" w:rsidRPr="00973EFB" w:rsidRDefault="00D971BD" w:rsidP="00D971BD">
      <w:pPr>
        <w:pStyle w:val="ListParagraph"/>
        <w:ind w:left="1440" w:firstLine="720"/>
        <w:rPr>
          <w:rFonts w:ascii="Times New Roman" w:hAnsi="Times New Roman" w:cs="Times New Roman"/>
          <w:sz w:val="24"/>
          <w:szCs w:val="24"/>
        </w:rPr>
      </w:pPr>
      <w:r w:rsidRPr="00973EFB">
        <w:rPr>
          <w:rFonts w:ascii="Times New Roman" w:hAnsi="Times New Roman" w:cs="Times New Roman"/>
          <w:sz w:val="24"/>
          <w:szCs w:val="24"/>
        </w:rPr>
        <w:t>+ Dạng ED[APB]</w:t>
      </w:r>
    </w:p>
    <w:p w14:paraId="4E57BE2B" w14:textId="24084979" w:rsidR="00D971BD" w:rsidRPr="00973EFB" w:rsidRDefault="00D971BD" w:rsidP="00D971BD">
      <w:pPr>
        <w:pStyle w:val="ListParagraph"/>
        <w:ind w:left="1440" w:firstLine="720"/>
        <w:rPr>
          <w:rFonts w:ascii="Times New Roman" w:hAnsi="Times New Roman" w:cs="Times New Roman"/>
          <w:sz w:val="24"/>
          <w:szCs w:val="24"/>
        </w:rPr>
      </w:pPr>
      <w:r w:rsidRPr="00973EFB">
        <w:rPr>
          <w:rFonts w:ascii="Times New Roman" w:hAnsi="Times New Roman" w:cs="Times New Roman"/>
          <w:sz w:val="24"/>
          <w:szCs w:val="24"/>
        </w:rPr>
        <w:t>+ Dạng ED[APBP]</w:t>
      </w:r>
    </w:p>
    <w:p w14:paraId="6CF75C87" w14:textId="77777777" w:rsidR="00D971BD" w:rsidRPr="00973EFB" w:rsidRDefault="00D971BD" w:rsidP="00D971BD">
      <w:pPr>
        <w:pStyle w:val="ListParagraph"/>
        <w:ind w:left="1440" w:firstLine="720"/>
        <w:rPr>
          <w:rFonts w:ascii="Times New Roman" w:hAnsi="Times New Roman" w:cs="Times New Roman"/>
          <w:sz w:val="24"/>
          <w:szCs w:val="24"/>
        </w:rPr>
      </w:pPr>
    </w:p>
    <w:p w14:paraId="374281CC" w14:textId="59E4B762" w:rsidR="00973EFB" w:rsidRPr="00973EFB" w:rsidRDefault="006373EA" w:rsidP="00973EFB">
      <w:pPr>
        <w:pStyle w:val="ListParagraph"/>
        <w:numPr>
          <w:ilvl w:val="0"/>
          <w:numId w:val="1"/>
        </w:numPr>
        <w:rPr>
          <w:rFonts w:ascii="Times New Roman" w:hAnsi="Times New Roman" w:cs="Times New Roman"/>
          <w:b/>
          <w:bCs/>
          <w:sz w:val="24"/>
          <w:szCs w:val="24"/>
        </w:rPr>
      </w:pPr>
      <w:r w:rsidRPr="00973EFB">
        <w:rPr>
          <w:rFonts w:ascii="Times New Roman" w:hAnsi="Times New Roman" w:cs="Times New Roman"/>
          <w:b/>
          <w:bCs/>
          <w:sz w:val="24"/>
          <w:szCs w:val="24"/>
        </w:rPr>
        <w:t xml:space="preserve"> Giải công thức đệ quy để xác định độ phức tạp của thuật toán</w:t>
      </w:r>
    </w:p>
    <w:p w14:paraId="47C83197" w14:textId="7D7CF630" w:rsidR="00973EFB" w:rsidRPr="00973EFB" w:rsidRDefault="00973EFB" w:rsidP="00973EFB">
      <w:pPr>
        <w:pStyle w:val="ListParagraph"/>
        <w:numPr>
          <w:ilvl w:val="0"/>
          <w:numId w:val="7"/>
        </w:numPr>
        <w:rPr>
          <w:rFonts w:ascii="Times New Roman" w:hAnsi="Times New Roman" w:cs="Times New Roman"/>
          <w:b/>
          <w:bCs/>
          <w:sz w:val="24"/>
          <w:szCs w:val="24"/>
        </w:rPr>
      </w:pPr>
      <w:r w:rsidRPr="00973EFB">
        <w:rPr>
          <w:rFonts w:ascii="Times New Roman" w:hAnsi="Times New Roman" w:cs="Times New Roman"/>
          <w:b/>
          <w:bCs/>
          <w:sz w:val="24"/>
          <w:szCs w:val="24"/>
        </w:rPr>
        <w:t xml:space="preserve"> </w:t>
      </w:r>
      <w:r w:rsidRPr="00973EFB">
        <w:rPr>
          <w:rFonts w:ascii="Times New Roman" w:hAnsi="Times New Roman" w:cs="Times New Roman"/>
          <w:b/>
          <w:bCs/>
          <w:position w:val="-10"/>
          <w:sz w:val="24"/>
          <w:szCs w:val="24"/>
        </w:rPr>
        <w:object w:dxaOrig="1860" w:dyaOrig="320" w14:anchorId="35C52946">
          <v:shape id="_x0000_i1056" type="#_x0000_t75" style="width:93pt;height:16.2pt" o:ole="">
            <v:imagedata r:id="rId9" o:title=""/>
          </v:shape>
          <o:OLEObject Type="Embed" ProgID="Equation.DSMT4" ShapeID="_x0000_i1056" DrawAspect="Content" ObjectID="_1740770716" r:id="rId10"/>
        </w:object>
      </w:r>
    </w:p>
    <w:p w14:paraId="662352C8" w14:textId="4F6E2949"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b/>
          <w:bCs/>
          <w:sz w:val="24"/>
          <w:szCs w:val="24"/>
        </w:rPr>
        <w:t>TH</w:t>
      </w:r>
      <w:r w:rsidRPr="00973EFB">
        <w:rPr>
          <w:rFonts w:ascii="Times New Roman" w:hAnsi="Times New Roman" w:cs="Times New Roman"/>
          <w:b/>
          <w:bCs/>
          <w:sz w:val="24"/>
          <w:szCs w:val="24"/>
        </w:rPr>
        <w:t>1:</w:t>
      </w:r>
      <w:r w:rsidRPr="00973EFB">
        <w:rPr>
          <w:rFonts w:ascii="Times New Roman" w:hAnsi="Times New Roman" w:cs="Times New Roman"/>
          <w:sz w:val="24"/>
          <w:szCs w:val="24"/>
        </w:rPr>
        <w:t xml:space="preserve"> </w:t>
      </w:r>
      <w:r w:rsidRPr="00973EFB">
        <w:rPr>
          <w:rFonts w:ascii="Times New Roman" w:hAnsi="Times New Roman" w:cs="Times New Roman"/>
          <w:position w:val="-6"/>
          <w:sz w:val="24"/>
          <w:szCs w:val="24"/>
        </w:rPr>
        <w:object w:dxaOrig="200" w:dyaOrig="220" w14:anchorId="67CD39F2">
          <v:shape id="_x0000_i1057" type="#_x0000_t75" style="width:10.2pt;height:10.8pt" o:ole="">
            <v:imagedata r:id="rId11" o:title=""/>
          </v:shape>
          <o:OLEObject Type="Embed" ProgID="Equation.DSMT4" ShapeID="_x0000_i1057" DrawAspect="Content" ObjectID="_1740770717" r:id="rId12"/>
        </w:object>
      </w:r>
      <w:r w:rsidRPr="00973EFB">
        <w:rPr>
          <w:rFonts w:ascii="Times New Roman" w:hAnsi="Times New Roman" w:cs="Times New Roman"/>
          <w:sz w:val="24"/>
          <w:szCs w:val="24"/>
        </w:rPr>
        <w:t xml:space="preserve"> lẻ</w:t>
      </w:r>
    </w:p>
    <w:p w14:paraId="742BB631" w14:textId="77777777"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position w:val="-82"/>
          <w:sz w:val="24"/>
          <w:szCs w:val="24"/>
        </w:rPr>
        <w:object w:dxaOrig="3340" w:dyaOrig="1760" w14:anchorId="4734D8BF">
          <v:shape id="_x0000_i1058" type="#_x0000_t75" style="width:166.8pt;height:88.2pt" o:ole="">
            <v:imagedata r:id="rId13" o:title=""/>
          </v:shape>
          <o:OLEObject Type="Embed" ProgID="Equation.DSMT4" ShapeID="_x0000_i1058" DrawAspect="Content" ObjectID="_1740770718" r:id="rId14"/>
        </w:object>
      </w:r>
    </w:p>
    <w:p w14:paraId="4BF97973" w14:textId="2FF43841"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b/>
          <w:bCs/>
          <w:sz w:val="24"/>
          <w:szCs w:val="24"/>
        </w:rPr>
        <w:t>TH</w:t>
      </w:r>
      <w:r w:rsidRPr="00973EFB">
        <w:rPr>
          <w:rFonts w:ascii="Times New Roman" w:hAnsi="Times New Roman" w:cs="Times New Roman"/>
          <w:b/>
          <w:bCs/>
          <w:sz w:val="24"/>
          <w:szCs w:val="24"/>
        </w:rPr>
        <w:t xml:space="preserve"> 2:</w:t>
      </w:r>
      <w:r w:rsidRPr="00973EFB">
        <w:rPr>
          <w:rFonts w:ascii="Times New Roman" w:hAnsi="Times New Roman" w:cs="Times New Roman"/>
          <w:sz w:val="24"/>
          <w:szCs w:val="24"/>
        </w:rPr>
        <w:t xml:space="preserve"> </w:t>
      </w:r>
      <w:r w:rsidRPr="00973EFB">
        <w:rPr>
          <w:rFonts w:ascii="Times New Roman" w:hAnsi="Times New Roman" w:cs="Times New Roman"/>
          <w:position w:val="-6"/>
          <w:sz w:val="24"/>
          <w:szCs w:val="24"/>
        </w:rPr>
        <w:object w:dxaOrig="200" w:dyaOrig="220" w14:anchorId="516BFD70">
          <v:shape id="_x0000_i1059" type="#_x0000_t75" style="width:10.2pt;height:10.8pt" o:ole="">
            <v:imagedata r:id="rId15" o:title=""/>
          </v:shape>
          <o:OLEObject Type="Embed" ProgID="Equation.DSMT4" ShapeID="_x0000_i1059" DrawAspect="Content" ObjectID="_1740770719" r:id="rId16"/>
        </w:object>
      </w:r>
      <w:r w:rsidRPr="00973EFB">
        <w:rPr>
          <w:rFonts w:ascii="Times New Roman" w:hAnsi="Times New Roman" w:cs="Times New Roman"/>
          <w:sz w:val="24"/>
          <w:szCs w:val="24"/>
        </w:rPr>
        <w:t xml:space="preserve"> chẵn</w:t>
      </w:r>
    </w:p>
    <w:p w14:paraId="365C05CA" w14:textId="75C49E21" w:rsidR="00973EFB" w:rsidRPr="00973EFB" w:rsidRDefault="00973EFB" w:rsidP="00973EFB">
      <w:pPr>
        <w:ind w:left="1080"/>
        <w:rPr>
          <w:rFonts w:ascii="Times New Roman" w:hAnsi="Times New Roman" w:cs="Times New Roman"/>
          <w:sz w:val="24"/>
          <w:szCs w:val="24"/>
        </w:rPr>
      </w:pPr>
      <w:r w:rsidRPr="00973EFB">
        <w:rPr>
          <w:rFonts w:ascii="Times New Roman" w:hAnsi="Times New Roman" w:cs="Times New Roman"/>
          <w:sz w:val="24"/>
          <w:szCs w:val="24"/>
        </w:rPr>
        <w:object w:dxaOrig="3540" w:dyaOrig="1400" w14:anchorId="36E69AAA">
          <v:shape id="_x0000_i1060" type="#_x0000_t75" style="width:177pt;height:70.2pt" o:ole="">
            <v:imagedata r:id="rId17" o:title=""/>
          </v:shape>
          <o:OLEObject Type="Embed" ProgID="Equation.DSMT4" ShapeID="_x0000_i1060" DrawAspect="Content" ObjectID="_1740770720" r:id="rId18"/>
        </w:object>
      </w:r>
    </w:p>
    <w:p w14:paraId="15B24D63" w14:textId="2C1C988C" w:rsidR="00973EFB" w:rsidRPr="00973EFB" w:rsidRDefault="00973EFB" w:rsidP="00973EFB">
      <w:pPr>
        <w:pStyle w:val="ListParagraph"/>
        <w:numPr>
          <w:ilvl w:val="0"/>
          <w:numId w:val="7"/>
        </w:numPr>
        <w:rPr>
          <w:rFonts w:ascii="Times New Roman" w:hAnsi="Times New Roman" w:cs="Times New Roman"/>
          <w:sz w:val="24"/>
          <w:szCs w:val="24"/>
        </w:rPr>
      </w:pPr>
    </w:p>
    <w:p w14:paraId="13A072DC" w14:textId="4A703A67"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sz w:val="24"/>
          <w:szCs w:val="24"/>
        </w:rPr>
        <w:t xml:space="preserve">  </w:t>
      </w:r>
      <w:r w:rsidRPr="00973EFB">
        <w:rPr>
          <w:rFonts w:ascii="Times New Roman" w:hAnsi="Times New Roman" w:cs="Times New Roman"/>
          <w:position w:val="-58"/>
          <w:sz w:val="24"/>
          <w:szCs w:val="24"/>
        </w:rPr>
        <w:object w:dxaOrig="5000" w:dyaOrig="1280" w14:anchorId="51C96211">
          <v:shape id="_x0000_i1110" type="#_x0000_t75" style="width:250.2pt;height:64.2pt" o:ole="">
            <v:imagedata r:id="rId19" o:title=""/>
          </v:shape>
          <o:OLEObject Type="Embed" ProgID="Equation.DSMT4" ShapeID="_x0000_i1110" DrawAspect="Content" ObjectID="_1740770721" r:id="rId20"/>
        </w:object>
      </w:r>
    </w:p>
    <w:p w14:paraId="0D632B94" w14:textId="55AC5C69"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b/>
          <w:bCs/>
          <w:sz w:val="24"/>
          <w:szCs w:val="24"/>
        </w:rPr>
        <w:t>TH</w:t>
      </w:r>
      <w:r w:rsidRPr="00973EFB">
        <w:rPr>
          <w:rFonts w:ascii="Times New Roman" w:hAnsi="Times New Roman" w:cs="Times New Roman"/>
          <w:b/>
          <w:bCs/>
          <w:sz w:val="24"/>
          <w:szCs w:val="24"/>
        </w:rPr>
        <w:t>1:</w:t>
      </w:r>
      <w:r w:rsidRPr="00973EFB">
        <w:rPr>
          <w:rFonts w:ascii="Times New Roman" w:hAnsi="Times New Roman" w:cs="Times New Roman"/>
          <w:sz w:val="24"/>
          <w:szCs w:val="24"/>
        </w:rPr>
        <w:t xml:space="preserve"> </w:t>
      </w:r>
      <w:r w:rsidRPr="00973EFB">
        <w:rPr>
          <w:rFonts w:ascii="Times New Roman" w:hAnsi="Times New Roman" w:cs="Times New Roman"/>
          <w:position w:val="-6"/>
          <w:sz w:val="24"/>
          <w:szCs w:val="24"/>
        </w:rPr>
        <w:object w:dxaOrig="639" w:dyaOrig="320" w14:anchorId="35C3F573">
          <v:shape id="_x0000_i1111" type="#_x0000_t75" style="width:31.8pt;height:16.2pt" o:ole="">
            <v:imagedata r:id="rId21" o:title=""/>
          </v:shape>
          <o:OLEObject Type="Embed" ProgID="Equation.DSMT4" ShapeID="_x0000_i1111" DrawAspect="Content" ObjectID="_1740770722" r:id="rId22"/>
        </w:object>
      </w:r>
    </w:p>
    <w:p w14:paraId="308B9573" w14:textId="77777777"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position w:val="-42"/>
          <w:sz w:val="24"/>
          <w:szCs w:val="24"/>
        </w:rPr>
        <w:object w:dxaOrig="3379" w:dyaOrig="800" w14:anchorId="39AC1D5C">
          <v:shape id="_x0000_i1112" type="#_x0000_t75" style="width:169.2pt;height:40.2pt" o:ole="">
            <v:imagedata r:id="rId23" o:title=""/>
          </v:shape>
          <o:OLEObject Type="Embed" ProgID="Equation.DSMT4" ShapeID="_x0000_i1112" DrawAspect="Content" ObjectID="_1740770723" r:id="rId24"/>
        </w:object>
      </w:r>
    </w:p>
    <w:p w14:paraId="75F11798" w14:textId="14C64F57"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b/>
          <w:bCs/>
          <w:sz w:val="24"/>
          <w:szCs w:val="24"/>
        </w:rPr>
        <w:t>T</w:t>
      </w:r>
      <w:r w:rsidRPr="00973EFB">
        <w:rPr>
          <w:rFonts w:ascii="Times New Roman" w:hAnsi="Times New Roman" w:cs="Times New Roman"/>
          <w:b/>
          <w:bCs/>
          <w:sz w:val="24"/>
          <w:szCs w:val="24"/>
        </w:rPr>
        <w:t>H</w:t>
      </w:r>
      <w:r w:rsidRPr="00973EFB">
        <w:rPr>
          <w:rFonts w:ascii="Times New Roman" w:hAnsi="Times New Roman" w:cs="Times New Roman"/>
          <w:b/>
          <w:bCs/>
          <w:sz w:val="24"/>
          <w:szCs w:val="24"/>
        </w:rPr>
        <w:t>2:</w:t>
      </w:r>
      <w:r w:rsidRPr="00973EFB">
        <w:rPr>
          <w:rFonts w:ascii="Times New Roman" w:hAnsi="Times New Roman" w:cs="Times New Roman"/>
          <w:sz w:val="24"/>
          <w:szCs w:val="24"/>
        </w:rPr>
        <w:t xml:space="preserve"> </w:t>
      </w:r>
      <w:r w:rsidRPr="00973EFB">
        <w:rPr>
          <w:rFonts w:ascii="Times New Roman" w:hAnsi="Times New Roman" w:cs="Times New Roman"/>
          <w:position w:val="-6"/>
          <w:sz w:val="24"/>
          <w:szCs w:val="24"/>
        </w:rPr>
        <w:object w:dxaOrig="660" w:dyaOrig="320" w14:anchorId="1AEF316F">
          <v:shape id="_x0000_i1113" type="#_x0000_t75" style="width:33pt;height:16.2pt" o:ole="">
            <v:imagedata r:id="rId25" o:title=""/>
          </v:shape>
          <o:OLEObject Type="Embed" ProgID="Equation.DSMT4" ShapeID="_x0000_i1113" DrawAspect="Content" ObjectID="_1740770724" r:id="rId26"/>
        </w:object>
      </w:r>
    </w:p>
    <w:p w14:paraId="3D23129D" w14:textId="77777777"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position w:val="-12"/>
          <w:sz w:val="24"/>
          <w:szCs w:val="24"/>
        </w:rPr>
        <w:object w:dxaOrig="3660" w:dyaOrig="380" w14:anchorId="65482F16">
          <v:shape id="_x0000_i1114" type="#_x0000_t75" style="width:183pt;height:19.2pt" o:ole="">
            <v:imagedata r:id="rId27" o:title=""/>
          </v:shape>
          <o:OLEObject Type="Embed" ProgID="Equation.DSMT4" ShapeID="_x0000_i1114" DrawAspect="Content" ObjectID="_1740770725" r:id="rId28"/>
        </w:object>
      </w:r>
    </w:p>
    <w:p w14:paraId="058DD633" w14:textId="2CB90F42"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b/>
          <w:bCs/>
          <w:sz w:val="24"/>
          <w:szCs w:val="24"/>
        </w:rPr>
        <w:t>T</w:t>
      </w:r>
      <w:r w:rsidRPr="00973EFB">
        <w:rPr>
          <w:rFonts w:ascii="Times New Roman" w:hAnsi="Times New Roman" w:cs="Times New Roman"/>
          <w:b/>
          <w:bCs/>
          <w:sz w:val="24"/>
          <w:szCs w:val="24"/>
        </w:rPr>
        <w:t>H</w:t>
      </w:r>
      <w:r w:rsidRPr="00973EFB">
        <w:rPr>
          <w:rFonts w:ascii="Times New Roman" w:hAnsi="Times New Roman" w:cs="Times New Roman"/>
          <w:b/>
          <w:bCs/>
          <w:sz w:val="24"/>
          <w:szCs w:val="24"/>
        </w:rPr>
        <w:t xml:space="preserve"> 3:</w:t>
      </w:r>
      <w:r w:rsidRPr="00973EFB">
        <w:rPr>
          <w:rFonts w:ascii="Times New Roman" w:hAnsi="Times New Roman" w:cs="Times New Roman"/>
          <w:sz w:val="24"/>
          <w:szCs w:val="24"/>
        </w:rPr>
        <w:t xml:space="preserve"> </w:t>
      </w:r>
      <w:r w:rsidRPr="00973EFB">
        <w:rPr>
          <w:rFonts w:ascii="Times New Roman" w:hAnsi="Times New Roman" w:cs="Times New Roman"/>
          <w:position w:val="-6"/>
          <w:sz w:val="24"/>
          <w:szCs w:val="24"/>
        </w:rPr>
        <w:object w:dxaOrig="660" w:dyaOrig="320" w14:anchorId="1D434EF0">
          <v:shape id="_x0000_i1115" type="#_x0000_t75" style="width:33pt;height:16.2pt" o:ole="">
            <v:imagedata r:id="rId29" o:title=""/>
          </v:shape>
          <o:OLEObject Type="Embed" ProgID="Equation.DSMT4" ShapeID="_x0000_i1115" DrawAspect="Content" ObjectID="_1740770726" r:id="rId30"/>
        </w:object>
      </w:r>
    </w:p>
    <w:p w14:paraId="2D5F08BE" w14:textId="77777777" w:rsidR="00973EFB" w:rsidRPr="00973EFB" w:rsidRDefault="00973EFB" w:rsidP="00973EFB">
      <w:pPr>
        <w:pStyle w:val="ListParagraph"/>
        <w:ind w:left="1440"/>
        <w:rPr>
          <w:rFonts w:ascii="Times New Roman" w:hAnsi="Times New Roman" w:cs="Times New Roman"/>
          <w:sz w:val="24"/>
          <w:szCs w:val="24"/>
        </w:rPr>
      </w:pPr>
      <w:r w:rsidRPr="00973EFB">
        <w:rPr>
          <w:rFonts w:ascii="Times New Roman" w:hAnsi="Times New Roman" w:cs="Times New Roman"/>
          <w:position w:val="-76"/>
          <w:sz w:val="24"/>
          <w:szCs w:val="24"/>
        </w:rPr>
        <w:object w:dxaOrig="3540" w:dyaOrig="1640" w14:anchorId="3A380EE6">
          <v:shape id="_x0000_i1116" type="#_x0000_t75" style="width:177pt;height:82.2pt" o:ole="">
            <v:imagedata r:id="rId31" o:title=""/>
          </v:shape>
          <o:OLEObject Type="Embed" ProgID="Equation.DSMT4" ShapeID="_x0000_i1116" DrawAspect="Content" ObjectID="_1740770727" r:id="rId32"/>
        </w:object>
      </w:r>
    </w:p>
    <w:p w14:paraId="12F358B8" w14:textId="6D1989B0" w:rsidR="00973EFB" w:rsidRPr="00973EFB" w:rsidRDefault="00973EFB" w:rsidP="00973EFB">
      <w:pPr>
        <w:pStyle w:val="ListParagraph"/>
        <w:ind w:left="1800"/>
        <w:rPr>
          <w:rFonts w:ascii="Times New Roman" w:hAnsi="Times New Roman" w:cs="Times New Roman"/>
          <w:b/>
          <w:bCs/>
          <w:sz w:val="24"/>
          <w:szCs w:val="24"/>
        </w:rPr>
      </w:pPr>
    </w:p>
    <w:p w14:paraId="42494152" w14:textId="1A9E82FB" w:rsidR="003663CE" w:rsidRPr="00973EFB" w:rsidRDefault="006373EA" w:rsidP="00973EFB">
      <w:pPr>
        <w:pStyle w:val="ListParagraph"/>
        <w:numPr>
          <w:ilvl w:val="0"/>
          <w:numId w:val="1"/>
        </w:numPr>
        <w:rPr>
          <w:rFonts w:ascii="Times New Roman" w:hAnsi="Times New Roman" w:cs="Times New Roman"/>
          <w:b/>
          <w:bCs/>
          <w:sz w:val="24"/>
          <w:szCs w:val="24"/>
        </w:rPr>
      </w:pPr>
      <w:r w:rsidRPr="00973EFB">
        <w:rPr>
          <w:rFonts w:ascii="Times New Roman" w:hAnsi="Times New Roman" w:cs="Times New Roman"/>
          <w:b/>
          <w:bCs/>
          <w:sz w:val="24"/>
          <w:szCs w:val="24"/>
        </w:rPr>
        <w:t xml:space="preserve"> Viết chương trình cho bài toán</w:t>
      </w:r>
      <w:r w:rsidR="00973EFB">
        <w:rPr>
          <w:rFonts w:ascii="Times New Roman" w:hAnsi="Times New Roman" w:cs="Times New Roman"/>
          <w:b/>
          <w:bCs/>
          <w:sz w:val="24"/>
          <w:szCs w:val="24"/>
        </w:rPr>
        <w:t xml:space="preserve"> : </w:t>
      </w:r>
      <w:r w:rsidR="003663CE" w:rsidRPr="00973EFB">
        <w:rPr>
          <w:rFonts w:ascii="Times New Roman" w:hAnsi="Times New Roman" w:cs="Times New Roman"/>
          <w:sz w:val="24"/>
          <w:szCs w:val="24"/>
        </w:rPr>
        <w:t>Code trong Foder  “Coding”</w:t>
      </w:r>
    </w:p>
    <w:sectPr w:rsidR="003663CE" w:rsidRPr="0097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D4E"/>
    <w:multiLevelType w:val="hybridMultilevel"/>
    <w:tmpl w:val="47526BD0"/>
    <w:lvl w:ilvl="0" w:tplc="AC4A0A00">
      <w:start w:val="1"/>
      <w:numFmt w:val="lowerLetter"/>
      <w:lvlText w:val="%1."/>
      <w:lvlJc w:val="left"/>
      <w:pPr>
        <w:ind w:left="1800" w:hanging="360"/>
      </w:pPr>
      <w:rPr>
        <w:rFonts w:ascii="Times New Roman" w:hAnsi="Times New Roman" w:cs="Times New Roman" w:hint="default"/>
        <w:b/>
        <w:bCs/>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700F59"/>
    <w:multiLevelType w:val="hybridMultilevel"/>
    <w:tmpl w:val="AEF0C966"/>
    <w:lvl w:ilvl="0" w:tplc="9BDA60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CB103F"/>
    <w:multiLevelType w:val="hybridMultilevel"/>
    <w:tmpl w:val="57721454"/>
    <w:lvl w:ilvl="0" w:tplc="02F279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A705D"/>
    <w:multiLevelType w:val="hybridMultilevel"/>
    <w:tmpl w:val="F3EC5DC2"/>
    <w:lvl w:ilvl="0" w:tplc="7422D3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706899"/>
    <w:multiLevelType w:val="hybridMultilevel"/>
    <w:tmpl w:val="15467176"/>
    <w:lvl w:ilvl="0" w:tplc="C67862D6">
      <w:start w:val="3"/>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DC2643"/>
    <w:multiLevelType w:val="hybridMultilevel"/>
    <w:tmpl w:val="16FE93AE"/>
    <w:lvl w:ilvl="0" w:tplc="E31E9D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2B0A8D"/>
    <w:multiLevelType w:val="hybridMultilevel"/>
    <w:tmpl w:val="685ACEA6"/>
    <w:lvl w:ilvl="0" w:tplc="E390A1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700646">
    <w:abstractNumId w:val="2"/>
  </w:num>
  <w:num w:numId="2" w16cid:durableId="1293553839">
    <w:abstractNumId w:val="3"/>
  </w:num>
  <w:num w:numId="3" w16cid:durableId="1746610174">
    <w:abstractNumId w:val="5"/>
  </w:num>
  <w:num w:numId="4" w16cid:durableId="1830561562">
    <w:abstractNumId w:val="1"/>
  </w:num>
  <w:num w:numId="5" w16cid:durableId="718479387">
    <w:abstractNumId w:val="6"/>
  </w:num>
  <w:num w:numId="6" w16cid:durableId="1617368879">
    <w:abstractNumId w:val="4"/>
  </w:num>
  <w:num w:numId="7" w16cid:durableId="125030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01"/>
    <w:rsid w:val="00073E3B"/>
    <w:rsid w:val="003663CE"/>
    <w:rsid w:val="006373EA"/>
    <w:rsid w:val="006C33B0"/>
    <w:rsid w:val="00973EFB"/>
    <w:rsid w:val="00D971BD"/>
    <w:rsid w:val="00F3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5376"/>
  <w15:chartTrackingRefBased/>
  <w15:docId w15:val="{B79C0AAD-C01F-4594-A156-B3C4BFE0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73EA"/>
    <w:pPr>
      <w:ind w:left="720"/>
      <w:contextualSpacing/>
    </w:pPr>
  </w:style>
  <w:style w:type="paragraph" w:customStyle="1" w:styleId="MTDisplayEquation">
    <w:name w:val="MTDisplayEquation"/>
    <w:basedOn w:val="ListParagraph"/>
    <w:next w:val="Normal"/>
    <w:link w:val="MTDisplayEquationChar"/>
    <w:rsid w:val="00D971BD"/>
    <w:pPr>
      <w:tabs>
        <w:tab w:val="center" w:pos="5760"/>
        <w:tab w:val="right" w:pos="9360"/>
      </w:tabs>
      <w:ind w:left="2160"/>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D971BD"/>
  </w:style>
  <w:style w:type="character" w:customStyle="1" w:styleId="MTDisplayEquationChar">
    <w:name w:val="MTDisplayEquation Char"/>
    <w:basedOn w:val="ListParagraphChar"/>
    <w:link w:val="MTDisplayEquation"/>
    <w:rsid w:val="00D971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6</cp:revision>
  <dcterms:created xsi:type="dcterms:W3CDTF">2023-03-19T11:27:00Z</dcterms:created>
  <dcterms:modified xsi:type="dcterms:W3CDTF">2023-03-19T15:38:00Z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