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Nguyễn Quang Huy - 17021263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Hoàng Văn Hiếu - 17021244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BÁO CÁO BÀI TẬP MÔN XỬ LÝ TIẾNG NÓI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Dataset: </w:t>
      </w:r>
      <w:r>
        <w:rPr>
          <w:sz w:val="24"/>
          <w:szCs w:val="24"/>
        </w:rPr>
        <w:t>100 file .wav của các từ “người”, “tôi”, “không”, “một”, “bệnh nhân” với 75 mẫu huấn luyện và 25 mẫu test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>Thư viện sử dụng: hmmlearn.MultinomialHMM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Kmeans </w:t>
      </w:r>
      <w:r>
        <w:rPr>
          <w:sz w:val="24"/>
          <w:szCs w:val="24"/>
        </w:rPr>
        <w:t>: 20 cluster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Các mô hình hmm sử dụng 3 trạng thái cho mỗi âm vị: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Từ “người” có 3 âm vị nên sử dụng mô hình có 3*3= 9 trạng thái: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/>
        <w:drawing>
          <wp:inline distT="0" distB="0" distL="0" distR="0">
            <wp:extent cx="5943600" cy="33528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16"/>
          <w:szCs w:val="16"/>
        </w:rPr>
        <w:t>Khởi tạo hmm cho từ “người”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Từ “tôi” có 3 âm vị nên sử dụng mô hình có 3*3= 9 trạng thái:</w:t>
      </w:r>
    </w:p>
    <w:p>
      <w:pPr>
        <w:pStyle w:val="Normal"/>
        <w:ind w:left="0" w:hanging="0"/>
        <w:rPr>
          <w:sz w:val="24"/>
          <w:szCs w:val="24"/>
        </w:rPr>
      </w:pPr>
      <w:r>
        <w:rPr/>
        <w:drawing>
          <wp:inline distT="0" distB="0" distL="0" distR="0">
            <wp:extent cx="5943600" cy="28956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16"/>
          <w:szCs w:val="16"/>
        </w:rPr>
        <w:t>Khởi tạo hmm cho từ “tôi”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Từ “không” có 3 âm vị nên sử dụng mô hình có 3*3= 9 trạng thái:</w:t>
      </w:r>
    </w:p>
    <w:p>
      <w:pPr>
        <w:pStyle w:val="Normal"/>
        <w:ind w:left="0" w:hanging="0"/>
        <w:rPr>
          <w:sz w:val="24"/>
          <w:szCs w:val="24"/>
        </w:rPr>
      </w:pPr>
      <w:r>
        <w:rPr/>
        <w:drawing>
          <wp:inline distT="0" distB="0" distL="0" distR="0">
            <wp:extent cx="5943600" cy="24511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16"/>
          <w:szCs w:val="16"/>
        </w:rPr>
        <w:t>Khởi tạo hmm cho từ “không”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Từ “một” có 3 âm vị nên sử dụng mô hình có 3*3= 9 trạng thái:</w:t>
      </w:r>
    </w:p>
    <w:p>
      <w:pPr>
        <w:pStyle w:val="Normal"/>
        <w:ind w:left="0" w:hanging="0"/>
        <w:rPr>
          <w:sz w:val="24"/>
          <w:szCs w:val="24"/>
        </w:rPr>
      </w:pPr>
      <w:r>
        <w:rPr/>
        <w:drawing>
          <wp:inline distT="0" distB="0" distL="0" distR="0">
            <wp:extent cx="5943600" cy="25273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16"/>
          <w:szCs w:val="16"/>
        </w:rPr>
        <w:t>Khởi tạo hmm cho từ “một”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Từ “bệnh nhân” có 6 âm vị nên sử dụng mô hình có 6*3= 18 trạng thái:</w:t>
      </w:r>
    </w:p>
    <w:p>
      <w:pPr>
        <w:pStyle w:val="Normal"/>
        <w:ind w:left="0" w:hanging="0"/>
        <w:rPr>
          <w:sz w:val="24"/>
          <w:szCs w:val="24"/>
        </w:rPr>
      </w:pPr>
      <w:r>
        <w:rPr/>
        <w:drawing>
          <wp:inline distT="0" distB="0" distL="0" distR="0">
            <wp:extent cx="5943600" cy="33655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center"/>
        <w:rPr>
          <w:sz w:val="16"/>
          <w:szCs w:val="16"/>
        </w:rPr>
      </w:pPr>
      <w:r>
        <w:rPr>
          <w:sz w:val="16"/>
          <w:szCs w:val="16"/>
        </w:rPr>
        <w:t>Khởi tạo hmm cho từ “bệnh nhân”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Kết quả của tập test với độ chính xác là 82.4% :</w:t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943600" cy="36449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Code và bộ tham số của mô hình:</w:t>
      </w:r>
    </w:p>
    <w:p>
      <w:pPr>
        <w:pStyle w:val="Normal"/>
        <w:ind w:left="0" w:hanging="0"/>
        <w:rPr/>
      </w:pPr>
      <w:hyperlink r:id="rId8">
        <w:r>
          <w:rPr>
            <w:rStyle w:val="ListLabel10"/>
            <w:b/>
            <w:color w:val="1155CC"/>
            <w:sz w:val="24"/>
            <w:szCs w:val="24"/>
            <w:u w:val="single"/>
          </w:rPr>
          <w:t>https://github.com/quanghuynguyen1902/voice/tree/master/baitaplon2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6480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quanghuynguyen1902/voice/tree/master/baitaplon2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</Pages>
  <Words>201</Words>
  <Characters>737</Characters>
  <CharactersWithSpaces>915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2020-05-29T16:27:09Z</dcterms:modified>
  <cp:revision>1</cp:revision>
  <dc:subject/>
  <dc:title/>
</cp:coreProperties>
</file>