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CD6A" w14:textId="7619F7DF" w:rsidR="00E05947" w:rsidRPr="007C27ED" w:rsidRDefault="00925DB7" w:rsidP="00E05947">
      <w:pPr>
        <w:spacing w:line="360" w:lineRule="auto"/>
        <w:rPr>
          <w:rFonts w:ascii="Times New Roman" w:hAnsi="Times New Roman" w:cs="Times New Roman"/>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D471EA5" wp14:editId="07CB0908">
                <wp:simplePos x="0" y="0"/>
                <wp:positionH relativeFrom="column">
                  <wp:posOffset>2389174</wp:posOffset>
                </wp:positionH>
                <wp:positionV relativeFrom="paragraph">
                  <wp:posOffset>8156106</wp:posOffset>
                </wp:positionV>
                <wp:extent cx="1280160" cy="349857"/>
                <wp:effectExtent l="0" t="0" r="15240" b="12700"/>
                <wp:wrapNone/>
                <wp:docPr id="1702712548" name="Text Box 3"/>
                <wp:cNvGraphicFramePr/>
                <a:graphic xmlns:a="http://schemas.openxmlformats.org/drawingml/2006/main">
                  <a:graphicData uri="http://schemas.microsoft.com/office/word/2010/wordprocessingShape">
                    <wps:wsp>
                      <wps:cNvSpPr txBox="1"/>
                      <wps:spPr>
                        <a:xfrm>
                          <a:off x="0" y="0"/>
                          <a:ext cx="1280160" cy="349857"/>
                        </a:xfrm>
                        <a:prstGeom prst="rect">
                          <a:avLst/>
                        </a:prstGeom>
                        <a:solidFill>
                          <a:schemeClr val="lt1"/>
                        </a:solidFill>
                        <a:ln w="6350">
                          <a:solidFill>
                            <a:schemeClr val="bg1"/>
                          </a:solidFill>
                        </a:ln>
                      </wps:spPr>
                      <wps:txb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471EA5" id="_x0000_t202" coordsize="21600,21600" o:spt="202" path="m,l,21600r21600,l21600,xe">
                <v:stroke joinstyle="miter"/>
                <v:path gradientshapeok="t" o:connecttype="rect"/>
              </v:shapetype>
              <v:shape id="Text Box 3" o:spid="_x0000_s1026" type="#_x0000_t202" style="position:absolute;margin-left:188.1pt;margin-top:642.2pt;width:100.8pt;height:2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" fillcolor="white [3201]" strokecolor="white [3212]" strokeweight=".5pt">
                <v:textbo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v:textbox>
              </v:shape>
            </w:pict>
          </mc:Fallback>
        </mc:AlternateContent>
      </w:r>
      <w:r w:rsidR="001F7286" w:rsidRPr="007C27ED">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FDA3601" wp14:editId="7C1F8812">
                <wp:simplePos x="0" y="0"/>
                <wp:positionH relativeFrom="column">
                  <wp:posOffset>345688</wp:posOffset>
                </wp:positionH>
                <wp:positionV relativeFrom="paragraph">
                  <wp:posOffset>411535</wp:posOffset>
                </wp:positionV>
                <wp:extent cx="5080359" cy="6806317"/>
                <wp:effectExtent l="0" t="0" r="25400" b="13970"/>
                <wp:wrapNone/>
                <wp:docPr id="30" name="Text Box 30"/>
                <wp:cNvGraphicFramePr/>
                <a:graphic xmlns:a="http://schemas.openxmlformats.org/drawingml/2006/main">
                  <a:graphicData uri="http://schemas.microsoft.com/office/word/2010/wordprocessingShape">
                    <wps:wsp>
                      <wps:cNvSpPr txBox="1"/>
                      <wps:spPr>
                        <a:xfrm>
                          <a:off x="0" y="0"/>
                          <a:ext cx="5080359" cy="6806317"/>
                        </a:xfrm>
                        <a:prstGeom prst="rect">
                          <a:avLst/>
                        </a:prstGeom>
                        <a:solidFill>
                          <a:schemeClr val="lt1"/>
                        </a:solidFill>
                        <a:ln w="6350">
                          <a:solidFill>
                            <a:schemeClr val="bg1"/>
                          </a:solidFill>
                        </a:ln>
                      </wps:spPr>
                      <wps:txb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0"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0"/>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A3601" id="Text Box 30" o:spid="_x0000_s1027" type="#_x0000_t202" style="position:absolute;margin-left:27.2pt;margin-top:32.4pt;width:400.05pt;height:5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" fillcolor="white [3201]" strokecolor="white [3212]" strokeweight=".5pt">
                <v:textbo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1"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1"/>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2E537886" wp14:editId="62FBCADF">
            <wp:extent cx="5732089" cy="8648241"/>
            <wp:effectExtent l="0" t="0" r="0" b="635"/>
            <wp:docPr id="27" name="Picture 2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152C5C" w14:textId="02E5BEF7" w:rsidR="00E05947" w:rsidRPr="007C27ED" w:rsidRDefault="00925DB7" w:rsidP="00E05947">
      <w:pPr>
        <w:spacing w:line="360" w:lineRule="auto"/>
        <w:rPr>
          <w:rFonts w:ascii="Times New Roman" w:hAnsi="Times New Roman" w:cs="Times New Roman"/>
          <w:sz w:val="28"/>
          <w:szCs w:val="28"/>
        </w:rPr>
      </w:pPr>
      <w:r w:rsidRPr="007C27ED">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6BA57A1" wp14:editId="616EBC78">
                <wp:simplePos x="0" y="0"/>
                <wp:positionH relativeFrom="column">
                  <wp:posOffset>321835</wp:posOffset>
                </wp:positionH>
                <wp:positionV relativeFrom="paragraph">
                  <wp:posOffset>411535</wp:posOffset>
                </wp:positionV>
                <wp:extent cx="5104130" cy="7490129"/>
                <wp:effectExtent l="0" t="0" r="20320" b="15875"/>
                <wp:wrapNone/>
                <wp:docPr id="67405171" name="Text Box 67405171"/>
                <wp:cNvGraphicFramePr/>
                <a:graphic xmlns:a="http://schemas.openxmlformats.org/drawingml/2006/main">
                  <a:graphicData uri="http://schemas.microsoft.com/office/word/2010/wordprocessingShape">
                    <wps:wsp>
                      <wps:cNvSpPr txBox="1"/>
                      <wps:spPr>
                        <a:xfrm>
                          <a:off x="0" y="0"/>
                          <a:ext cx="5104130" cy="7490129"/>
                        </a:xfrm>
                        <a:prstGeom prst="rect">
                          <a:avLst/>
                        </a:prstGeom>
                        <a:solidFill>
                          <a:schemeClr val="lt1"/>
                        </a:solidFill>
                        <a:ln w="6350">
                          <a:solidFill>
                            <a:schemeClr val="bg1"/>
                          </a:solidFill>
                        </a:ln>
                      </wps:spPr>
                      <wps:txb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w:t>
                                  </w:r>
                                  <w:r w:rsidR="00CD25EA" w:rsidRPr="009A2B22">
                                    <w:rPr>
                                      <w:rFonts w:ascii="Times New Roman" w:eastAsia="Times New Roman" w:hAnsi="Times New Roman"/>
                                      <w:sz w:val="28"/>
                                      <w:szCs w:val="28"/>
                                    </w:rPr>
                                    <w:t>2021601358</w:t>
                                  </w:r>
                                  <w:r w:rsidR="00CD25EA" w:rsidRPr="009A2B22">
                                    <w:rPr>
                                      <w:rFonts w:ascii="Times New Roman" w:eastAsia="Times New Roman" w:hAnsi="Times New Roman"/>
                                      <w:sz w:val="28"/>
                                      <w:szCs w:val="28"/>
                                    </w:rPr>
                                    <w:t xml:space="preserve">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57A1" id="Text Box 67405171" o:spid="_x0000_s1028" type="#_x0000_t202" style="position:absolute;margin-left:25.35pt;margin-top:32.4pt;width:401.9pt;height:5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" fillcolor="white [3201]" strokecolor="white [3212]" strokeweight=".5pt">
                <v:textbo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w:t>
                            </w:r>
                            <w:r w:rsidR="00CD25EA" w:rsidRPr="009A2B22">
                              <w:rPr>
                                <w:rFonts w:ascii="Times New Roman" w:eastAsia="Times New Roman" w:hAnsi="Times New Roman"/>
                                <w:sz w:val="28"/>
                                <w:szCs w:val="28"/>
                              </w:rPr>
                              <w:t>2021601358</w:t>
                            </w:r>
                            <w:r w:rsidR="00CD25EA" w:rsidRPr="009A2B22">
                              <w:rPr>
                                <w:rFonts w:ascii="Times New Roman" w:eastAsia="Times New Roman" w:hAnsi="Times New Roman"/>
                                <w:sz w:val="28"/>
                                <w:szCs w:val="28"/>
                              </w:rPr>
                              <w:t xml:space="preserve">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v:textbox>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0CBA4F2" wp14:editId="6BAEF8D6">
                <wp:simplePos x="0" y="0"/>
                <wp:positionH relativeFrom="column">
                  <wp:posOffset>2404579</wp:posOffset>
                </wp:positionH>
                <wp:positionV relativeFrom="paragraph">
                  <wp:posOffset>8179490</wp:posOffset>
                </wp:positionV>
                <wp:extent cx="1192696" cy="294199"/>
                <wp:effectExtent l="0" t="0" r="26670" b="10795"/>
                <wp:wrapNone/>
                <wp:docPr id="141023569" name="Text Box 1"/>
                <wp:cNvGraphicFramePr/>
                <a:graphic xmlns:a="http://schemas.openxmlformats.org/drawingml/2006/main">
                  <a:graphicData uri="http://schemas.microsoft.com/office/word/2010/wordprocessingShape">
                    <wps:wsp>
                      <wps:cNvSpPr txBox="1"/>
                      <wps:spPr>
                        <a:xfrm>
                          <a:off x="0" y="0"/>
                          <a:ext cx="1192696" cy="294199"/>
                        </a:xfrm>
                        <a:prstGeom prst="rect">
                          <a:avLst/>
                        </a:prstGeom>
                        <a:solidFill>
                          <a:schemeClr val="bg1"/>
                        </a:solidFill>
                        <a:ln w="6350">
                          <a:solidFill>
                            <a:schemeClr val="bg1"/>
                          </a:solidFill>
                        </a:ln>
                      </wps:spPr>
                      <wps:txbx>
                        <w:txbxContent>
                          <w:p w14:paraId="2EF181EF" w14:textId="56142533" w:rsidR="00925DB7" w:rsidRDefault="00925DB7">
                            <w:r w:rsidRPr="006623CA">
                              <w:rPr>
                                <w:rFonts w:ascii="Times New Roman" w:eastAsia="Times New Roman" w:hAnsi="Times New Roman"/>
                                <w:b/>
                                <w:bCs/>
                                <w:sz w:val="28"/>
                                <w:szCs w:val="28"/>
                              </w:rPr>
                              <w:t>Hà Nội,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A4F2" id="Text Box 1" o:spid="_x0000_s1029" type="#_x0000_t202" style="position:absolute;margin-left:189.35pt;margin-top:644.05pt;width:93.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" fillcolor="white [3212]" strokecolor="white [3212]" strokeweight=".5pt">
                <v:textbox>
                  <w:txbxContent>
                    <w:p w14:paraId="2EF181EF" w14:textId="56142533" w:rsidR="00925DB7" w:rsidRDefault="00925DB7">
                      <w:r w:rsidRPr="006623CA">
                        <w:rPr>
                          <w:rFonts w:ascii="Times New Roman" w:eastAsia="Times New Roman" w:hAnsi="Times New Roman"/>
                          <w:b/>
                          <w:bCs/>
                          <w:sz w:val="28"/>
                          <w:szCs w:val="28"/>
                        </w:rPr>
                        <w:t>Hà Nội, 2024</w:t>
                      </w: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344AF5EF" wp14:editId="3AC9B1A8">
            <wp:extent cx="5732089" cy="8648241"/>
            <wp:effectExtent l="0" t="0" r="0" b="635"/>
            <wp:docPr id="199201385" name="Picture 19920138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E93607" w14:textId="7305EFF5" w:rsidR="00152E59" w:rsidRDefault="00152E59" w:rsidP="00320851">
      <w:pPr>
        <w:pStyle w:val="Heading1"/>
        <w:spacing w:before="0" w:line="360" w:lineRule="auto"/>
        <w:jc w:val="center"/>
        <w:rPr>
          <w:rFonts w:cstheme="majorHAnsi"/>
          <w:b/>
          <w:bCs/>
          <w:color w:val="auto"/>
        </w:rPr>
      </w:pPr>
      <w:r>
        <w:rPr>
          <w:rFonts w:cstheme="majorHAnsi"/>
          <w:b/>
          <w:bCs/>
          <w:color w:val="auto"/>
        </w:rPr>
        <w:lastRenderedPageBreak/>
        <w:t>LỜI CẢM ƠN</w:t>
      </w:r>
    </w:p>
    <w:p w14:paraId="45D373A7" w14:textId="77777777" w:rsidR="00152E59" w:rsidRDefault="00152E59">
      <w:pPr>
        <w:rPr>
          <w:rFonts w:asciiTheme="majorHAnsi" w:eastAsiaTheme="majorEastAsia" w:hAnsiTheme="majorHAnsi" w:cstheme="majorHAnsi"/>
          <w:b/>
          <w:bCs/>
          <w:sz w:val="32"/>
          <w:szCs w:val="32"/>
        </w:rPr>
      </w:pPr>
      <w:r>
        <w:rPr>
          <w:rFonts w:cstheme="majorHAnsi"/>
          <w:b/>
          <w:bCs/>
        </w:rPr>
        <w:br w:type="page"/>
      </w:r>
    </w:p>
    <w:p w14:paraId="58453B6F" w14:textId="06E67318" w:rsidR="00F653C6" w:rsidRDefault="00152E59" w:rsidP="00320851">
      <w:pPr>
        <w:pStyle w:val="Heading1"/>
        <w:spacing w:before="0" w:line="360" w:lineRule="auto"/>
        <w:jc w:val="center"/>
        <w:rPr>
          <w:rFonts w:cstheme="majorHAnsi"/>
          <w:b/>
          <w:bCs/>
          <w:color w:val="auto"/>
        </w:rPr>
      </w:pPr>
      <w:r>
        <w:rPr>
          <w:rFonts w:cstheme="majorHAnsi"/>
          <w:b/>
          <w:bCs/>
          <w:color w:val="auto"/>
        </w:rPr>
        <w:lastRenderedPageBreak/>
        <w:t>MỞ ĐẦU</w:t>
      </w:r>
    </w:p>
    <w:p w14:paraId="6FCB1716" w14:textId="77777777" w:rsidR="00F653C6" w:rsidRDefault="00F653C6">
      <w:pPr>
        <w:rPr>
          <w:rFonts w:asciiTheme="majorHAnsi" w:eastAsiaTheme="majorEastAsia" w:hAnsiTheme="majorHAnsi" w:cstheme="majorHAnsi"/>
          <w:b/>
          <w:bCs/>
          <w:sz w:val="32"/>
          <w:szCs w:val="32"/>
        </w:rPr>
      </w:pPr>
      <w:r>
        <w:rPr>
          <w:rFonts w:cstheme="majorHAnsi"/>
          <w:b/>
          <w:bCs/>
        </w:rPr>
        <w:br w:type="page"/>
      </w:r>
    </w:p>
    <w:p w14:paraId="1254D9B1" w14:textId="738BBDC7" w:rsidR="00F07E08" w:rsidRPr="00F653C6" w:rsidRDefault="00F07E08" w:rsidP="00F653C6">
      <w:pPr>
        <w:pStyle w:val="Heading1"/>
        <w:spacing w:before="0" w:line="360" w:lineRule="auto"/>
        <w:jc w:val="center"/>
        <w:rPr>
          <w:rFonts w:cstheme="majorHAnsi"/>
          <w:b/>
          <w:bCs/>
          <w:color w:val="auto"/>
        </w:rPr>
      </w:pPr>
      <w:r w:rsidRPr="00F653C6">
        <w:rPr>
          <w:rFonts w:cstheme="majorHAnsi"/>
          <w:b/>
          <w:bCs/>
          <w:color w:val="auto"/>
        </w:rPr>
        <w:lastRenderedPageBreak/>
        <w:t xml:space="preserve">CHƯƠNG 1. </w:t>
      </w:r>
      <w:r w:rsidR="00E1037C" w:rsidRPr="00F653C6">
        <w:rPr>
          <w:rFonts w:cstheme="majorHAnsi"/>
          <w:b/>
          <w:bCs/>
          <w:color w:val="auto"/>
        </w:rPr>
        <w:t>GIỚI THIỆU TỔNG QUAN</w:t>
      </w:r>
    </w:p>
    <w:p w14:paraId="5C3007BB" w14:textId="77777777" w:rsidR="00F07E08" w:rsidRPr="00F07E08" w:rsidRDefault="00F07E08" w:rsidP="00C3738F">
      <w:pPr>
        <w:pStyle w:val="Heading2"/>
        <w:spacing w:before="0" w:line="360" w:lineRule="auto"/>
        <w:jc w:val="both"/>
        <w:rPr>
          <w:rFonts w:cstheme="majorHAnsi"/>
          <w:b/>
          <w:bCs/>
          <w:color w:val="auto"/>
          <w:sz w:val="28"/>
          <w:szCs w:val="28"/>
        </w:rPr>
      </w:pPr>
      <w:r w:rsidRPr="00F07E08">
        <w:rPr>
          <w:rFonts w:cstheme="majorHAnsi"/>
          <w:b/>
          <w:bCs/>
          <w:color w:val="auto"/>
          <w:sz w:val="28"/>
          <w:szCs w:val="28"/>
        </w:rPr>
        <w:t>1.1 Giới thiệu</w:t>
      </w:r>
    </w:p>
    <w:p w14:paraId="08AEE810" w14:textId="39095992" w:rsidR="00E53F09" w:rsidRDefault="00F07E08" w:rsidP="00110EA8">
      <w:pPr>
        <w:pStyle w:val="Heading3"/>
        <w:spacing w:before="0" w:line="360" w:lineRule="auto"/>
        <w:rPr>
          <w:rFonts w:cstheme="majorHAnsi"/>
          <w:b/>
          <w:bCs/>
          <w:i/>
          <w:iCs/>
          <w:color w:val="auto"/>
          <w:sz w:val="28"/>
          <w:szCs w:val="28"/>
          <w:lang w:val="en-US"/>
        </w:rPr>
      </w:pPr>
      <w:r w:rsidRPr="00F07E08">
        <w:rPr>
          <w:rFonts w:cstheme="majorHAnsi"/>
          <w:b/>
          <w:bCs/>
          <w:i/>
          <w:iCs/>
          <w:color w:val="auto"/>
          <w:sz w:val="28"/>
          <w:szCs w:val="28"/>
        </w:rPr>
        <w:t>1.1.1. Lý do chọn đề tài</w:t>
      </w:r>
    </w:p>
    <w:p w14:paraId="636D16CE" w14:textId="77777777" w:rsidR="009414A5" w:rsidRPr="007C27ED" w:rsidRDefault="009414A5" w:rsidP="009414A5">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6B10D3AB"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7F954A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391E037C" w14:textId="53331C36" w:rsidR="009414A5" w:rsidRPr="00435802" w:rsidRDefault="009414A5" w:rsidP="00435802">
      <w:pPr>
        <w:spacing w:line="360" w:lineRule="auto"/>
        <w:jc w:val="both"/>
        <w:rPr>
          <w:rFonts w:ascii="Times New Roman" w:hAnsi="Times New Roman" w:cs="Times New Roman"/>
          <w:sz w:val="28"/>
          <w:szCs w:val="28"/>
          <w:lang w:val="en-US"/>
        </w:rPr>
      </w:pPr>
      <w:r w:rsidRPr="007C27ED">
        <w:rPr>
          <w:rFonts w:ascii="Times New Roman" w:hAnsi="Times New Roman" w:cs="Times New Roman"/>
          <w:sz w:val="28"/>
          <w:szCs w:val="28"/>
        </w:rPr>
        <w:tab/>
        <w:t>Để khắc phục những hạn chế trên việc đưa phần mềm, website vào công việc kinh doanh cửa hàng là cần thiết giúp việc quản lý trở nên dễ dàng hơn.</w:t>
      </w:r>
    </w:p>
    <w:p w14:paraId="1E173066" w14:textId="7B032282" w:rsidR="00F07E08" w:rsidRPr="00637E59"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lastRenderedPageBreak/>
        <w:t>1.1.2.</w:t>
      </w:r>
      <w:r w:rsidR="00E53F09" w:rsidRPr="00110EA8">
        <w:rPr>
          <w:rFonts w:cstheme="majorHAnsi"/>
          <w:b/>
          <w:bCs/>
          <w:i/>
          <w:iCs/>
          <w:color w:val="auto"/>
          <w:sz w:val="28"/>
          <w:szCs w:val="28"/>
        </w:rPr>
        <w:t xml:space="preserve"> Giới thiệu chung về Website</w:t>
      </w:r>
    </w:p>
    <w:p w14:paraId="6BA88EE4" w14:textId="5E75DA3D" w:rsidR="009414A5" w:rsidRPr="00637E59" w:rsidRDefault="009414A5" w:rsidP="00435802">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Website sẽ bán những dụng cụ, đồ đạc liên quan đến thể thao như: Quần, áo thể thao, giày thể thao, các dụng cụ tập gym, dụng cụ thể thao,…</w:t>
      </w:r>
    </w:p>
    <w:p w14:paraId="7AA88A6C" w14:textId="58DD4290" w:rsidR="00F07E0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1.1.3. </w:t>
      </w:r>
      <w:r w:rsidR="005554D6" w:rsidRPr="00110EA8">
        <w:rPr>
          <w:rFonts w:cstheme="majorHAnsi"/>
          <w:b/>
          <w:bCs/>
          <w:i/>
          <w:iCs/>
          <w:color w:val="auto"/>
          <w:sz w:val="28"/>
          <w:szCs w:val="28"/>
        </w:rPr>
        <w:t>Nghiên cứu hiện trạng và giải quyết vấn đề</w:t>
      </w:r>
    </w:p>
    <w:p w14:paraId="72B9F68D" w14:textId="1655FB79" w:rsidR="005554D6" w:rsidRPr="006C1D9F" w:rsidRDefault="005554D6" w:rsidP="00BA6237">
      <w:pPr>
        <w:pStyle w:val="Heading4"/>
        <w:spacing w:before="0" w:line="360" w:lineRule="auto"/>
        <w:rPr>
          <w:rFonts w:cstheme="majorHAnsi"/>
          <w:color w:val="auto"/>
          <w:sz w:val="28"/>
          <w:szCs w:val="28"/>
        </w:rPr>
      </w:pPr>
      <w:r w:rsidRPr="006C1D9F">
        <w:rPr>
          <w:rFonts w:cstheme="majorHAnsi"/>
          <w:color w:val="auto"/>
          <w:sz w:val="28"/>
          <w:szCs w:val="28"/>
        </w:rPr>
        <w:t>1.1.3.1. Hiện trạng của cửa hàng TinySport</w:t>
      </w:r>
    </w:p>
    <w:p w14:paraId="73ECE37D" w14:textId="1D3E37A1"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1.1.3.2. Cơ cấu tổ chức</w:t>
      </w:r>
    </w:p>
    <w:p w14:paraId="5D725EBA" w14:textId="5A091F5B"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1.1.3.3. Hoạt động của các bộ phận</w:t>
      </w:r>
    </w:p>
    <w:p w14:paraId="2C1270E6" w14:textId="07AAF1E9"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1.1.3.4. Xác định yêu cầu</w:t>
      </w:r>
    </w:p>
    <w:p w14:paraId="484D7B08" w14:textId="7219384B"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1.2. Các công </w:t>
      </w:r>
      <w:r w:rsidR="00E53F09" w:rsidRPr="00995058">
        <w:rPr>
          <w:rFonts w:cstheme="majorHAnsi"/>
          <w:b/>
          <w:bCs/>
          <w:color w:val="auto"/>
          <w:sz w:val="28"/>
          <w:szCs w:val="28"/>
        </w:rPr>
        <w:t>nghệ, ngôn ngữ</w:t>
      </w:r>
      <w:r w:rsidRPr="00F07E08">
        <w:rPr>
          <w:rFonts w:cstheme="majorHAnsi"/>
          <w:b/>
          <w:bCs/>
          <w:color w:val="auto"/>
          <w:sz w:val="28"/>
          <w:szCs w:val="28"/>
        </w:rPr>
        <w:t xml:space="preserve"> được sử dụng</w:t>
      </w:r>
    </w:p>
    <w:p w14:paraId="73170BA2" w14:textId="7C11B112" w:rsidR="00113A74" w:rsidRPr="00637E59" w:rsidRDefault="00113A74"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1.2.1. </w:t>
      </w:r>
      <w:r w:rsidR="00454D6C" w:rsidRPr="00110EA8">
        <w:rPr>
          <w:rFonts w:cstheme="majorHAnsi"/>
          <w:b/>
          <w:bCs/>
          <w:i/>
          <w:iCs/>
          <w:color w:val="auto"/>
          <w:sz w:val="28"/>
          <w:szCs w:val="28"/>
        </w:rPr>
        <w:t>Giới thiệu về ngôn ngữ PHP</w:t>
      </w:r>
    </w:p>
    <w:p w14:paraId="7BA167BF"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PHP là ngôn ngữ lập trình đi đầu cho thiết kế website ở nước ta và trên thế giới. </w:t>
      </w:r>
      <w:hyperlink r:id="rId8" w:tgtFrame="_blank" w:history="1">
        <w:r w:rsidRPr="003B12B9">
          <w:rPr>
            <w:rStyle w:val="Hyperlink"/>
            <w:rFonts w:ascii="Times New Roman" w:hAnsi="Times New Roman" w:cs="Times New Roman"/>
            <w:b/>
            <w:bCs/>
            <w:color w:val="auto"/>
            <w:sz w:val="28"/>
            <w:szCs w:val="28"/>
            <w:u w:val="none"/>
          </w:rPr>
          <w:t>PHP</w:t>
        </w:r>
      </w:hyperlink>
      <w:r w:rsidRPr="003B12B9">
        <w:rPr>
          <w:rFonts w:ascii="Times New Roman" w:hAnsi="Times New Roman" w:cs="Times New Roman"/>
          <w:b/>
          <w:bCs/>
          <w:sz w:val="28"/>
          <w:szCs w:val="28"/>
        </w:rPr>
        <w:t> </w:t>
      </w:r>
      <w:r w:rsidRPr="009414A5">
        <w:rPr>
          <w:rFonts w:ascii="Times New Roman" w:hAnsi="Times New Roman" w:cs="Times New Roman"/>
          <w:sz w:val="28"/>
          <w:szCs w:val="28"/>
        </w:rPr>
        <w:t>(Personal Home Page) là một ngôn ngữ lập trình script (một nhánh của ngôn ngữ lập trình). Mã lệnh dùng để phát triển các ứng dụng viết cho máy chủ, mã nguồn mở, với mục đích phát triển ứng dụng.</w:t>
      </w:r>
    </w:p>
    <w:p w14:paraId="7A160CC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dùng để viết các ngôn ngữ sử dụng cho máy chủ, mã nguồn mở và những vấn đề liên quan đến code. Thường các server sẽ dùng PHP thay cho các ngôn ngữ như JavaScript và Python…</w:t>
      </w:r>
    </w:p>
    <w:p w14:paraId="3E544E23"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dễ dàng thực hiện các tùy chỉnh trên website.</w:t>
      </w:r>
    </w:p>
    <w:p w14:paraId="43467A8B"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Có cộng đồng PHP lớn.</w:t>
      </w:r>
    </w:p>
    <w:p w14:paraId="01D7FA9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Ngôn ngữ lập trình PHP được sử dụng rộng rãi trong ngành thương mại điện tử, truyền thông xã hội. Có thời điểm chiếm lên đến 74% ngôn ngữ viết web trong những năm gần đây.</w:t>
      </w:r>
    </w:p>
    <w:p w14:paraId="55B45EDF"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tích hợp được MySQL, Oracle, Sybase, DB2 nên thao tác dễ dàng, tiết kiệm tài chính, thời gian thiết kế web.</w:t>
      </w:r>
    </w:p>
    <w:p w14:paraId="12A3D0A5"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Đặc tính nổi bật và cũng là ưu điểm của PHP là mã nguồn ít. Lập trình viên sẽ không phải nghiên cứu nhiều và sử dụng các mã code phức tạp. Khi sử dụng ngôn ngữ lập trình PHP sẽ dễ dàng tương thích với nhiều ngôn ngữ khác.</w:t>
      </w:r>
    </w:p>
    <w:p w14:paraId="31880450"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 xml:space="preserve">Khả năng tùy chọn bộ nhớ cũng nhanh chóng với những mã code đơn giản. Do đó thời gian xây dựng website bằng ngôn ngữ PHP được thực hiện </w:t>
      </w:r>
      <w:r w:rsidRPr="009414A5">
        <w:rPr>
          <w:rFonts w:ascii="Times New Roman" w:hAnsi="Times New Roman" w:cs="Times New Roman"/>
          <w:sz w:val="28"/>
          <w:szCs w:val="28"/>
        </w:rPr>
        <w:lastRenderedPageBreak/>
        <w:t>nhanh. Lập trình không quá phức tạp nên giá thành</w:t>
      </w:r>
      <w:hyperlink r:id="rId9" w:history="1">
        <w:r w:rsidRPr="000E1358">
          <w:rPr>
            <w:rStyle w:val="Hyperlink"/>
            <w:rFonts w:asciiTheme="majorHAnsi" w:hAnsiTheme="majorHAnsi" w:cstheme="majorHAnsi"/>
            <w:color w:val="auto"/>
            <w:sz w:val="28"/>
            <w:szCs w:val="28"/>
            <w:u w:val="none"/>
          </w:rPr>
          <w:t> thiết kế website cũng rẻ hơn</w:t>
        </w:r>
      </w:hyperlink>
      <w:r w:rsidRPr="000E1358">
        <w:rPr>
          <w:rFonts w:asciiTheme="majorHAnsi" w:hAnsiTheme="majorHAnsi" w:cstheme="majorHAnsi"/>
          <w:sz w:val="28"/>
          <w:szCs w:val="28"/>
        </w:rPr>
        <w:t>.</w:t>
      </w:r>
    </w:p>
    <w:p w14:paraId="6612D5D0" w14:textId="4A1A37A5" w:rsidR="009414A5" w:rsidRPr="009414A5" w:rsidRDefault="009414A5" w:rsidP="003B12B9">
      <w:pPr>
        <w:spacing w:after="0" w:line="360" w:lineRule="auto"/>
        <w:ind w:firstLine="720"/>
        <w:jc w:val="both"/>
      </w:pPr>
      <w:r w:rsidRPr="009414A5">
        <w:rPr>
          <w:rFonts w:ascii="Times New Roman" w:hAnsi="Times New Roman" w:cs="Times New Roman"/>
          <w:sz w:val="28"/>
          <w:szCs w:val="28"/>
        </w:rPr>
        <w:t>Các ngôn ngữ lập trình như .Net, Java, C++… đều tương thích với ngôn ngữ PHP. Điều này đảm bảo website xây dựng bằng PHP sẽ hoạt động tốt trên cả hệ trình duyệt Firefox, Chrome, Bing</w:t>
      </w:r>
    </w:p>
    <w:p w14:paraId="4DE541AB" w14:textId="3FC220B2" w:rsidR="00454D6C" w:rsidRPr="009414A5"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1.2.2. </w:t>
      </w:r>
      <w:r w:rsidR="00454D6C" w:rsidRPr="00110EA8">
        <w:rPr>
          <w:rFonts w:cstheme="majorHAnsi"/>
          <w:b/>
          <w:bCs/>
          <w:i/>
          <w:iCs/>
          <w:color w:val="auto"/>
          <w:sz w:val="28"/>
          <w:szCs w:val="28"/>
        </w:rPr>
        <w:t>Giới thiệu về mô hình</w:t>
      </w:r>
    </w:p>
    <w:p w14:paraId="02E0617A" w14:textId="1460F7F1" w:rsidR="00454D6C" w:rsidRPr="00110EA8"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1.2.3. Framework sử dụng</w:t>
      </w:r>
    </w:p>
    <w:p w14:paraId="32BF2360" w14:textId="576223FB" w:rsidR="00637E59" w:rsidRPr="00695D20" w:rsidRDefault="00CA0065" w:rsidP="00695D20">
      <w:pPr>
        <w:pStyle w:val="Heading3"/>
        <w:spacing w:before="0" w:line="360" w:lineRule="auto"/>
        <w:rPr>
          <w:rFonts w:cstheme="majorHAnsi"/>
          <w:b/>
          <w:bCs/>
          <w:i/>
          <w:iCs/>
          <w:color w:val="auto"/>
          <w:sz w:val="28"/>
          <w:szCs w:val="28"/>
          <w:lang w:val="en-US"/>
        </w:rPr>
      </w:pPr>
      <w:r w:rsidRPr="00110EA8">
        <w:rPr>
          <w:rFonts w:cstheme="majorHAnsi"/>
          <w:b/>
          <w:bCs/>
          <w:i/>
          <w:iCs/>
          <w:color w:val="auto"/>
          <w:sz w:val="28"/>
          <w:szCs w:val="28"/>
        </w:rPr>
        <w:t xml:space="preserve">1.2.4. </w:t>
      </w:r>
      <w:r w:rsidR="00454D6C" w:rsidRPr="00110EA8">
        <w:rPr>
          <w:rFonts w:cstheme="majorHAnsi"/>
          <w:b/>
          <w:bCs/>
          <w:i/>
          <w:iCs/>
          <w:color w:val="auto"/>
          <w:sz w:val="28"/>
          <w:szCs w:val="28"/>
        </w:rPr>
        <w:t>Cơ sở dữ liệu</w:t>
      </w:r>
    </w:p>
    <w:p w14:paraId="46E348E1" w14:textId="1FFCA92C"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rPr>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14:paraId="35424547" w14:textId="186FC91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Quá trình hình thành và phát triển của MySQL được tóm tắt như sau:</w:t>
      </w:r>
    </w:p>
    <w:p w14:paraId="4A6873A8" w14:textId="29DCC398"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 xml:space="preserve">Công ty </w:t>
      </w:r>
      <w:r w:rsidR="00695D20" w:rsidRPr="00695D20">
        <w:rPr>
          <w:rFonts w:asciiTheme="majorHAnsi" w:hAnsiTheme="majorHAnsi" w:cstheme="majorHAnsi"/>
          <w:sz w:val="28"/>
          <w:szCs w:val="28"/>
          <w:lang w:val="en-US"/>
        </w:rPr>
        <w:t>Thụy</w:t>
      </w:r>
      <w:r w:rsidRPr="00695D20">
        <w:rPr>
          <w:rFonts w:asciiTheme="majorHAnsi" w:hAnsiTheme="majorHAnsi" w:cstheme="majorHAnsi"/>
          <w:sz w:val="28"/>
          <w:szCs w:val="28"/>
          <w:lang w:val="en-US"/>
        </w:rPr>
        <w:t xml:space="preserve"> Điển MySQL AB phát triển MySQL vào năm 1994.</w:t>
      </w:r>
    </w:p>
    <w:p w14:paraId="2429DD15"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Phiên bản đầu tiên của MySQL phát hành năm 1995</w:t>
      </w:r>
    </w:p>
    <w:p w14:paraId="75133B6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Công ty Sun Microsystems mua lại MySQL AB trong năm 2008</w:t>
      </w:r>
    </w:p>
    <w:p w14:paraId="7DDBCBC4"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Năm 2010 tập đoàn Oracle thâu tóm Sun Microsystems. Ngay lúc đó, đội ngũ phát triển của MySQL tách MySQL ra thành 1 nhánh riêng gọi là MariaDB. Oracle tiếp tục phát triển MySQL lên phiên bản 5.5.</w:t>
      </w:r>
    </w:p>
    <w:p w14:paraId="7425121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2013 MySQL phát hành phiên bản 5.6</w:t>
      </w:r>
    </w:p>
    <w:p w14:paraId="4D34E2B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2015 MySQL phát hành phiên bản 5.7</w:t>
      </w:r>
    </w:p>
    <w:p w14:paraId="00EB3E69"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MySQL đang được phát triển lên phiên bản 8.0</w:t>
      </w:r>
    </w:p>
    <w:p w14:paraId="1101039B" w14:textId="5BC5FC23"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MySQL hiện nay có 2 phiên bản miễn phí (MySQL Community Server) và có phí (Enterprise Server).</w:t>
      </w:r>
    </w:p>
    <w:p w14:paraId="70ECD534" w14:textId="77777777" w:rsidR="006C1D9F" w:rsidRDefault="006C1D9F" w:rsidP="00695D20">
      <w:pPr>
        <w:spacing w:after="0" w:line="360" w:lineRule="auto"/>
        <w:ind w:firstLine="720"/>
        <w:jc w:val="both"/>
        <w:rPr>
          <w:rFonts w:asciiTheme="majorHAnsi" w:hAnsiTheme="majorHAnsi" w:cstheme="majorHAnsi"/>
          <w:b/>
          <w:bCs/>
          <w:sz w:val="28"/>
          <w:szCs w:val="28"/>
        </w:rPr>
      </w:pPr>
    </w:p>
    <w:p w14:paraId="05EB2573" w14:textId="0DA43E0B" w:rsidR="00637E59" w:rsidRPr="00637E59" w:rsidRDefault="00637E59" w:rsidP="00695D20">
      <w:pPr>
        <w:spacing w:after="0" w:line="360" w:lineRule="auto"/>
        <w:ind w:firstLine="720"/>
        <w:jc w:val="both"/>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lastRenderedPageBreak/>
        <w:t>Ưu điểm:</w:t>
      </w:r>
    </w:p>
    <w:p w14:paraId="68204032"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Dễ sử dụng: MySQL là cơ sở dữ liệu tốc độ cao, ổn định, dễ sử dụng và hoạt động trên nhiều hệ điều hành cung cấp một hệ thống lớn các hàm tiện ích rất mạnh.</w:t>
      </w:r>
    </w:p>
    <w:p w14:paraId="384BA0B2"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Độ bảo mật cao:  MySQL rất thích hợp cho các ứng dụng có truy cập CSDL trên Internet khi sở hữu nhiều nhiều tính năng bảo mật thậm chí là ở cấp cao.</w:t>
      </w:r>
    </w:p>
    <w:p w14:paraId="4860A108"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Đa tính năng: MySQL hỗ trợ rất nhiều chức năng SQL được mong chờ từ một hệ quản trị cơ sở dữ liệu quan hệ cả trực tiếp lẫn gián tiếp.</w:t>
      </w:r>
    </w:p>
    <w:p w14:paraId="3E0E9DFA"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Khả năng mở rộng và mạnh mẽ: MySQL có thể xử lý rất nhiều dữ liệu và hơn thế nữa nó có thể được mở rộng nếu cần thiết.</w:t>
      </w:r>
    </w:p>
    <w:p w14:paraId="5EFCBB13" w14:textId="05DC9B4D"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Nhanh chóng: Việc đưa ra một số tiêu chuẩn cho phép MySQL để làm việc rất hiệu quả và tiết kiệm chi phí, do đó nó làm tăng tốc độ thực thi.</w:t>
      </w:r>
    </w:p>
    <w:p w14:paraId="27BBFF2E" w14:textId="256C4228" w:rsidR="00637E59" w:rsidRPr="00637E59" w:rsidRDefault="00637E59" w:rsidP="00695D20">
      <w:pPr>
        <w:spacing w:after="0" w:line="360" w:lineRule="auto"/>
        <w:ind w:firstLine="720"/>
        <w:jc w:val="both"/>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t>Nhược điểm:</w:t>
      </w:r>
    </w:p>
    <w:p w14:paraId="2B03C2F5"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Giới hạn: Theo thiết kế, MySQL không có ý định làm tất cả và nó đi kèm với các hạn chế về chức năng mà một vào ứng dụng có thể cần.</w:t>
      </w:r>
    </w:p>
    <w:p w14:paraId="4A5AE9E0"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927DEE9" w14:textId="1CCB0B0C"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p>
    <w:p w14:paraId="5F75B7D9" w14:textId="67C3FC47" w:rsidR="00F07E08" w:rsidRPr="006C1D9F" w:rsidRDefault="00F07E08" w:rsidP="00695D20">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2. </w:t>
      </w:r>
      <w:r w:rsidR="00CA0065" w:rsidRPr="006C1D9F">
        <w:rPr>
          <w:rFonts w:cstheme="majorHAnsi"/>
          <w:b/>
          <w:bCs/>
          <w:color w:val="auto"/>
        </w:rPr>
        <w:t>KẾT QUẢ NGHIÊN CỨU</w:t>
      </w:r>
    </w:p>
    <w:p w14:paraId="421AE6C9" w14:textId="5AB6DFC2" w:rsidR="00F07E08" w:rsidRPr="00F07E0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2.1. </w:t>
      </w:r>
      <w:r w:rsidR="00AA2F46" w:rsidRPr="00995058">
        <w:rPr>
          <w:rFonts w:cstheme="majorHAnsi"/>
          <w:b/>
          <w:bCs/>
          <w:color w:val="auto"/>
          <w:sz w:val="28"/>
          <w:szCs w:val="28"/>
        </w:rPr>
        <w:t>Phân tích hệ thống</w:t>
      </w:r>
    </w:p>
    <w:p w14:paraId="1D147687" w14:textId="3D22446D"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2.1.1. </w:t>
      </w:r>
      <w:r w:rsidR="00CB3DE7" w:rsidRPr="00110EA8">
        <w:rPr>
          <w:rFonts w:cstheme="majorHAnsi"/>
          <w:b/>
          <w:bCs/>
          <w:i/>
          <w:iCs/>
          <w:color w:val="auto"/>
          <w:sz w:val="28"/>
          <w:szCs w:val="28"/>
        </w:rPr>
        <w:t>Mô tả nghiệp vụ của hệ thống</w:t>
      </w:r>
    </w:p>
    <w:p w14:paraId="3AD96513" w14:textId="474381CB"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2.1.2. </w:t>
      </w:r>
      <w:r w:rsidR="00CB3DE7" w:rsidRPr="00110EA8">
        <w:rPr>
          <w:rFonts w:cstheme="majorHAnsi"/>
          <w:b/>
          <w:bCs/>
          <w:i/>
          <w:iCs/>
          <w:color w:val="auto"/>
          <w:sz w:val="28"/>
          <w:szCs w:val="28"/>
        </w:rPr>
        <w:t>Yêu cầu chức năng</w:t>
      </w:r>
    </w:p>
    <w:p w14:paraId="6F525951" w14:textId="385D3E69" w:rsidR="000C171F"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2.1.3. </w:t>
      </w:r>
      <w:r w:rsidR="00CB3DE7" w:rsidRPr="00110EA8">
        <w:rPr>
          <w:rFonts w:cstheme="majorHAnsi"/>
          <w:b/>
          <w:bCs/>
          <w:i/>
          <w:iCs/>
          <w:color w:val="auto"/>
          <w:sz w:val="28"/>
          <w:szCs w:val="28"/>
        </w:rPr>
        <w:t>Yêu cầu phi chức năng</w:t>
      </w:r>
    </w:p>
    <w:p w14:paraId="3AF7A3BC" w14:textId="6349A9E0"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2.2. </w:t>
      </w:r>
      <w:r w:rsidR="000C171F" w:rsidRPr="00995058">
        <w:rPr>
          <w:rFonts w:cstheme="majorHAnsi"/>
          <w:b/>
          <w:bCs/>
          <w:color w:val="auto"/>
          <w:sz w:val="28"/>
          <w:szCs w:val="28"/>
        </w:rPr>
        <w:t>Các tác nhân hệ thống</w:t>
      </w:r>
    </w:p>
    <w:p w14:paraId="4EECC2F1" w14:textId="46967615" w:rsidR="000C171F" w:rsidRPr="00995058" w:rsidRDefault="000C171F" w:rsidP="00995058">
      <w:pPr>
        <w:pStyle w:val="Heading2"/>
        <w:spacing w:before="0" w:line="360" w:lineRule="auto"/>
        <w:jc w:val="both"/>
        <w:rPr>
          <w:rFonts w:cstheme="majorHAnsi"/>
          <w:b/>
          <w:bCs/>
          <w:color w:val="auto"/>
          <w:sz w:val="28"/>
          <w:szCs w:val="28"/>
        </w:rPr>
      </w:pPr>
      <w:r w:rsidRPr="00995058">
        <w:rPr>
          <w:rFonts w:cstheme="majorHAnsi"/>
          <w:b/>
          <w:bCs/>
          <w:color w:val="auto"/>
          <w:sz w:val="28"/>
          <w:szCs w:val="28"/>
        </w:rPr>
        <w:t xml:space="preserve">2.3. Các </w:t>
      </w:r>
      <w:r w:rsidR="00C3738F" w:rsidRPr="00995058">
        <w:rPr>
          <w:rFonts w:cstheme="majorHAnsi"/>
          <w:b/>
          <w:bCs/>
          <w:color w:val="auto"/>
          <w:sz w:val="28"/>
          <w:szCs w:val="28"/>
        </w:rPr>
        <w:t xml:space="preserve">chức năng </w:t>
      </w:r>
      <w:r w:rsidR="0017305C" w:rsidRPr="00995058">
        <w:rPr>
          <w:rFonts w:cstheme="majorHAnsi"/>
          <w:b/>
          <w:bCs/>
          <w:color w:val="auto"/>
          <w:sz w:val="28"/>
          <w:szCs w:val="28"/>
        </w:rPr>
        <w:t>của hệ thống</w:t>
      </w:r>
    </w:p>
    <w:p w14:paraId="492DE138" w14:textId="48578AA2"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1</w:t>
      </w:r>
      <w:r w:rsidRPr="00F07E08">
        <w:rPr>
          <w:rFonts w:cstheme="majorHAnsi"/>
          <w:b/>
          <w:bCs/>
          <w:i/>
          <w:iCs/>
          <w:color w:val="auto"/>
          <w:sz w:val="28"/>
          <w:szCs w:val="28"/>
        </w:rPr>
        <w:t xml:space="preserve">. </w:t>
      </w:r>
      <w:r w:rsidR="00EB1143" w:rsidRPr="00110EA8">
        <w:rPr>
          <w:rFonts w:cstheme="majorHAnsi"/>
          <w:b/>
          <w:bCs/>
          <w:i/>
          <w:iCs/>
          <w:color w:val="auto"/>
          <w:sz w:val="28"/>
          <w:szCs w:val="28"/>
        </w:rPr>
        <w:t xml:space="preserve">Biểu đồ Usecase </w:t>
      </w:r>
      <w:r w:rsidR="005C741D">
        <w:rPr>
          <w:rFonts w:cstheme="majorHAnsi"/>
          <w:b/>
          <w:bCs/>
          <w:i/>
          <w:iCs/>
          <w:color w:val="auto"/>
          <w:sz w:val="28"/>
          <w:szCs w:val="28"/>
        </w:rPr>
        <w:t>tổng quan</w:t>
      </w:r>
    </w:p>
    <w:p w14:paraId="5F4EC2F8" w14:textId="475C74BA" w:rsidR="005C741D" w:rsidRDefault="005C741D" w:rsidP="005C741D">
      <w:r w:rsidRPr="004C1440">
        <w:rPr>
          <w:rFonts w:ascii="Times New Roman" w:hAnsi="Times New Roman" w:cs="Times New Roman"/>
          <w:noProof/>
          <w:sz w:val="28"/>
          <w:szCs w:val="28"/>
        </w:rPr>
        <w:drawing>
          <wp:inline distT="0" distB="0" distL="0" distR="0" wp14:anchorId="40F6F0BE" wp14:editId="5C7E7573">
            <wp:extent cx="4046849" cy="5080635"/>
            <wp:effectExtent l="0" t="0" r="0" b="5715"/>
            <wp:docPr id="21308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3632" name=""/>
                    <pic:cNvPicPr/>
                  </pic:nvPicPr>
                  <pic:blipFill>
                    <a:blip r:embed="rId10"/>
                    <a:stretch>
                      <a:fillRect/>
                    </a:stretch>
                  </pic:blipFill>
                  <pic:spPr>
                    <a:xfrm>
                      <a:off x="0" y="0"/>
                      <a:ext cx="4060708" cy="5098035"/>
                    </a:xfrm>
                    <a:prstGeom prst="rect">
                      <a:avLst/>
                    </a:prstGeom>
                  </pic:spPr>
                </pic:pic>
              </a:graphicData>
            </a:graphic>
          </wp:inline>
        </w:drawing>
      </w:r>
    </w:p>
    <w:p w14:paraId="69E14D6A" w14:textId="0363CED4" w:rsidR="005C741D" w:rsidRPr="005C741D" w:rsidRDefault="005C741D" w:rsidP="005C741D">
      <w:r w:rsidRPr="00585324">
        <w:rPr>
          <w:rFonts w:ascii="Times New Roman" w:hAnsi="Times New Roman" w:cs="Times New Roman"/>
          <w:noProof/>
          <w:sz w:val="28"/>
          <w:szCs w:val="28"/>
        </w:rPr>
        <w:lastRenderedPageBreak/>
        <w:drawing>
          <wp:inline distT="0" distB="0" distL="0" distR="0" wp14:anchorId="27023D09" wp14:editId="1BEC4795">
            <wp:extent cx="4344182" cy="4516120"/>
            <wp:effectExtent l="0" t="0" r="0" b="0"/>
            <wp:docPr id="1783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9032" name=""/>
                    <pic:cNvPicPr/>
                  </pic:nvPicPr>
                  <pic:blipFill>
                    <a:blip r:embed="rId11"/>
                    <a:stretch>
                      <a:fillRect/>
                    </a:stretch>
                  </pic:blipFill>
                  <pic:spPr>
                    <a:xfrm>
                      <a:off x="0" y="0"/>
                      <a:ext cx="4355690" cy="4528084"/>
                    </a:xfrm>
                    <a:prstGeom prst="rect">
                      <a:avLst/>
                    </a:prstGeom>
                  </pic:spPr>
                </pic:pic>
              </a:graphicData>
            </a:graphic>
          </wp:inline>
        </w:drawing>
      </w:r>
    </w:p>
    <w:p w14:paraId="6A3EE85C" w14:textId="0A650544" w:rsidR="005D46C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2</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phân rã</w:t>
      </w:r>
    </w:p>
    <w:p w14:paraId="5D6A7AD9" w14:textId="460B3943" w:rsidR="00C3738F" w:rsidRPr="00F07E08" w:rsidRDefault="00C3738F"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2.3.3. Mô tả chi tiết Usecase</w:t>
      </w:r>
    </w:p>
    <w:p w14:paraId="4A9FA5E1" w14:textId="6B555FAE" w:rsidR="00BA6237" w:rsidRPr="00695D20" w:rsidRDefault="00F07E08" w:rsidP="00695D20">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C3738F" w:rsidRPr="00110EA8">
        <w:rPr>
          <w:rFonts w:cstheme="majorHAnsi"/>
          <w:b/>
          <w:bCs/>
          <w:i/>
          <w:iCs/>
          <w:color w:val="auto"/>
          <w:sz w:val="28"/>
          <w:szCs w:val="28"/>
        </w:rPr>
        <w:t>4</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lớp chi tiết</w:t>
      </w:r>
    </w:p>
    <w:p w14:paraId="2F9D2FA0" w14:textId="341ED5FF"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2.2.5. </w:t>
      </w:r>
      <w:r w:rsidR="00EB1143" w:rsidRPr="00110EA8">
        <w:rPr>
          <w:rFonts w:cstheme="majorHAnsi"/>
          <w:b/>
          <w:bCs/>
          <w:i/>
          <w:iCs/>
          <w:color w:val="auto"/>
          <w:sz w:val="28"/>
          <w:szCs w:val="28"/>
        </w:rPr>
        <w:t>Biểu đồ tuần tự</w:t>
      </w:r>
    </w:p>
    <w:p w14:paraId="6ACE2842" w14:textId="1022AA50" w:rsidR="00F07E08" w:rsidRPr="009A63C6"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w:t>
      </w:r>
      <w:r w:rsidR="00173471" w:rsidRPr="009A63C6">
        <w:rPr>
          <w:rFonts w:cstheme="majorHAnsi"/>
          <w:b/>
          <w:bCs/>
          <w:color w:val="auto"/>
          <w:sz w:val="28"/>
          <w:szCs w:val="28"/>
        </w:rPr>
        <w:t>4</w:t>
      </w:r>
      <w:r w:rsidRPr="00F07E08">
        <w:rPr>
          <w:rFonts w:cstheme="majorHAnsi"/>
          <w:b/>
          <w:bCs/>
          <w:color w:val="auto"/>
          <w:sz w:val="28"/>
          <w:szCs w:val="28"/>
        </w:rPr>
        <w:t>. Mô hình hoá dữ liệu</w:t>
      </w:r>
    </w:p>
    <w:p w14:paraId="079D75C6" w14:textId="3FAD4FA5" w:rsidR="00767A95" w:rsidRPr="00F07E08" w:rsidRDefault="00767A95"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w:t>
      </w:r>
      <w:r w:rsidR="00173471" w:rsidRPr="00BA6237">
        <w:rPr>
          <w:rFonts w:cstheme="majorHAnsi"/>
          <w:b/>
          <w:bCs/>
          <w:i/>
          <w:iCs/>
          <w:color w:val="auto"/>
          <w:sz w:val="28"/>
          <w:szCs w:val="28"/>
        </w:rPr>
        <w:t>4</w:t>
      </w:r>
      <w:r w:rsidRPr="00BA6237">
        <w:rPr>
          <w:rFonts w:cstheme="majorHAnsi"/>
          <w:b/>
          <w:bCs/>
          <w:i/>
          <w:iCs/>
          <w:color w:val="auto"/>
          <w:sz w:val="28"/>
          <w:szCs w:val="28"/>
        </w:rPr>
        <w:t>.</w:t>
      </w:r>
      <w:r w:rsidR="00BA6237">
        <w:rPr>
          <w:rFonts w:cstheme="majorHAnsi"/>
          <w:b/>
          <w:bCs/>
          <w:i/>
          <w:iCs/>
          <w:color w:val="auto"/>
          <w:sz w:val="28"/>
          <w:szCs w:val="28"/>
        </w:rPr>
        <w:t>1</w:t>
      </w:r>
      <w:r w:rsidRPr="00BA6237">
        <w:rPr>
          <w:rFonts w:cstheme="majorHAnsi"/>
          <w:b/>
          <w:bCs/>
          <w:i/>
          <w:iCs/>
          <w:color w:val="auto"/>
          <w:sz w:val="28"/>
          <w:szCs w:val="28"/>
        </w:rPr>
        <w:t>. Chi tiết các bảng dữ liệu</w:t>
      </w:r>
    </w:p>
    <w:p w14:paraId="01EB5CF9" w14:textId="0B8F7F82"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767A95" w:rsidRPr="00BA6237">
        <w:rPr>
          <w:rFonts w:cstheme="majorHAnsi"/>
          <w:b/>
          <w:bCs/>
          <w:i/>
          <w:iCs/>
          <w:color w:val="auto"/>
          <w:sz w:val="28"/>
          <w:szCs w:val="28"/>
        </w:rPr>
        <w:t>2</w:t>
      </w:r>
      <w:r w:rsidRPr="00F07E08">
        <w:rPr>
          <w:rFonts w:cstheme="majorHAnsi"/>
          <w:b/>
          <w:bCs/>
          <w:i/>
          <w:iCs/>
          <w:color w:val="auto"/>
          <w:sz w:val="28"/>
          <w:szCs w:val="28"/>
        </w:rPr>
        <w:t>. Biểu đồ thực thể liên kết mức Logic</w:t>
      </w:r>
    </w:p>
    <w:p w14:paraId="00B0C658" w14:textId="4615907D"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173471" w:rsidRPr="00BA6237">
        <w:rPr>
          <w:rFonts w:cstheme="majorHAnsi"/>
          <w:b/>
          <w:bCs/>
          <w:i/>
          <w:iCs/>
          <w:color w:val="auto"/>
          <w:sz w:val="28"/>
          <w:szCs w:val="28"/>
        </w:rPr>
        <w:t>3</w:t>
      </w:r>
      <w:r w:rsidRPr="00F07E08">
        <w:rPr>
          <w:rFonts w:cstheme="majorHAnsi"/>
          <w:b/>
          <w:bCs/>
          <w:i/>
          <w:iCs/>
          <w:color w:val="auto"/>
          <w:sz w:val="28"/>
          <w:szCs w:val="28"/>
        </w:rPr>
        <w:t>. Biểu đồ thực thể liên kết mức vật lý</w:t>
      </w:r>
    </w:p>
    <w:p w14:paraId="5AABD322" w14:textId="77777777" w:rsidR="00F07E08" w:rsidRPr="00F07E08"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2.5. Thiết kế giao diện</w:t>
      </w:r>
    </w:p>
    <w:p w14:paraId="0CCFA239" w14:textId="77777777" w:rsidR="00F07E08" w:rsidRDefault="00F07E08" w:rsidP="00F07E08">
      <w:pPr>
        <w:jc w:val="both"/>
        <w:rPr>
          <w:rFonts w:asciiTheme="majorHAnsi" w:hAnsiTheme="majorHAnsi" w:cstheme="majorHAnsi"/>
          <w:sz w:val="28"/>
          <w:szCs w:val="28"/>
        </w:rPr>
      </w:pPr>
      <w:r w:rsidRPr="00F07E08">
        <w:rPr>
          <w:rFonts w:asciiTheme="majorHAnsi" w:hAnsiTheme="majorHAnsi" w:cstheme="majorHAnsi"/>
          <w:sz w:val="28"/>
          <w:szCs w:val="28"/>
        </w:rPr>
        <w:t> *Hình dung giao diện ở đây*</w:t>
      </w:r>
    </w:p>
    <w:p w14:paraId="132CF5B8" w14:textId="35033988" w:rsidR="00173471" w:rsidRPr="009A63C6" w:rsidRDefault="00173471"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lastRenderedPageBreak/>
        <w:t>2.6. Kết quả giao diện</w:t>
      </w:r>
    </w:p>
    <w:p w14:paraId="6D56693F" w14:textId="36340AD3" w:rsidR="00173471"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2.6.1. Giao diện Frontend</w:t>
      </w:r>
    </w:p>
    <w:p w14:paraId="02D1225F" w14:textId="3E84967D" w:rsidR="009A63C6"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2.6.2. Giao diện Backend</w:t>
      </w:r>
    </w:p>
    <w:p w14:paraId="05FBAD27" w14:textId="6DF9A918" w:rsidR="009A63C6" w:rsidRPr="00F07E08" w:rsidRDefault="009A63C6"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t>2.7. Kiểm thử phần mềm</w:t>
      </w:r>
    </w:p>
    <w:p w14:paraId="7564ACEE" w14:textId="77777777" w:rsidR="006C1D9F" w:rsidRDefault="006C1D9F">
      <w:pPr>
        <w:rPr>
          <w:rFonts w:asciiTheme="majorHAnsi" w:eastAsiaTheme="majorEastAsia" w:hAnsiTheme="majorHAnsi" w:cstheme="majorHAnsi"/>
          <w:b/>
          <w:bCs/>
          <w:sz w:val="28"/>
          <w:szCs w:val="28"/>
        </w:rPr>
      </w:pPr>
      <w:r>
        <w:rPr>
          <w:rFonts w:cstheme="majorHAnsi"/>
          <w:b/>
          <w:bCs/>
          <w:sz w:val="28"/>
          <w:szCs w:val="28"/>
        </w:rPr>
        <w:br w:type="page"/>
      </w:r>
    </w:p>
    <w:p w14:paraId="148F1EDB" w14:textId="48BC2859" w:rsidR="00F07E08" w:rsidRPr="006C1D9F" w:rsidRDefault="00F07E08" w:rsidP="006C1D9F">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3. </w:t>
      </w:r>
      <w:r w:rsidR="009A63C6" w:rsidRPr="006C1D9F">
        <w:rPr>
          <w:rFonts w:cstheme="majorHAnsi"/>
          <w:b/>
          <w:bCs/>
          <w:color w:val="auto"/>
        </w:rPr>
        <w:t>KẾT LUẬN VÀ BÀI HỌC KINH NGHIỆM</w:t>
      </w:r>
    </w:p>
    <w:p w14:paraId="519F693C" w14:textId="7DB3607A"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3.1. </w:t>
      </w:r>
      <w:r w:rsidR="00457FF2" w:rsidRPr="00681465">
        <w:rPr>
          <w:rFonts w:cstheme="majorHAnsi"/>
          <w:b/>
          <w:bCs/>
          <w:color w:val="auto"/>
          <w:sz w:val="28"/>
          <w:szCs w:val="28"/>
        </w:rPr>
        <w:t xml:space="preserve">Kiến thức đã học được </w:t>
      </w:r>
    </w:p>
    <w:p w14:paraId="6B950D0B" w14:textId="41F755D8"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3.2. </w:t>
      </w:r>
      <w:r w:rsidR="00457FF2" w:rsidRPr="00681465">
        <w:rPr>
          <w:rFonts w:cstheme="majorHAnsi"/>
          <w:b/>
          <w:bCs/>
          <w:color w:val="auto"/>
          <w:sz w:val="28"/>
          <w:szCs w:val="28"/>
        </w:rPr>
        <w:t xml:space="preserve">Bài học kinh nghiệm </w:t>
      </w:r>
    </w:p>
    <w:p w14:paraId="0619FF10" w14:textId="1AA4C7F8" w:rsidR="00F07E08" w:rsidRPr="00681465"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3.3 </w:t>
      </w:r>
      <w:r w:rsidR="00457FF2" w:rsidRPr="00681465">
        <w:rPr>
          <w:rFonts w:cstheme="majorHAnsi"/>
          <w:b/>
          <w:bCs/>
          <w:color w:val="auto"/>
          <w:sz w:val="28"/>
          <w:szCs w:val="28"/>
        </w:rPr>
        <w:t>Tính khả thi của đề tài</w:t>
      </w:r>
    </w:p>
    <w:p w14:paraId="17DAB157" w14:textId="10DF9F94" w:rsidR="00457FF2" w:rsidRPr="00F07E08" w:rsidRDefault="00457FF2" w:rsidP="00681465">
      <w:pPr>
        <w:pStyle w:val="Heading2"/>
        <w:spacing w:before="0" w:line="360" w:lineRule="auto"/>
        <w:jc w:val="both"/>
        <w:rPr>
          <w:rFonts w:cstheme="majorHAnsi"/>
          <w:b/>
          <w:bCs/>
          <w:color w:val="auto"/>
          <w:sz w:val="28"/>
          <w:szCs w:val="28"/>
        </w:rPr>
      </w:pPr>
      <w:r w:rsidRPr="00681465">
        <w:rPr>
          <w:rFonts w:cstheme="majorHAnsi"/>
          <w:b/>
          <w:bCs/>
          <w:color w:val="auto"/>
          <w:sz w:val="28"/>
          <w:szCs w:val="28"/>
        </w:rPr>
        <w:t>3.</w:t>
      </w:r>
      <w:r w:rsidR="00681465" w:rsidRPr="00681465">
        <w:rPr>
          <w:rFonts w:cstheme="majorHAnsi"/>
          <w:b/>
          <w:bCs/>
          <w:color w:val="auto"/>
          <w:sz w:val="28"/>
          <w:szCs w:val="28"/>
        </w:rPr>
        <w:t>4. Những thuận lợi và khó khăn</w:t>
      </w:r>
    </w:p>
    <w:p w14:paraId="71C709A7" w14:textId="77777777" w:rsidR="000778F6" w:rsidRDefault="000778F6">
      <w:pPr>
        <w:rPr>
          <w:rFonts w:asciiTheme="majorHAnsi" w:eastAsiaTheme="majorEastAsia" w:hAnsiTheme="majorHAnsi" w:cstheme="majorHAnsi"/>
          <w:b/>
          <w:bCs/>
          <w:sz w:val="28"/>
          <w:szCs w:val="28"/>
        </w:rPr>
      </w:pPr>
      <w:r>
        <w:rPr>
          <w:rFonts w:cstheme="majorHAnsi"/>
          <w:b/>
          <w:bCs/>
          <w:sz w:val="28"/>
          <w:szCs w:val="28"/>
        </w:rPr>
        <w:br w:type="page"/>
      </w:r>
    </w:p>
    <w:p w14:paraId="0257343D" w14:textId="3F030441" w:rsidR="00F07E08" w:rsidRPr="000778F6" w:rsidRDefault="00F07E08" w:rsidP="000778F6">
      <w:pPr>
        <w:pStyle w:val="Heading1"/>
        <w:spacing w:before="0" w:line="360" w:lineRule="auto"/>
        <w:jc w:val="center"/>
        <w:rPr>
          <w:rFonts w:cstheme="majorHAnsi"/>
          <w:b/>
          <w:bCs/>
          <w:color w:val="auto"/>
        </w:rPr>
      </w:pPr>
      <w:r w:rsidRPr="000778F6">
        <w:rPr>
          <w:rFonts w:cstheme="majorHAnsi"/>
          <w:b/>
          <w:bCs/>
          <w:color w:val="auto"/>
        </w:rPr>
        <w:lastRenderedPageBreak/>
        <w:t>TÀI LIỆU THAM KHẢO</w:t>
      </w:r>
    </w:p>
    <w:p w14:paraId="0F11DE72" w14:textId="77777777" w:rsidR="00CA2361" w:rsidRPr="00F07E08" w:rsidRDefault="00CA2361" w:rsidP="00F07E08">
      <w:pPr>
        <w:jc w:val="both"/>
        <w:rPr>
          <w:rFonts w:asciiTheme="majorHAnsi" w:hAnsiTheme="majorHAnsi" w:cstheme="majorHAnsi"/>
          <w:sz w:val="28"/>
          <w:szCs w:val="28"/>
        </w:rPr>
      </w:pPr>
    </w:p>
    <w:sectPr w:rsidR="00CA2361" w:rsidRPr="00F07E08" w:rsidSect="00F07E08">
      <w:pgSz w:w="11906" w:h="16838"/>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094"/>
    <w:multiLevelType w:val="multilevel"/>
    <w:tmpl w:val="C6B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AA6"/>
    <w:multiLevelType w:val="hybridMultilevel"/>
    <w:tmpl w:val="1640F7D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A0E2664"/>
    <w:multiLevelType w:val="hybridMultilevel"/>
    <w:tmpl w:val="162E2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F452FF6"/>
    <w:multiLevelType w:val="hybridMultilevel"/>
    <w:tmpl w:val="3C0600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BA10262"/>
    <w:multiLevelType w:val="hybridMultilevel"/>
    <w:tmpl w:val="E0B03D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DD2408"/>
    <w:multiLevelType w:val="hybridMultilevel"/>
    <w:tmpl w:val="20AE2AC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686413C"/>
    <w:multiLevelType w:val="hybridMultilevel"/>
    <w:tmpl w:val="9B5ED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441000948">
    <w:abstractNumId w:val="0"/>
  </w:num>
  <w:num w:numId="2" w16cid:durableId="1987278241">
    <w:abstractNumId w:val="6"/>
  </w:num>
  <w:num w:numId="3" w16cid:durableId="947084581">
    <w:abstractNumId w:val="3"/>
  </w:num>
  <w:num w:numId="4" w16cid:durableId="1551989935">
    <w:abstractNumId w:val="1"/>
  </w:num>
  <w:num w:numId="5" w16cid:durableId="354428962">
    <w:abstractNumId w:val="5"/>
  </w:num>
  <w:num w:numId="6" w16cid:durableId="394857453">
    <w:abstractNumId w:val="2"/>
  </w:num>
  <w:num w:numId="7" w16cid:durableId="527137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89"/>
    <w:rsid w:val="00067D36"/>
    <w:rsid w:val="000778F6"/>
    <w:rsid w:val="000A64BE"/>
    <w:rsid w:val="000C171F"/>
    <w:rsid w:val="000E1358"/>
    <w:rsid w:val="00110EA8"/>
    <w:rsid w:val="00113A74"/>
    <w:rsid w:val="00122A08"/>
    <w:rsid w:val="00152E59"/>
    <w:rsid w:val="0017305C"/>
    <w:rsid w:val="00173471"/>
    <w:rsid w:val="001C5500"/>
    <w:rsid w:val="001F7286"/>
    <w:rsid w:val="002021C4"/>
    <w:rsid w:val="0029339E"/>
    <w:rsid w:val="00320851"/>
    <w:rsid w:val="003751D1"/>
    <w:rsid w:val="003B12B9"/>
    <w:rsid w:val="003E1249"/>
    <w:rsid w:val="00435802"/>
    <w:rsid w:val="00454D6C"/>
    <w:rsid w:val="00457FF2"/>
    <w:rsid w:val="00474C43"/>
    <w:rsid w:val="004E31AE"/>
    <w:rsid w:val="005554D6"/>
    <w:rsid w:val="005C741D"/>
    <w:rsid w:val="005D46C8"/>
    <w:rsid w:val="005E4E8C"/>
    <w:rsid w:val="00637E59"/>
    <w:rsid w:val="00641ED6"/>
    <w:rsid w:val="006623CA"/>
    <w:rsid w:val="00681465"/>
    <w:rsid w:val="00695D20"/>
    <w:rsid w:val="006C1D9F"/>
    <w:rsid w:val="00717D0C"/>
    <w:rsid w:val="00767A95"/>
    <w:rsid w:val="007C3CA8"/>
    <w:rsid w:val="00886B4E"/>
    <w:rsid w:val="008F0B89"/>
    <w:rsid w:val="00925DB7"/>
    <w:rsid w:val="00932EE4"/>
    <w:rsid w:val="009414A5"/>
    <w:rsid w:val="00995058"/>
    <w:rsid w:val="009A2B22"/>
    <w:rsid w:val="009A63C6"/>
    <w:rsid w:val="009D11EB"/>
    <w:rsid w:val="00A367C7"/>
    <w:rsid w:val="00A63F5F"/>
    <w:rsid w:val="00AA2F46"/>
    <w:rsid w:val="00BA6237"/>
    <w:rsid w:val="00BE51DC"/>
    <w:rsid w:val="00BF1FE7"/>
    <w:rsid w:val="00C3738F"/>
    <w:rsid w:val="00C40A67"/>
    <w:rsid w:val="00CA0065"/>
    <w:rsid w:val="00CA2361"/>
    <w:rsid w:val="00CB3DE7"/>
    <w:rsid w:val="00CB5FA2"/>
    <w:rsid w:val="00CC0F20"/>
    <w:rsid w:val="00CD25EA"/>
    <w:rsid w:val="00D15E10"/>
    <w:rsid w:val="00D3014A"/>
    <w:rsid w:val="00D339EF"/>
    <w:rsid w:val="00D407E9"/>
    <w:rsid w:val="00D9045F"/>
    <w:rsid w:val="00E05947"/>
    <w:rsid w:val="00E1037C"/>
    <w:rsid w:val="00E53F09"/>
    <w:rsid w:val="00E77AD6"/>
    <w:rsid w:val="00EB1143"/>
    <w:rsid w:val="00F07E08"/>
    <w:rsid w:val="00F653C6"/>
    <w:rsid w:val="00FD7E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6A22"/>
  <w15:chartTrackingRefBased/>
  <w15:docId w15:val="{FDFDF9E3-6CDF-423C-8372-1185997F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B7"/>
  </w:style>
  <w:style w:type="paragraph" w:styleId="Heading1">
    <w:name w:val="heading 1"/>
    <w:basedOn w:val="Normal"/>
    <w:next w:val="Normal"/>
    <w:link w:val="Heading1Char"/>
    <w:uiPriority w:val="9"/>
    <w:qFormat/>
    <w:rsid w:val="00E7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14A5"/>
    <w:rPr>
      <w:color w:val="0563C1" w:themeColor="hyperlink"/>
      <w:u w:val="single"/>
    </w:rPr>
  </w:style>
  <w:style w:type="paragraph" w:styleId="ListParagraph">
    <w:name w:val="List Paragraph"/>
    <w:basedOn w:val="Normal"/>
    <w:uiPriority w:val="34"/>
    <w:qFormat/>
    <w:rsid w:val="00695D20"/>
    <w:pPr>
      <w:ind w:left="720"/>
      <w:contextualSpacing/>
    </w:pPr>
  </w:style>
  <w:style w:type="table" w:styleId="TableGrid">
    <w:name w:val="Table Grid"/>
    <w:basedOn w:val="TableNormal"/>
    <w:uiPriority w:val="39"/>
    <w:rsid w:val="001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8567">
      <w:bodyDiv w:val="1"/>
      <w:marLeft w:val="0"/>
      <w:marRight w:val="0"/>
      <w:marTop w:val="0"/>
      <w:marBottom w:val="0"/>
      <w:divBdr>
        <w:top w:val="none" w:sz="0" w:space="0" w:color="auto"/>
        <w:left w:val="none" w:sz="0" w:space="0" w:color="auto"/>
        <w:bottom w:val="none" w:sz="0" w:space="0" w:color="auto"/>
        <w:right w:val="none" w:sz="0" w:space="0" w:color="auto"/>
      </w:divBdr>
    </w:div>
    <w:div w:id="923539350">
      <w:bodyDiv w:val="1"/>
      <w:marLeft w:val="0"/>
      <w:marRight w:val="0"/>
      <w:marTop w:val="0"/>
      <w:marBottom w:val="0"/>
      <w:divBdr>
        <w:top w:val="none" w:sz="0" w:space="0" w:color="auto"/>
        <w:left w:val="none" w:sz="0" w:space="0" w:color="auto"/>
        <w:bottom w:val="none" w:sz="0" w:space="0" w:color="auto"/>
        <w:right w:val="none" w:sz="0" w:space="0" w:color="auto"/>
      </w:divBdr>
    </w:div>
    <w:div w:id="1157571773">
      <w:bodyDiv w:val="1"/>
      <w:marLeft w:val="0"/>
      <w:marRight w:val="0"/>
      <w:marTop w:val="0"/>
      <w:marBottom w:val="0"/>
      <w:divBdr>
        <w:top w:val="none" w:sz="0" w:space="0" w:color="auto"/>
        <w:left w:val="none" w:sz="0" w:space="0" w:color="auto"/>
        <w:bottom w:val="none" w:sz="0" w:space="0" w:color="auto"/>
        <w:right w:val="none" w:sz="0" w:space="0" w:color="auto"/>
      </w:divBdr>
    </w:div>
    <w:div w:id="1202404993">
      <w:bodyDiv w:val="1"/>
      <w:marLeft w:val="0"/>
      <w:marRight w:val="0"/>
      <w:marTop w:val="0"/>
      <w:marBottom w:val="0"/>
      <w:divBdr>
        <w:top w:val="none" w:sz="0" w:space="0" w:color="auto"/>
        <w:left w:val="none" w:sz="0" w:space="0" w:color="auto"/>
        <w:bottom w:val="none" w:sz="0" w:space="0" w:color="auto"/>
        <w:right w:val="none" w:sz="0" w:space="0" w:color="auto"/>
      </w:divBdr>
    </w:div>
    <w:div w:id="1462000471">
      <w:bodyDiv w:val="1"/>
      <w:marLeft w:val="0"/>
      <w:marRight w:val="0"/>
      <w:marTop w:val="0"/>
      <w:marBottom w:val="0"/>
      <w:divBdr>
        <w:top w:val="none" w:sz="0" w:space="0" w:color="auto"/>
        <w:left w:val="none" w:sz="0" w:space="0" w:color="auto"/>
        <w:bottom w:val="none" w:sz="0" w:space="0" w:color="auto"/>
        <w:right w:val="none" w:sz="0" w:space="0" w:color="auto"/>
      </w:divBdr>
    </w:div>
    <w:div w:id="1678462875">
      <w:bodyDiv w:val="1"/>
      <w:marLeft w:val="0"/>
      <w:marRight w:val="0"/>
      <w:marTop w:val="0"/>
      <w:marBottom w:val="0"/>
      <w:divBdr>
        <w:top w:val="none" w:sz="0" w:space="0" w:color="auto"/>
        <w:left w:val="none" w:sz="0" w:space="0" w:color="auto"/>
        <w:bottom w:val="none" w:sz="0" w:space="0" w:color="auto"/>
        <w:right w:val="none" w:sz="0" w:space="0" w:color="auto"/>
      </w:divBdr>
    </w:div>
    <w:div w:id="1684241839">
      <w:bodyDiv w:val="1"/>
      <w:marLeft w:val="0"/>
      <w:marRight w:val="0"/>
      <w:marTop w:val="0"/>
      <w:marBottom w:val="0"/>
      <w:divBdr>
        <w:top w:val="none" w:sz="0" w:space="0" w:color="auto"/>
        <w:left w:val="none" w:sz="0" w:space="0" w:color="auto"/>
        <w:bottom w:val="none" w:sz="0" w:space="0" w:color="auto"/>
        <w:right w:val="none" w:sz="0" w:space="0" w:color="auto"/>
      </w:divBdr>
    </w:div>
    <w:div w:id="17405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ebaoe.com/thiet-ke-web-wordpress-gi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E8DA-82BB-4CA8-ABDE-4539C825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Quang Vu Duy</cp:lastModifiedBy>
  <cp:revision>40</cp:revision>
  <dcterms:created xsi:type="dcterms:W3CDTF">2024-09-22T23:32:00Z</dcterms:created>
  <dcterms:modified xsi:type="dcterms:W3CDTF">2024-10-06T13:49:00Z</dcterms:modified>
</cp:coreProperties>
</file>