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474" w:rsidRDefault="00485474" w:rsidP="00485474">
      <w:pPr>
        <w:rPr>
          <w:rFonts w:ascii="Times New Roman" w:hAnsi="Times New Roman" w:cs="Times New Roman"/>
          <w:sz w:val="36"/>
          <w:szCs w:val="36"/>
        </w:rPr>
      </w:pPr>
      <w:bookmarkStart w:id="0" w:name="_GoBack"/>
      <w:r w:rsidRPr="00485474">
        <w:rPr>
          <w:rFonts w:ascii="Times New Roman" w:hAnsi="Times New Roman" w:cs="Times New Roman"/>
          <w:sz w:val="36"/>
          <w:szCs w:val="36"/>
        </w:rPr>
        <w:t>Trong cuộc sống sinh hoạt hàng ngày anh (chị) đã vận dụng các chức năng của tiền tệ như thế nào?</w:t>
      </w:r>
    </w:p>
    <w:bookmarkEnd w:id="0"/>
    <w:p w:rsidR="00485474" w:rsidRPr="00485474" w:rsidRDefault="00485474" w:rsidP="00485474">
      <w:pPr>
        <w:pStyle w:val="ListParagraph"/>
        <w:numPr>
          <w:ilvl w:val="0"/>
          <w:numId w:val="1"/>
        </w:numPr>
        <w:rPr>
          <w:rFonts w:ascii="Times New Roman" w:hAnsi="Times New Roman" w:cs="Times New Roman"/>
          <w:sz w:val="36"/>
          <w:szCs w:val="36"/>
        </w:rPr>
      </w:pPr>
      <w:r w:rsidRPr="00485474">
        <w:rPr>
          <w:rFonts w:ascii="Times New Roman" w:hAnsi="Times New Roman" w:cs="Times New Roman"/>
          <w:sz w:val="36"/>
          <w:szCs w:val="36"/>
        </w:rPr>
        <w:t>Làm phương tiện lưu thông: Em đã tự làm những sản phẩm Hanmade sau đó đem bán cho các bạn để lấy tiền. Em tiếp tục dùng số tiền đó để mua một số vật liệu còn thiếu để làm hàng và bán cho các bạn.</w:t>
      </w:r>
    </w:p>
    <w:p w:rsidR="00485474" w:rsidRPr="00485474" w:rsidRDefault="00485474" w:rsidP="00485474">
      <w:pPr>
        <w:pStyle w:val="ListParagraph"/>
        <w:numPr>
          <w:ilvl w:val="0"/>
          <w:numId w:val="1"/>
        </w:numPr>
        <w:rPr>
          <w:rFonts w:ascii="Times New Roman" w:hAnsi="Times New Roman" w:cs="Times New Roman"/>
          <w:sz w:val="36"/>
          <w:szCs w:val="36"/>
        </w:rPr>
      </w:pPr>
      <w:r w:rsidRPr="00485474">
        <w:rPr>
          <w:rFonts w:ascii="Times New Roman" w:hAnsi="Times New Roman" w:cs="Times New Roman"/>
          <w:sz w:val="36"/>
          <w:szCs w:val="36"/>
        </w:rPr>
        <w:t>Làm phương tiện thanh toán: Em dùng số tiền của mình để mua những hàng hóa, đồ dùng học tập hàng ngày…</w:t>
      </w:r>
    </w:p>
    <w:p w:rsidR="0093363B" w:rsidRPr="00485474" w:rsidRDefault="00485474" w:rsidP="00485474">
      <w:pPr>
        <w:pStyle w:val="ListParagraph"/>
        <w:numPr>
          <w:ilvl w:val="0"/>
          <w:numId w:val="1"/>
        </w:numPr>
        <w:rPr>
          <w:rFonts w:ascii="Times New Roman" w:hAnsi="Times New Roman" w:cs="Times New Roman"/>
          <w:sz w:val="36"/>
          <w:szCs w:val="36"/>
        </w:rPr>
      </w:pPr>
      <w:r w:rsidRPr="00485474">
        <w:rPr>
          <w:rFonts w:ascii="Times New Roman" w:hAnsi="Times New Roman" w:cs="Times New Roman"/>
          <w:sz w:val="36"/>
          <w:szCs w:val="36"/>
        </w:rPr>
        <w:t>Làm phương tiện cất trữ: em đã dùng những đồng tiền mà mình có được như tiền lì xì, tiền thưởng học sinh giỏi, tiền bố mẹ thưởng điểm 10 để bỏ vào con lợn tiết kiệm.</w:t>
      </w:r>
    </w:p>
    <w:sectPr w:rsidR="0093363B" w:rsidRPr="00485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855D32"/>
    <w:multiLevelType w:val="hybridMultilevel"/>
    <w:tmpl w:val="3AE28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474"/>
    <w:rsid w:val="00485474"/>
    <w:rsid w:val="009336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2721E5-11E6-4936-9B44-423142108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4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2022-03-18T10:01:00Z</dcterms:created>
  <dcterms:modified xsi:type="dcterms:W3CDTF">2022-03-18T10:04:00Z</dcterms:modified>
</cp:coreProperties>
</file>