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45214">
      <w:pPr>
        <w:rPr>
          <w:rFonts w:ascii="Segoe UI" w:hAnsi="Segoe UI" w:eastAsia="Segoe UI" w:cs="Segoe UI"/>
          <w:i w:val="0"/>
          <w:iCs w:val="0"/>
          <w:caps w:val="0"/>
          <w:color w:val="081B3A"/>
          <w:spacing w:val="3"/>
          <w:sz w:val="22"/>
          <w:szCs w:val="22"/>
          <w:shd w:val="clear" w:fill="DBEBFF"/>
        </w:rPr>
      </w:pPr>
      <w:r>
        <w:rPr>
          <w:rFonts w:ascii="Segoe UI" w:hAnsi="Segoe UI" w:eastAsia="Segoe UI" w:cs="Segoe UI"/>
          <w:i w:val="0"/>
          <w:iCs w:val="0"/>
          <w:caps w:val="0"/>
          <w:color w:val="081B3A"/>
          <w:spacing w:val="3"/>
          <w:sz w:val="22"/>
          <w:szCs w:val="22"/>
          <w:shd w:val="clear" w:fill="DBEBFF"/>
        </w:rPr>
        <w:t>Thiết lập lịch chiếu phim:</w:t>
      </w:r>
    </w:p>
    <w:p w14:paraId="47073C24">
      <w:r>
        <w:rPr>
          <w:rFonts w:ascii="Segoe UI" w:hAnsi="Segoe UI" w:eastAsia="Segoe UI" w:cs="Segoe UI"/>
          <w:i w:val="0"/>
          <w:iCs w:val="0"/>
          <w:caps w:val="0"/>
          <w:color w:val="081B3A"/>
          <w:spacing w:val="3"/>
          <w:sz w:val="22"/>
          <w:szCs w:val="22"/>
          <w:shd w:val="clear" w:fill="DBEBFF"/>
        </w:rPr>
        <w:t xml:space="preserve"> Nhân viên quản lý lịch lập kế hoạch chiếu các bộ phim mới và đang chiếu Phân bố suất chiếu dựa trên độ hot của phim, dung lượng phòng chiếu và khung giờ đẹp Xác định thời gian bắt đầu và kết thúc mỗi suất chiếu, tính cả thời gian quảng cáo Quản lý rạp phê duyệt lịch chiếu cuối cùng Quản lý suất chiếu: Thêm suất chiếu mới với đầy đủ thông tin: phim, phòng, giờ bắt đầu, giờ kết thúc Hệ thống tự động kiểm tra tính khả thi của suất chiếu (không trùng lặp phòng/thời gian) Tính toán thời gian đệm giữa các suất chiếu (thường 15-30 phút) để dọn dẹp, chuẩn bị phòng Đảm bảo suất chiếu nằm trong khung giờ hoạt động của rạp Điều chỉnh lịch chiếu: Sửa đổi suất chiếu khi cần (thay đổi giờ, phòng chiếu, phim) Hủy suất chiếu trong trường hợp đặc biệt (sự cố kỹ thuật, lượng đặt vé quá thấp) Thêm suất chiếu đặc biệt: suất sớm, suất khuya, suất chiếu riêng cho nhóm Cập nhật lịch khi có phim mới hoặc khi phim kết thúc thời gian chiếu Phân bổ phòng chiếu: Ghép phim với phòng chiếu phù hợp với định dạng (2D, 3D, IMAX, 4DX...) Phân bổ phòng lớn cho phim mới/hot và phòng nhỏ hơn cho phim đã chiếu lâu Đảm bảo hiệu quả sử dụng phòng chiếu, tối ưu công suất rạp Báo cáo và hiển thị lịch chiếu: Xuất bản lịch chiếu lên website/ứng dụng để khách hàng đặt vé Tạo báo cáo lịch chiếu cho quản lý rạp phim Cập nhật trạng thái suất chiếu (còn vé, gần đầy, hết vé) Thông báo khi có thay đổi lịch chiếu đến các bên liên quan Giải thích sơ đồ Use Case Sơ đồ PlantUML thể hiện các tác nhân và chức năng chính trong module quản lý lịch chiếu và suất chiếu: Các tác nhân (actors): Nhân viên quản lý lịch: Người trực tiếp thao tác và quản lý lịch chiếu Quản lý rạp phim: Người phê duyệt lịch chiếu và xem báo cáo Hệ thống bán vé: Sử dụng thông tin lịch chiếu để hiển thị cho khách hàng Khách hàng: Người xem lịch chiếu để chọn phim và đặt vé Quản lý phim: Cung cấp thông tin phim mới cần lập lịch chiếu Các trường hợp sử </w:t>
      </w:r>
      <w:bookmarkStart w:id="0" w:name="_GoBack"/>
      <w:bookmarkEnd w:id="0"/>
      <w:r>
        <w:rPr>
          <w:rFonts w:ascii="Segoe UI" w:hAnsi="Segoe UI" w:eastAsia="Segoe UI" w:cs="Segoe UI"/>
          <w:i w:val="0"/>
          <w:iCs w:val="0"/>
          <w:caps w:val="0"/>
          <w:color w:val="081B3A"/>
          <w:spacing w:val="3"/>
          <w:sz w:val="22"/>
          <w:szCs w:val="22"/>
          <w:shd w:val="clear" w:fill="DBEBFF"/>
        </w:rPr>
        <w:t>dụng (use cases) chính: Lập lịch chiếu phim: Xác định kế hoạch chiếu phim trong khoảng thời gian Thêm suất chiếu mới: Tạo suất chiếu với thông tin cụ thể Sửa đổi suất chiếu: Cập nhật thông tin suất chiếu Hủy suất chiếu: Xóa suất chiếu khỏi lịch Phân bổ phòng chiếu: Ghép phim với phòng chiếu phù hợp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0090D"/>
    <w:rsid w:val="4880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2025-03-13T10:12:00Z</dcterms:created>
  <dc:creator>lam.trinhquang</dc:creator>
  <cp:lastModifiedBy>lam.trinhquang</cp:lastModifiedBy>
  <dcterms:modified xsi:type="dcterms:W3CDTF">2025-03-13T10:14:13Z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488B7C02145B47F595F57BD8474DFD35_11</vt:lpwstr>
  </property>
</Properties>
</file>