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commentRangeStart w:id="0"/>
      <w:commentRangeStart w:id="1"/>
      <w:r w:rsidRPr="00000000" w:rsidR="00000000" w:rsidDel="00000000">
        <w:rPr>
          <w:b w:val="1"/>
          <w:sz w:val="28"/>
          <w:rtl w:val="0"/>
        </w:rPr>
        <w:t xml:space="preserve">CẮM TRẠI</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Một nhóm gồm n bạn, sau khi kết thúc công việc ở cơ quan, tất cả đã thống nhất sẽ đi cắm trại tại Vườn quốc gia Cúc Phương. Tuy nhiên, trước khi đi, mỗi người đều muốn quay về nhà mình để chuẩn bị đồ dùng cá nhân. Họ đã thống nhất thuê một số chiếc taxi để di chuyển. Mỗi chiếc taxi chỉ chở được không quá năm người, do đó cần phải chia n người thành một số nhóm, mỗi nhóm không quá 5 người. Mỗi nhóm sẽ sử dụng một chiếc taxi di chuyển từ cơ quan (địa điểm 0) đến lần lượt nhà của từng người trong nhóm (nhà của người thứ i là địa điểm i) rồi đến Vườn quốc gia Cúc Phương (địa điểm n+1). Vì chi phí thuê taxi rất đắt, do đó số lượng taxi được thuê là vừa đủ cho n người.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Yêu cầu: </w:t>
      </w:r>
      <w:r w:rsidRPr="00000000" w:rsidR="00000000" w:rsidDel="00000000">
        <w:rPr>
          <w:rtl w:val="0"/>
        </w:rPr>
        <w:t xml:space="preserve">Cho m tuyến đường hai chiều, tuyến đường thứ k cho biết có thể di chuyển từ địa điểm i[k]</w:t>
      </w:r>
      <w:r w:rsidRPr="00000000" w:rsidR="00000000" w:rsidDel="00000000">
        <w:rPr>
          <w:rtl w:val="0"/>
        </w:rPr>
        <w:t xml:space="preserve"> đến j[k] mất t</w:t>
      </w:r>
      <w:r w:rsidRPr="00000000" w:rsidR="00000000" w:rsidDel="00000000">
        <w:rPr>
          <w:vertAlign w:val="subscript"/>
          <w:rtl w:val="0"/>
        </w:rPr>
        <w:t xml:space="preserve">i[k],j[k]</w:t>
      </w:r>
      <w:r w:rsidRPr="00000000" w:rsidR="00000000" w:rsidDel="00000000">
        <w:rPr>
          <w:rtl w:val="0"/>
        </w:rPr>
        <w:t xml:space="preserve"> phút, thời gian taxi dừng và đợi một người nào đó trong nhóm là w phút. Hãy tìm cách chia nhóm và cách di chuyển để nhóm đến Vườn quốc gia muộn nhất là sớm nhất.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Dòng đầu chứa 3 số nguyên n,m,w (n &lt;= 15; m &lt;= 1000; w &lt;= 10</w:t>
      </w:r>
      <w:r w:rsidRPr="00000000" w:rsidR="00000000" w:rsidDel="00000000">
        <w:rPr>
          <w:vertAlign w:val="superscript"/>
          <w:rtl w:val="0"/>
        </w:rPr>
        <w:t xml:space="preserve">9</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m dòng sau, dòng thứ i chứa 3 số i[k], j[k], t</w:t>
      </w:r>
      <w:r w:rsidRPr="00000000" w:rsidR="00000000" w:rsidDel="00000000">
        <w:rPr>
          <w:vertAlign w:val="subscript"/>
          <w:rtl w:val="0"/>
        </w:rPr>
        <w:t xml:space="preserve">i[k],j[k]</w:t>
      </w:r>
      <w:r w:rsidRPr="00000000" w:rsidR="00000000" w:rsidDel="00000000">
        <w:rPr>
          <w:rtl w:val="0"/>
        </w:rPr>
        <w:t xml:space="preserve"> (0 &lt;= i[k], j[k] &lt;= n + 1; t</w:t>
      </w:r>
      <w:r w:rsidRPr="00000000" w:rsidR="00000000" w:rsidDel="00000000">
        <w:rPr>
          <w:vertAlign w:val="subscript"/>
          <w:rtl w:val="0"/>
        </w:rPr>
        <w:t xml:space="preserve">i[k],j[k]</w:t>
      </w:r>
      <w:r w:rsidRPr="00000000" w:rsidR="00000000" w:rsidDel="00000000">
        <w:rPr>
          <w:rtl w:val="0"/>
        </w:rPr>
        <w:t xml:space="preserve"> &lt;= 10</w:t>
      </w:r>
      <w:r w:rsidRPr="00000000" w:rsidR="00000000" w:rsidDel="00000000">
        <w:rPr>
          <w:vertAlign w:val="superscript"/>
          <w:rtl w:val="0"/>
        </w:rPr>
        <w:t xml:space="preserve">9</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Output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Gồm một dòng chứa một số là thời điểm của nhóm đến muộn nhất tính từ thời điểm 0 là thời điểm cả nhóm xuất phát từ cơ quan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camp.inp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camp.out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2 5 10</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0 1 25</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1 2 25</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2 3 25</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0 2 20</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1 3 20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85</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Chú ý: </w:t>
      </w:r>
      <w:r w:rsidRPr="00000000" w:rsidR="00000000" w:rsidDel="00000000">
        <w:rPr>
          <w:rtl w:val="0"/>
        </w:rPr>
        <w:t xml:space="preserve">Có 50% số test n &lt;= 5.</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3-10-20T04:41:50Z" w:author="Quang Nhut Lam-Nguy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Đọc DL: Cung (i,j) giữ lại cung có chi phí thấp nhất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Tìm đường đi ngắn nhất giữa mọi cặp đỉnh (FLOYD)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Duyệt hoán vị của 1,2,..n =&gt; New[1],New[2],...New[n]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=&gt; C[0,New[1]] + C[New[1],New[2]] ..... + C[New[n-1],New[n]] + C[New[n],New[n+1]] + w*n</w:t>
      </w:r>
    </w:p>
  </w:comment>
  <w:comment w:id="1" w:date="2013-10-20T04:41:50Z" w:author="Quang Nhut Lam-Nguy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PHƯƠNG PHÁP NGON HƠN: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(Quy hoạch động)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Thay thế QHĐ bằng 5 vòng for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Chuẩn bị với 1 tập t (không quá 5 người) thì mất bao nhiêu thời gian?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(Một nhóm không quá 5 người di 1 taxi mất thời gian bao nhiêu?)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i1:=1 to 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for i2:=1 to n do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for i3:=1 to n do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for i5:=1 to n do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{i1,i2,....,i5}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0 -&gt; i1 -&gt; i2 -&gt; i3 -&gt; ... -&gt; n+1 + w*số người trong nhóm.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B2: Tính một tập t bất kỳ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(Quy hoạch động}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Chia n người thành k nhóm (k số taxi)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CAMP.docx</dc:title>
</cp:coreProperties>
</file>