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B89AEB" w14:textId="77777777" w:rsidR="00A469D6" w:rsidRPr="00C838C0" w:rsidRDefault="00000000" w:rsidP="00C838C0">
      <w:pPr>
        <w:pStyle w:val="Heading1"/>
        <w:jc w:val="center"/>
      </w:pPr>
      <w:r w:rsidRPr="00C838C0">
        <w:t>BÁO CÁO QUẢN LÝ PHẠM VI DỰ ÁN</w:t>
      </w:r>
    </w:p>
    <w:p w14:paraId="418289C3" w14:textId="77777777" w:rsidR="00C838C0" w:rsidRPr="00C838C0" w:rsidRDefault="00C838C0" w:rsidP="00C838C0">
      <w:pPr>
        <w:rPr>
          <w:rFonts w:ascii="Times New Roman" w:hAnsi="Times New Roman" w:cs="Times New Roman"/>
          <w:sz w:val="24"/>
          <w:szCs w:val="24"/>
          <w:lang w:val="vi-VN"/>
        </w:rPr>
      </w:pPr>
    </w:p>
    <w:tbl>
      <w:tblPr>
        <w:tblW w:w="95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43"/>
        <w:gridCol w:w="6663"/>
      </w:tblGrid>
      <w:tr w:rsidR="00CC1E69" w:rsidRPr="00C838C0" w14:paraId="3116817D" w14:textId="77777777" w:rsidTr="00475316">
        <w:tc>
          <w:tcPr>
            <w:tcW w:w="2843" w:type="dxa"/>
            <w:tcBorders>
              <w:top w:val="single" w:sz="6" w:space="0" w:color="auto"/>
              <w:left w:val="single" w:sz="6" w:space="0" w:color="auto"/>
              <w:bottom w:val="single" w:sz="6" w:space="0" w:color="auto"/>
              <w:right w:val="single" w:sz="6" w:space="0" w:color="auto"/>
            </w:tcBorders>
            <w:shd w:val="clear" w:color="auto" w:fill="FFFFFF"/>
            <w:hideMark/>
          </w:tcPr>
          <w:p w14:paraId="521F8A1C" w14:textId="77777777" w:rsidR="00CC1E69" w:rsidRPr="00C838C0" w:rsidRDefault="00CC1E69" w:rsidP="00475316">
            <w:pPr>
              <w:spacing w:after="0" w:line="240" w:lineRule="auto"/>
              <w:textAlignment w:val="baseline"/>
              <w:rPr>
                <w:rFonts w:ascii="Times New Roman" w:eastAsia="Times New Roman" w:hAnsi="Times New Roman" w:cs="Times New Roman"/>
                <w:color w:val="0A0A0A"/>
                <w:sz w:val="24"/>
                <w:szCs w:val="24"/>
                <w:lang w:val="en-VN"/>
              </w:rPr>
            </w:pPr>
            <w:proofErr w:type="spellStart"/>
            <w:r w:rsidRPr="00C838C0">
              <w:rPr>
                <w:rFonts w:ascii="Times New Roman" w:eastAsia="Times New Roman" w:hAnsi="Times New Roman" w:cs="Times New Roman"/>
                <w:color w:val="0A0A0A"/>
                <w:sz w:val="24"/>
                <w:szCs w:val="24"/>
              </w:rPr>
              <w:t>Dự</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án</w:t>
            </w:r>
            <w:proofErr w:type="spellEnd"/>
            <w:r w:rsidRPr="00C838C0">
              <w:rPr>
                <w:rFonts w:ascii="Times New Roman" w:eastAsia="Times New Roman" w:hAnsi="Times New Roman" w:cs="Times New Roman"/>
                <w:color w:val="0A0A0A"/>
                <w:sz w:val="24"/>
                <w:szCs w:val="24"/>
                <w:lang w:val="en-VN"/>
              </w:rPr>
              <w:t> </w:t>
            </w:r>
          </w:p>
        </w:tc>
        <w:tc>
          <w:tcPr>
            <w:tcW w:w="6663" w:type="dxa"/>
            <w:tcBorders>
              <w:top w:val="single" w:sz="6" w:space="0" w:color="auto"/>
              <w:left w:val="single" w:sz="6" w:space="0" w:color="auto"/>
              <w:bottom w:val="single" w:sz="6" w:space="0" w:color="auto"/>
              <w:right w:val="single" w:sz="6" w:space="0" w:color="auto"/>
            </w:tcBorders>
            <w:shd w:val="clear" w:color="auto" w:fill="FFFFFF"/>
            <w:hideMark/>
          </w:tcPr>
          <w:p w14:paraId="1F022A1E" w14:textId="77777777" w:rsidR="00CC1E69" w:rsidRPr="00C838C0" w:rsidRDefault="00CC1E69" w:rsidP="00475316">
            <w:pPr>
              <w:spacing w:after="0" w:line="240" w:lineRule="auto"/>
              <w:textAlignment w:val="baseline"/>
              <w:rPr>
                <w:rFonts w:ascii="Times New Roman" w:eastAsia="Times New Roman" w:hAnsi="Times New Roman" w:cs="Times New Roman"/>
                <w:color w:val="0A0A0A"/>
                <w:sz w:val="24"/>
                <w:szCs w:val="24"/>
                <w:lang w:val="en-VN"/>
              </w:rPr>
            </w:pPr>
            <w:proofErr w:type="spellStart"/>
            <w:r w:rsidRPr="00C838C0">
              <w:rPr>
                <w:rFonts w:ascii="Times New Roman" w:eastAsia="Times New Roman" w:hAnsi="Times New Roman" w:cs="Times New Roman"/>
                <w:color w:val="0A0A0A"/>
                <w:sz w:val="24"/>
                <w:szCs w:val="24"/>
              </w:rPr>
              <w:t>Xây</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dựng</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hệ</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thống</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quản</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lý</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hàng</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hóa</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và</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kho</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bãi</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sản</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phẩm</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thời</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trang</w:t>
            </w:r>
            <w:proofErr w:type="spellEnd"/>
            <w:r w:rsidRPr="00C838C0">
              <w:rPr>
                <w:rFonts w:ascii="Times New Roman" w:eastAsia="Times New Roman" w:hAnsi="Times New Roman" w:cs="Times New Roman"/>
                <w:color w:val="0A0A0A"/>
                <w:sz w:val="24"/>
                <w:szCs w:val="24"/>
                <w:lang w:val="en-VN"/>
              </w:rPr>
              <w:t> </w:t>
            </w:r>
          </w:p>
        </w:tc>
      </w:tr>
      <w:tr w:rsidR="00CC1E69" w:rsidRPr="00C838C0" w14:paraId="02D354F7" w14:textId="77777777" w:rsidTr="00475316">
        <w:tc>
          <w:tcPr>
            <w:tcW w:w="2843" w:type="dxa"/>
            <w:tcBorders>
              <w:top w:val="single" w:sz="6" w:space="0" w:color="auto"/>
              <w:left w:val="single" w:sz="6" w:space="0" w:color="auto"/>
              <w:bottom w:val="single" w:sz="6" w:space="0" w:color="auto"/>
              <w:right w:val="single" w:sz="6" w:space="0" w:color="auto"/>
            </w:tcBorders>
            <w:shd w:val="clear" w:color="auto" w:fill="FFFFFF"/>
            <w:hideMark/>
          </w:tcPr>
          <w:p w14:paraId="477261EA" w14:textId="77777777" w:rsidR="00CC1E69" w:rsidRPr="00C838C0" w:rsidRDefault="00CC1E69" w:rsidP="00475316">
            <w:pPr>
              <w:spacing w:after="0" w:line="240" w:lineRule="auto"/>
              <w:textAlignment w:val="baseline"/>
              <w:rPr>
                <w:rFonts w:ascii="Times New Roman" w:eastAsia="Times New Roman" w:hAnsi="Times New Roman" w:cs="Times New Roman"/>
                <w:color w:val="0A0A0A"/>
                <w:sz w:val="24"/>
                <w:szCs w:val="24"/>
                <w:lang w:val="en-VN"/>
              </w:rPr>
            </w:pPr>
            <w:proofErr w:type="spellStart"/>
            <w:r w:rsidRPr="00C838C0">
              <w:rPr>
                <w:rFonts w:ascii="Times New Roman" w:eastAsia="Times New Roman" w:hAnsi="Times New Roman" w:cs="Times New Roman"/>
                <w:color w:val="0A0A0A"/>
                <w:sz w:val="24"/>
                <w:szCs w:val="24"/>
              </w:rPr>
              <w:t>Mã</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số</w:t>
            </w:r>
            <w:proofErr w:type="spellEnd"/>
            <w:r w:rsidRPr="00C838C0">
              <w:rPr>
                <w:rFonts w:ascii="Times New Roman" w:eastAsia="Times New Roman" w:hAnsi="Times New Roman" w:cs="Times New Roman"/>
                <w:color w:val="0A0A0A"/>
                <w:sz w:val="24"/>
                <w:szCs w:val="24"/>
                <w:lang w:val="en-VN"/>
              </w:rPr>
              <w:t> </w:t>
            </w:r>
          </w:p>
        </w:tc>
        <w:tc>
          <w:tcPr>
            <w:tcW w:w="6663" w:type="dxa"/>
            <w:tcBorders>
              <w:top w:val="single" w:sz="6" w:space="0" w:color="auto"/>
              <w:left w:val="single" w:sz="6" w:space="0" w:color="auto"/>
              <w:bottom w:val="single" w:sz="6" w:space="0" w:color="auto"/>
              <w:right w:val="single" w:sz="6" w:space="0" w:color="auto"/>
            </w:tcBorders>
            <w:shd w:val="clear" w:color="auto" w:fill="FFFFFF"/>
            <w:hideMark/>
          </w:tcPr>
          <w:p w14:paraId="0A232F1E" w14:textId="77777777" w:rsidR="00CC1E69" w:rsidRPr="00C838C0" w:rsidRDefault="00CC1E69" w:rsidP="00475316">
            <w:pPr>
              <w:spacing w:after="0" w:line="240" w:lineRule="auto"/>
              <w:textAlignment w:val="baseline"/>
              <w:rPr>
                <w:rFonts w:ascii="Times New Roman" w:eastAsia="Times New Roman" w:hAnsi="Times New Roman" w:cs="Times New Roman"/>
                <w:color w:val="0A0A0A"/>
                <w:sz w:val="24"/>
                <w:szCs w:val="24"/>
                <w:lang w:val="en-VN"/>
              </w:rPr>
            </w:pPr>
            <w:r w:rsidRPr="00C838C0">
              <w:rPr>
                <w:rFonts w:ascii="Times New Roman" w:eastAsia="Times New Roman" w:hAnsi="Times New Roman" w:cs="Times New Roman"/>
                <w:color w:val="0A0A0A"/>
                <w:sz w:val="24"/>
                <w:szCs w:val="24"/>
                <w:lang w:val="en-VN"/>
              </w:rPr>
              <w:t>CNTT20261_N01 </w:t>
            </w:r>
          </w:p>
        </w:tc>
      </w:tr>
      <w:tr w:rsidR="00CC1E69" w:rsidRPr="00C838C0" w14:paraId="4EA1D7A6" w14:textId="77777777" w:rsidTr="00475316">
        <w:tc>
          <w:tcPr>
            <w:tcW w:w="2843" w:type="dxa"/>
            <w:tcBorders>
              <w:top w:val="single" w:sz="6" w:space="0" w:color="auto"/>
              <w:left w:val="single" w:sz="6" w:space="0" w:color="auto"/>
              <w:bottom w:val="single" w:sz="6" w:space="0" w:color="auto"/>
              <w:right w:val="single" w:sz="6" w:space="0" w:color="auto"/>
            </w:tcBorders>
            <w:shd w:val="clear" w:color="auto" w:fill="FFFFFF"/>
            <w:hideMark/>
          </w:tcPr>
          <w:p w14:paraId="006F2AA7" w14:textId="77777777" w:rsidR="00CC1E69" w:rsidRPr="00C838C0" w:rsidRDefault="00CC1E69" w:rsidP="00475316">
            <w:pPr>
              <w:spacing w:after="0" w:line="240" w:lineRule="auto"/>
              <w:textAlignment w:val="baseline"/>
              <w:rPr>
                <w:rFonts w:ascii="Times New Roman" w:eastAsia="Times New Roman" w:hAnsi="Times New Roman" w:cs="Times New Roman"/>
                <w:color w:val="0A0A0A"/>
                <w:sz w:val="24"/>
                <w:szCs w:val="24"/>
                <w:lang w:val="en-VN"/>
              </w:rPr>
            </w:pPr>
            <w:proofErr w:type="spellStart"/>
            <w:r w:rsidRPr="00C838C0">
              <w:rPr>
                <w:rFonts w:ascii="Times New Roman" w:eastAsia="Times New Roman" w:hAnsi="Times New Roman" w:cs="Times New Roman"/>
                <w:color w:val="0A0A0A"/>
                <w:sz w:val="24"/>
                <w:szCs w:val="24"/>
              </w:rPr>
              <w:t>Thời</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gian</w:t>
            </w:r>
            <w:proofErr w:type="spellEnd"/>
            <w:r w:rsidRPr="00C838C0">
              <w:rPr>
                <w:rFonts w:ascii="Times New Roman" w:eastAsia="Times New Roman" w:hAnsi="Times New Roman" w:cs="Times New Roman"/>
                <w:color w:val="0A0A0A"/>
                <w:sz w:val="24"/>
                <w:szCs w:val="24"/>
                <w:lang w:val="en-VN"/>
              </w:rPr>
              <w:t> </w:t>
            </w:r>
          </w:p>
        </w:tc>
        <w:tc>
          <w:tcPr>
            <w:tcW w:w="6663" w:type="dxa"/>
            <w:tcBorders>
              <w:top w:val="single" w:sz="6" w:space="0" w:color="auto"/>
              <w:left w:val="single" w:sz="6" w:space="0" w:color="auto"/>
              <w:bottom w:val="single" w:sz="6" w:space="0" w:color="auto"/>
              <w:right w:val="single" w:sz="6" w:space="0" w:color="auto"/>
            </w:tcBorders>
            <w:shd w:val="clear" w:color="auto" w:fill="FFFFFF"/>
            <w:hideMark/>
          </w:tcPr>
          <w:p w14:paraId="43C3EE82" w14:textId="77777777" w:rsidR="00CC1E69" w:rsidRPr="00C838C0" w:rsidRDefault="00CC1E69" w:rsidP="00475316">
            <w:pPr>
              <w:spacing w:after="0" w:line="240" w:lineRule="auto"/>
              <w:textAlignment w:val="baseline"/>
              <w:rPr>
                <w:rFonts w:ascii="Times New Roman" w:eastAsia="Times New Roman" w:hAnsi="Times New Roman" w:cs="Times New Roman"/>
                <w:color w:val="0A0A0A"/>
                <w:sz w:val="24"/>
                <w:szCs w:val="24"/>
                <w:lang w:val="en-VN"/>
              </w:rPr>
            </w:pPr>
            <w:r w:rsidRPr="00C838C0">
              <w:rPr>
                <w:rFonts w:ascii="Times New Roman" w:eastAsia="Times New Roman" w:hAnsi="Times New Roman" w:cs="Times New Roman"/>
                <w:color w:val="0A0A0A"/>
                <w:sz w:val="24"/>
                <w:szCs w:val="24"/>
                <w:lang w:val="en-VN"/>
              </w:rPr>
              <w:t>01/09/2026 - 31/03/2027 </w:t>
            </w:r>
          </w:p>
        </w:tc>
      </w:tr>
      <w:tr w:rsidR="00CC1E69" w:rsidRPr="00C838C0" w14:paraId="361BDADC" w14:textId="77777777" w:rsidTr="00475316">
        <w:tc>
          <w:tcPr>
            <w:tcW w:w="2843" w:type="dxa"/>
            <w:tcBorders>
              <w:top w:val="single" w:sz="6" w:space="0" w:color="auto"/>
              <w:left w:val="single" w:sz="6" w:space="0" w:color="auto"/>
              <w:bottom w:val="single" w:sz="6" w:space="0" w:color="auto"/>
              <w:right w:val="single" w:sz="6" w:space="0" w:color="auto"/>
            </w:tcBorders>
            <w:shd w:val="clear" w:color="auto" w:fill="FFFFFF"/>
            <w:hideMark/>
          </w:tcPr>
          <w:p w14:paraId="31DACDA7" w14:textId="77777777" w:rsidR="00CC1E69" w:rsidRPr="00C838C0" w:rsidRDefault="00CC1E69" w:rsidP="00475316">
            <w:pPr>
              <w:spacing w:after="0" w:line="240" w:lineRule="auto"/>
              <w:textAlignment w:val="baseline"/>
              <w:rPr>
                <w:rFonts w:ascii="Times New Roman" w:eastAsia="Times New Roman" w:hAnsi="Times New Roman" w:cs="Times New Roman"/>
                <w:color w:val="0A0A0A"/>
                <w:sz w:val="24"/>
                <w:szCs w:val="24"/>
                <w:lang w:val="en-VN"/>
              </w:rPr>
            </w:pPr>
            <w:proofErr w:type="spellStart"/>
            <w:r w:rsidRPr="00C838C0">
              <w:rPr>
                <w:rFonts w:ascii="Times New Roman" w:eastAsia="Times New Roman" w:hAnsi="Times New Roman" w:cs="Times New Roman"/>
                <w:color w:val="0A0A0A"/>
                <w:sz w:val="24"/>
                <w:szCs w:val="24"/>
              </w:rPr>
              <w:t>Giám</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đốc</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dự</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án</w:t>
            </w:r>
            <w:proofErr w:type="spellEnd"/>
            <w:r w:rsidRPr="00C838C0">
              <w:rPr>
                <w:rFonts w:ascii="Times New Roman" w:eastAsia="Times New Roman" w:hAnsi="Times New Roman" w:cs="Times New Roman"/>
                <w:color w:val="0A0A0A"/>
                <w:sz w:val="24"/>
                <w:szCs w:val="24"/>
                <w:lang w:val="en-VN"/>
              </w:rPr>
              <w:t> </w:t>
            </w:r>
          </w:p>
        </w:tc>
        <w:tc>
          <w:tcPr>
            <w:tcW w:w="6663" w:type="dxa"/>
            <w:tcBorders>
              <w:top w:val="single" w:sz="6" w:space="0" w:color="auto"/>
              <w:left w:val="single" w:sz="6" w:space="0" w:color="auto"/>
              <w:bottom w:val="single" w:sz="6" w:space="0" w:color="auto"/>
              <w:right w:val="single" w:sz="6" w:space="0" w:color="auto"/>
            </w:tcBorders>
            <w:shd w:val="clear" w:color="auto" w:fill="FFFFFF"/>
            <w:hideMark/>
          </w:tcPr>
          <w:p w14:paraId="32104B0C" w14:textId="77777777" w:rsidR="00CC1E69" w:rsidRPr="00C838C0" w:rsidRDefault="00CC1E69" w:rsidP="00475316">
            <w:pPr>
              <w:spacing w:after="0" w:line="240" w:lineRule="auto"/>
              <w:textAlignment w:val="baseline"/>
              <w:rPr>
                <w:rFonts w:ascii="Times New Roman" w:eastAsia="Times New Roman" w:hAnsi="Times New Roman" w:cs="Times New Roman"/>
                <w:color w:val="0A0A0A"/>
                <w:sz w:val="24"/>
                <w:szCs w:val="24"/>
                <w:lang w:val="en-VN"/>
              </w:rPr>
            </w:pPr>
            <w:r w:rsidRPr="00C838C0">
              <w:rPr>
                <w:rFonts w:ascii="Times New Roman" w:eastAsia="Times New Roman" w:hAnsi="Times New Roman" w:cs="Times New Roman"/>
                <w:color w:val="0A0A0A"/>
                <w:sz w:val="24"/>
                <w:szCs w:val="24"/>
                <w:lang w:val="en-VN"/>
              </w:rPr>
              <w:t>Bùi Tuấn Anh </w:t>
            </w:r>
          </w:p>
        </w:tc>
      </w:tr>
      <w:tr w:rsidR="00CC1E69" w:rsidRPr="00C838C0" w14:paraId="35AE519E" w14:textId="77777777" w:rsidTr="00475316">
        <w:tc>
          <w:tcPr>
            <w:tcW w:w="2843" w:type="dxa"/>
            <w:tcBorders>
              <w:top w:val="single" w:sz="6" w:space="0" w:color="auto"/>
              <w:left w:val="single" w:sz="6" w:space="0" w:color="auto"/>
              <w:bottom w:val="single" w:sz="6" w:space="0" w:color="auto"/>
              <w:right w:val="single" w:sz="6" w:space="0" w:color="auto"/>
            </w:tcBorders>
            <w:shd w:val="clear" w:color="auto" w:fill="FFFFFF"/>
            <w:hideMark/>
          </w:tcPr>
          <w:p w14:paraId="65A7F90B" w14:textId="77777777" w:rsidR="00CC1E69" w:rsidRPr="00C838C0" w:rsidRDefault="00CC1E69" w:rsidP="00475316">
            <w:pPr>
              <w:spacing w:after="0" w:line="240" w:lineRule="auto"/>
              <w:textAlignment w:val="baseline"/>
              <w:rPr>
                <w:rFonts w:ascii="Times New Roman" w:eastAsia="Times New Roman" w:hAnsi="Times New Roman" w:cs="Times New Roman"/>
                <w:color w:val="0A0A0A"/>
                <w:sz w:val="24"/>
                <w:szCs w:val="24"/>
                <w:lang w:val="en-VN"/>
              </w:rPr>
            </w:pPr>
            <w:proofErr w:type="spellStart"/>
            <w:r w:rsidRPr="00C838C0">
              <w:rPr>
                <w:rFonts w:ascii="Times New Roman" w:eastAsia="Times New Roman" w:hAnsi="Times New Roman" w:cs="Times New Roman"/>
                <w:color w:val="0A0A0A"/>
                <w:sz w:val="24"/>
                <w:szCs w:val="24"/>
              </w:rPr>
              <w:t>Trưởng</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nhóm</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kỹ</w:t>
            </w:r>
            <w:proofErr w:type="spellEnd"/>
            <w:r w:rsidRPr="00C838C0">
              <w:rPr>
                <w:rFonts w:ascii="Times New Roman" w:eastAsia="Times New Roman" w:hAnsi="Times New Roman" w:cs="Times New Roman"/>
                <w:color w:val="0A0A0A"/>
                <w:sz w:val="24"/>
                <w:szCs w:val="24"/>
              </w:rPr>
              <w:t xml:space="preserve"> </w:t>
            </w:r>
            <w:proofErr w:type="spellStart"/>
            <w:r w:rsidRPr="00C838C0">
              <w:rPr>
                <w:rFonts w:ascii="Times New Roman" w:eastAsia="Times New Roman" w:hAnsi="Times New Roman" w:cs="Times New Roman"/>
                <w:color w:val="0A0A0A"/>
                <w:sz w:val="24"/>
                <w:szCs w:val="24"/>
              </w:rPr>
              <w:t>thuật</w:t>
            </w:r>
            <w:proofErr w:type="spellEnd"/>
            <w:r w:rsidRPr="00C838C0">
              <w:rPr>
                <w:rFonts w:ascii="Times New Roman" w:eastAsia="Times New Roman" w:hAnsi="Times New Roman" w:cs="Times New Roman"/>
                <w:color w:val="0A0A0A"/>
                <w:sz w:val="24"/>
                <w:szCs w:val="24"/>
                <w:lang w:val="en-VN"/>
              </w:rPr>
              <w:t> </w:t>
            </w:r>
          </w:p>
        </w:tc>
        <w:tc>
          <w:tcPr>
            <w:tcW w:w="6663" w:type="dxa"/>
            <w:tcBorders>
              <w:top w:val="single" w:sz="6" w:space="0" w:color="auto"/>
              <w:left w:val="single" w:sz="6" w:space="0" w:color="auto"/>
              <w:bottom w:val="single" w:sz="6" w:space="0" w:color="auto"/>
              <w:right w:val="single" w:sz="6" w:space="0" w:color="auto"/>
            </w:tcBorders>
            <w:shd w:val="clear" w:color="auto" w:fill="FFFFFF"/>
            <w:hideMark/>
          </w:tcPr>
          <w:p w14:paraId="780A1401" w14:textId="77777777" w:rsidR="00CC1E69" w:rsidRPr="00C838C0" w:rsidRDefault="00CC1E69" w:rsidP="00475316">
            <w:pPr>
              <w:spacing w:after="0" w:line="240" w:lineRule="auto"/>
              <w:textAlignment w:val="baseline"/>
              <w:rPr>
                <w:rFonts w:ascii="Times New Roman" w:eastAsia="Times New Roman" w:hAnsi="Times New Roman" w:cs="Times New Roman"/>
                <w:color w:val="0A0A0A"/>
                <w:sz w:val="24"/>
                <w:szCs w:val="24"/>
                <w:lang w:val="en-VN"/>
              </w:rPr>
            </w:pPr>
            <w:r w:rsidRPr="00C838C0">
              <w:rPr>
                <w:rFonts w:ascii="Times New Roman" w:eastAsia="Times New Roman" w:hAnsi="Times New Roman" w:cs="Times New Roman"/>
                <w:color w:val="0A0A0A"/>
                <w:sz w:val="24"/>
                <w:szCs w:val="24"/>
              </w:rPr>
              <w:t xml:space="preserve">Bùi Quốc </w:t>
            </w:r>
            <w:proofErr w:type="spellStart"/>
            <w:r w:rsidRPr="00C838C0">
              <w:rPr>
                <w:rFonts w:ascii="Times New Roman" w:eastAsia="Times New Roman" w:hAnsi="Times New Roman" w:cs="Times New Roman"/>
                <w:color w:val="0A0A0A"/>
                <w:sz w:val="24"/>
                <w:szCs w:val="24"/>
              </w:rPr>
              <w:t>Luýt</w:t>
            </w:r>
            <w:proofErr w:type="spellEnd"/>
            <w:r w:rsidRPr="00C838C0">
              <w:rPr>
                <w:rFonts w:ascii="Times New Roman" w:eastAsia="Times New Roman" w:hAnsi="Times New Roman" w:cs="Times New Roman"/>
                <w:color w:val="0A0A0A"/>
                <w:sz w:val="24"/>
                <w:szCs w:val="24"/>
                <w:lang w:val="en-VN"/>
              </w:rPr>
              <w:t> </w:t>
            </w:r>
          </w:p>
        </w:tc>
      </w:tr>
      <w:tr w:rsidR="00CC1E69" w:rsidRPr="00C838C0" w14:paraId="7D1544E8" w14:textId="77777777" w:rsidTr="00475316">
        <w:tc>
          <w:tcPr>
            <w:tcW w:w="2843" w:type="dxa"/>
            <w:tcBorders>
              <w:top w:val="single" w:sz="6" w:space="0" w:color="auto"/>
              <w:left w:val="single" w:sz="6" w:space="0" w:color="auto"/>
              <w:bottom w:val="single" w:sz="6" w:space="0" w:color="auto"/>
              <w:right w:val="single" w:sz="6" w:space="0" w:color="auto"/>
            </w:tcBorders>
            <w:shd w:val="clear" w:color="auto" w:fill="FFFFFF"/>
            <w:hideMark/>
          </w:tcPr>
          <w:p w14:paraId="7B7DD969" w14:textId="77777777" w:rsidR="00CC1E69" w:rsidRPr="00C838C0" w:rsidRDefault="00CC1E69" w:rsidP="00475316">
            <w:pPr>
              <w:spacing w:after="0" w:line="240" w:lineRule="auto"/>
              <w:textAlignment w:val="baseline"/>
              <w:rPr>
                <w:rFonts w:ascii="Times New Roman" w:eastAsia="Times New Roman" w:hAnsi="Times New Roman" w:cs="Times New Roman"/>
                <w:color w:val="0A0A0A"/>
                <w:sz w:val="24"/>
                <w:szCs w:val="24"/>
                <w:lang w:val="en-VN"/>
              </w:rPr>
            </w:pPr>
            <w:r w:rsidRPr="00C838C0">
              <w:rPr>
                <w:rFonts w:ascii="Times New Roman" w:eastAsia="Times New Roman" w:hAnsi="Times New Roman" w:cs="Times New Roman"/>
                <w:color w:val="0A0A0A"/>
                <w:sz w:val="24"/>
                <w:szCs w:val="24"/>
              </w:rPr>
              <w:t xml:space="preserve">Thành </w:t>
            </w:r>
            <w:proofErr w:type="spellStart"/>
            <w:r w:rsidRPr="00C838C0">
              <w:rPr>
                <w:rFonts w:ascii="Times New Roman" w:eastAsia="Times New Roman" w:hAnsi="Times New Roman" w:cs="Times New Roman"/>
                <w:color w:val="0A0A0A"/>
                <w:sz w:val="24"/>
                <w:szCs w:val="24"/>
              </w:rPr>
              <w:t>viên</w:t>
            </w:r>
            <w:proofErr w:type="spellEnd"/>
            <w:r w:rsidRPr="00C838C0">
              <w:rPr>
                <w:rFonts w:ascii="Times New Roman" w:eastAsia="Times New Roman" w:hAnsi="Times New Roman" w:cs="Times New Roman"/>
                <w:color w:val="0A0A0A"/>
                <w:sz w:val="24"/>
                <w:szCs w:val="24"/>
                <w:lang w:val="en-VN"/>
              </w:rPr>
              <w:t> </w:t>
            </w:r>
          </w:p>
        </w:tc>
        <w:tc>
          <w:tcPr>
            <w:tcW w:w="6663" w:type="dxa"/>
            <w:tcBorders>
              <w:top w:val="single" w:sz="6" w:space="0" w:color="auto"/>
              <w:left w:val="single" w:sz="6" w:space="0" w:color="auto"/>
              <w:bottom w:val="single" w:sz="6" w:space="0" w:color="auto"/>
              <w:right w:val="single" w:sz="6" w:space="0" w:color="auto"/>
            </w:tcBorders>
            <w:shd w:val="clear" w:color="auto" w:fill="FFFFFF"/>
            <w:hideMark/>
          </w:tcPr>
          <w:p w14:paraId="260A8822" w14:textId="77777777" w:rsidR="00CC1E69" w:rsidRPr="00C838C0" w:rsidRDefault="00CC1E69" w:rsidP="00475316">
            <w:pPr>
              <w:spacing w:after="0" w:line="240" w:lineRule="auto"/>
              <w:textAlignment w:val="baseline"/>
              <w:rPr>
                <w:rFonts w:ascii="Times New Roman" w:eastAsia="Times New Roman" w:hAnsi="Times New Roman" w:cs="Times New Roman"/>
                <w:color w:val="0A0A0A"/>
                <w:sz w:val="24"/>
                <w:szCs w:val="24"/>
                <w:lang w:val="en-VN"/>
              </w:rPr>
            </w:pPr>
            <w:r w:rsidRPr="00C838C0">
              <w:rPr>
                <w:rFonts w:ascii="Times New Roman" w:eastAsia="Times New Roman" w:hAnsi="Times New Roman" w:cs="Times New Roman"/>
                <w:color w:val="0A0A0A"/>
                <w:sz w:val="24"/>
                <w:szCs w:val="24"/>
                <w:lang w:val="en-VN"/>
              </w:rPr>
              <w:t>Vũ Quang Minh, Bạch Minh Quang, Phạm Đoàn Bảo Thiên </w:t>
            </w:r>
          </w:p>
        </w:tc>
      </w:tr>
    </w:tbl>
    <w:p w14:paraId="1451E385" w14:textId="77777777" w:rsidR="00CC1E69" w:rsidRPr="00C838C0" w:rsidRDefault="00CC1E69">
      <w:pPr>
        <w:spacing w:after="120"/>
        <w:jc w:val="center"/>
        <w:rPr>
          <w:rFonts w:ascii="Times New Roman" w:hAnsi="Times New Roman" w:cs="Times New Roman"/>
          <w:sz w:val="24"/>
          <w:szCs w:val="24"/>
          <w:lang w:val="vi-VN"/>
        </w:rPr>
      </w:pPr>
    </w:p>
    <w:p w14:paraId="3DFC1BC9" w14:textId="77777777" w:rsidR="00A469D6" w:rsidRPr="00C838C0" w:rsidRDefault="00000000" w:rsidP="00C838C0">
      <w:pPr>
        <w:pStyle w:val="Heading2"/>
      </w:pPr>
      <w:r w:rsidRPr="00C838C0">
        <w:t xml:space="preserve">1. Tổng quan quản lý </w:t>
      </w:r>
      <w:proofErr w:type="spellStart"/>
      <w:r w:rsidRPr="00C838C0">
        <w:t>phạm</w:t>
      </w:r>
      <w:proofErr w:type="spellEnd"/>
      <w:r w:rsidRPr="00C838C0">
        <w:t xml:space="preserve"> vi </w:t>
      </w:r>
      <w:proofErr w:type="spellStart"/>
      <w:r w:rsidRPr="00C838C0">
        <w:t>dự</w:t>
      </w:r>
      <w:proofErr w:type="spellEnd"/>
      <w:r w:rsidRPr="00C838C0">
        <w:t xml:space="preserve"> </w:t>
      </w:r>
      <w:proofErr w:type="spellStart"/>
      <w:r w:rsidRPr="00C838C0">
        <w:t>án</w:t>
      </w:r>
      <w:proofErr w:type="spellEnd"/>
    </w:p>
    <w:p w14:paraId="0BC2C996" w14:textId="77777777" w:rsidR="00A469D6" w:rsidRPr="00C838C0" w:rsidRDefault="00000000">
      <w:pPr>
        <w:spacing w:after="120"/>
        <w:rPr>
          <w:rFonts w:ascii="Times New Roman" w:hAnsi="Times New Roman" w:cs="Times New Roman"/>
          <w:sz w:val="24"/>
          <w:szCs w:val="24"/>
        </w:rPr>
      </w:pPr>
      <w:r w:rsidRPr="00C838C0">
        <w:rPr>
          <w:rFonts w:ascii="Times New Roman" w:hAnsi="Times New Roman" w:cs="Times New Roman"/>
          <w:b/>
          <w:sz w:val="24"/>
          <w:szCs w:val="24"/>
        </w:rPr>
        <w:t xml:space="preserve">Quản </w:t>
      </w:r>
      <w:proofErr w:type="spellStart"/>
      <w:r w:rsidRPr="00C838C0">
        <w:rPr>
          <w:rFonts w:ascii="Times New Roman" w:hAnsi="Times New Roman" w:cs="Times New Roman"/>
          <w:b/>
          <w:sz w:val="24"/>
          <w:szCs w:val="24"/>
        </w:rPr>
        <w:t>lý</w:t>
      </w:r>
      <w:proofErr w:type="spellEnd"/>
      <w:r w:rsidRPr="00C838C0">
        <w:rPr>
          <w:rFonts w:ascii="Times New Roman" w:hAnsi="Times New Roman" w:cs="Times New Roman"/>
          <w:b/>
          <w:sz w:val="24"/>
          <w:szCs w:val="24"/>
        </w:rPr>
        <w:t xml:space="preserve"> </w:t>
      </w:r>
      <w:proofErr w:type="spellStart"/>
      <w:r w:rsidRPr="00C838C0">
        <w:rPr>
          <w:rFonts w:ascii="Times New Roman" w:hAnsi="Times New Roman" w:cs="Times New Roman"/>
          <w:b/>
          <w:sz w:val="24"/>
          <w:szCs w:val="24"/>
        </w:rPr>
        <w:t>phạm</w:t>
      </w:r>
      <w:proofErr w:type="spellEnd"/>
      <w:r w:rsidRPr="00C838C0">
        <w:rPr>
          <w:rFonts w:ascii="Times New Roman" w:hAnsi="Times New Roman" w:cs="Times New Roman"/>
          <w:b/>
          <w:sz w:val="24"/>
          <w:szCs w:val="24"/>
        </w:rPr>
        <w:t xml:space="preserve"> vi dự án </w:t>
      </w:r>
      <w:r w:rsidRPr="00C838C0">
        <w:rPr>
          <w:rFonts w:ascii="Times New Roman" w:hAnsi="Times New Roman" w:cs="Times New Roman"/>
          <w:sz w:val="24"/>
          <w:szCs w:val="24"/>
        </w:rPr>
        <w:t>là quá trình xác định chính xác những công việc và sản phẩm cần thực hiện để đạt mục tiêu dự án, đồng thời kiểm soát những yêu cầu không thuộc phạm vi. Đối với dự án xây dựng hệ thống quản lý hàng hóa và kho bãi sản phẩm thời trang, phạm vi được xác lập từ tôn chỉ dự án và được cụ thể hóa bằng WBS gồm 52 công việc, kéo dài từ khảo sát yêu cầu đến triển khai, đào tạo và bàn giao.</w:t>
      </w:r>
    </w:p>
    <w:p w14:paraId="4ABC319E" w14:textId="77777777" w:rsidR="00A469D6" w:rsidRPr="00C838C0" w:rsidRDefault="00000000">
      <w:pPr>
        <w:spacing w:after="120"/>
        <w:rPr>
          <w:rFonts w:ascii="Times New Roman" w:hAnsi="Times New Roman" w:cs="Times New Roman"/>
          <w:sz w:val="24"/>
          <w:szCs w:val="24"/>
        </w:rPr>
      </w:pPr>
      <w:r w:rsidRPr="00C838C0">
        <w:rPr>
          <w:rFonts w:ascii="Times New Roman" w:hAnsi="Times New Roman" w:cs="Times New Roman"/>
          <w:sz w:val="24"/>
          <w:szCs w:val="24"/>
        </w:rPr>
        <w:t>Mục tiêu của công tác quản lý phạm vi là bảo đảm nhóm chỉ thực hiện những nội dung đã được phê duyệt; mọi thay đổi ngoài phạm vi phải được đánh giá tác động trước khi chấp thuận; các deliverable phải có tiêu chí nghiệm thu rõ ràng; và tránh tình trạng scope creep làm tăng thời gian, chi phí hoặc khối lượng nguồn lực.</w:t>
      </w:r>
    </w:p>
    <w:p w14:paraId="30C86818" w14:textId="77777777" w:rsidR="00A469D6" w:rsidRPr="00C838C0" w:rsidRDefault="00000000" w:rsidP="00C838C0">
      <w:pPr>
        <w:pStyle w:val="Heading2"/>
      </w:pPr>
      <w:r w:rsidRPr="00C838C0">
        <w:t xml:space="preserve">2. Xác định </w:t>
      </w:r>
      <w:proofErr w:type="spellStart"/>
      <w:r w:rsidRPr="00C838C0">
        <w:t>phạm</w:t>
      </w:r>
      <w:proofErr w:type="spellEnd"/>
      <w:r w:rsidRPr="00C838C0">
        <w:t xml:space="preserve"> vi </w:t>
      </w:r>
      <w:proofErr w:type="spellStart"/>
      <w:r w:rsidRPr="00C838C0">
        <w:t>dự</w:t>
      </w:r>
      <w:proofErr w:type="spellEnd"/>
      <w:r w:rsidRPr="00C838C0">
        <w:t xml:space="preserve"> </w:t>
      </w:r>
      <w:proofErr w:type="spellStart"/>
      <w:r w:rsidRPr="00C838C0">
        <w:t>án</w:t>
      </w:r>
      <w:proofErr w:type="spellEnd"/>
    </w:p>
    <w:p w14:paraId="134E3790" w14:textId="77777777" w:rsidR="00A469D6" w:rsidRPr="00C838C0" w:rsidRDefault="00000000" w:rsidP="00C838C0">
      <w:pPr>
        <w:pStyle w:val="Heading3"/>
      </w:pPr>
      <w:r w:rsidRPr="00C838C0">
        <w:t xml:space="preserve">2.1. Phạm vi </w:t>
      </w:r>
      <w:proofErr w:type="spellStart"/>
      <w:r w:rsidRPr="00C838C0">
        <w:t>sản</w:t>
      </w:r>
      <w:proofErr w:type="spellEnd"/>
      <w:r w:rsidRPr="00C838C0">
        <w:t xml:space="preserve"> </w:t>
      </w:r>
      <w:proofErr w:type="spellStart"/>
      <w:r w:rsidRPr="00C838C0">
        <w:t>phẩm</w:t>
      </w:r>
      <w:proofErr w:type="spellEnd"/>
    </w:p>
    <w:p w14:paraId="3AB656CB" w14:textId="77777777" w:rsidR="00A469D6" w:rsidRDefault="00000000">
      <w:pPr>
        <w:spacing w:after="120"/>
        <w:rPr>
          <w:rFonts w:ascii="Times New Roman" w:hAnsi="Times New Roman" w:cs="Times New Roman"/>
          <w:sz w:val="24"/>
          <w:szCs w:val="24"/>
          <w:lang w:val="vi-VN"/>
        </w:rPr>
      </w:pPr>
      <w:proofErr w:type="spellStart"/>
      <w:r w:rsidRPr="00C838C0">
        <w:rPr>
          <w:rFonts w:ascii="Times New Roman" w:hAnsi="Times New Roman" w:cs="Times New Roman"/>
          <w:sz w:val="24"/>
          <w:szCs w:val="24"/>
        </w:rPr>
        <w:t>Sản</w:t>
      </w:r>
      <w:proofErr w:type="spellEnd"/>
      <w:r w:rsidRPr="00C838C0">
        <w:rPr>
          <w:rFonts w:ascii="Times New Roman" w:hAnsi="Times New Roman" w:cs="Times New Roman"/>
          <w:sz w:val="24"/>
          <w:szCs w:val="24"/>
        </w:rPr>
        <w:t xml:space="preserve"> </w:t>
      </w:r>
      <w:proofErr w:type="spellStart"/>
      <w:r w:rsidRPr="00C838C0">
        <w:rPr>
          <w:rFonts w:ascii="Times New Roman" w:hAnsi="Times New Roman" w:cs="Times New Roman"/>
          <w:sz w:val="24"/>
          <w:szCs w:val="24"/>
        </w:rPr>
        <w:t>phẩm</w:t>
      </w:r>
      <w:proofErr w:type="spellEnd"/>
      <w:r w:rsidRPr="00C838C0">
        <w:rPr>
          <w:rFonts w:ascii="Times New Roman" w:hAnsi="Times New Roman" w:cs="Times New Roman"/>
          <w:sz w:val="24"/>
          <w:szCs w:val="24"/>
        </w:rPr>
        <w:t xml:space="preserve"> </w:t>
      </w:r>
      <w:proofErr w:type="spellStart"/>
      <w:r w:rsidRPr="00C838C0">
        <w:rPr>
          <w:rFonts w:ascii="Times New Roman" w:hAnsi="Times New Roman" w:cs="Times New Roman"/>
          <w:sz w:val="24"/>
          <w:szCs w:val="24"/>
        </w:rPr>
        <w:t>cuối</w:t>
      </w:r>
      <w:proofErr w:type="spellEnd"/>
      <w:r w:rsidRPr="00C838C0">
        <w:rPr>
          <w:rFonts w:ascii="Times New Roman" w:hAnsi="Times New Roman" w:cs="Times New Roman"/>
          <w:sz w:val="24"/>
          <w:szCs w:val="24"/>
        </w:rPr>
        <w:t xml:space="preserve"> </w:t>
      </w:r>
      <w:proofErr w:type="spellStart"/>
      <w:r w:rsidRPr="00C838C0">
        <w:rPr>
          <w:rFonts w:ascii="Times New Roman" w:hAnsi="Times New Roman" w:cs="Times New Roman"/>
          <w:sz w:val="24"/>
          <w:szCs w:val="24"/>
        </w:rPr>
        <w:t>cùng</w:t>
      </w:r>
      <w:proofErr w:type="spellEnd"/>
      <w:r w:rsidRPr="00C838C0">
        <w:rPr>
          <w:rFonts w:ascii="Times New Roman" w:hAnsi="Times New Roman" w:cs="Times New Roman"/>
          <w:sz w:val="24"/>
          <w:szCs w:val="24"/>
        </w:rPr>
        <w:t xml:space="preserve"> của dự án là một ứng dụng web quản lý tập trung hàng hóa và kho bãi cho doanh nghiệp kinh doanh thời trang, lấy kho làm trung tâm và quản lý tồn kho đến từng biến thể sản phẩm (sản phẩm + màu + size). Hệ thống thay thế cách quản lý bằng sổ sách và nhiều file Excel </w:t>
      </w:r>
      <w:proofErr w:type="spellStart"/>
      <w:r w:rsidRPr="00C838C0">
        <w:rPr>
          <w:rFonts w:ascii="Times New Roman" w:hAnsi="Times New Roman" w:cs="Times New Roman"/>
          <w:sz w:val="24"/>
          <w:szCs w:val="24"/>
        </w:rPr>
        <w:t>rời</w:t>
      </w:r>
      <w:proofErr w:type="spellEnd"/>
      <w:r w:rsidRPr="00C838C0">
        <w:rPr>
          <w:rFonts w:ascii="Times New Roman" w:hAnsi="Times New Roman" w:cs="Times New Roman"/>
          <w:sz w:val="24"/>
          <w:szCs w:val="24"/>
        </w:rPr>
        <w:t xml:space="preserve"> </w:t>
      </w:r>
      <w:proofErr w:type="spellStart"/>
      <w:r w:rsidRPr="00C838C0">
        <w:rPr>
          <w:rFonts w:ascii="Times New Roman" w:hAnsi="Times New Roman" w:cs="Times New Roman"/>
          <w:sz w:val="24"/>
          <w:szCs w:val="24"/>
        </w:rPr>
        <w:t>rạc</w:t>
      </w:r>
      <w:proofErr w:type="spellEnd"/>
      <w:r w:rsidRPr="00C838C0">
        <w:rPr>
          <w:rFonts w:ascii="Times New Roman" w:hAnsi="Times New Roman" w:cs="Times New Roman"/>
          <w:sz w:val="24"/>
          <w:szCs w:val="24"/>
        </w:rPr>
        <w:t>.</w:t>
      </w:r>
    </w:p>
    <w:p w14:paraId="7E65C3EA" w14:textId="77777777" w:rsidR="00C838C0" w:rsidRDefault="00C838C0">
      <w:pPr>
        <w:spacing w:after="120"/>
        <w:rPr>
          <w:rFonts w:ascii="Times New Roman" w:hAnsi="Times New Roman" w:cs="Times New Roman"/>
          <w:sz w:val="24"/>
          <w:szCs w:val="24"/>
          <w:lang w:val="vi-VN"/>
        </w:rPr>
      </w:pPr>
    </w:p>
    <w:p w14:paraId="7802A767" w14:textId="77777777" w:rsidR="00C838C0" w:rsidRDefault="00C838C0">
      <w:pPr>
        <w:spacing w:after="120"/>
        <w:rPr>
          <w:rFonts w:ascii="Times New Roman" w:hAnsi="Times New Roman" w:cs="Times New Roman"/>
          <w:sz w:val="24"/>
          <w:szCs w:val="24"/>
          <w:lang w:val="vi-VN"/>
        </w:rPr>
      </w:pPr>
    </w:p>
    <w:p w14:paraId="71A161FB" w14:textId="77777777" w:rsidR="00C838C0" w:rsidRDefault="00C838C0">
      <w:pPr>
        <w:spacing w:after="120"/>
        <w:rPr>
          <w:rFonts w:ascii="Times New Roman" w:hAnsi="Times New Roman" w:cs="Times New Roman"/>
          <w:sz w:val="24"/>
          <w:szCs w:val="24"/>
          <w:lang w:val="vi-VN"/>
        </w:rPr>
      </w:pPr>
    </w:p>
    <w:p w14:paraId="3744E5FF" w14:textId="77777777" w:rsidR="00C838C0" w:rsidRDefault="00C838C0">
      <w:pPr>
        <w:spacing w:after="120"/>
        <w:rPr>
          <w:rFonts w:ascii="Times New Roman" w:hAnsi="Times New Roman" w:cs="Times New Roman"/>
          <w:sz w:val="24"/>
          <w:szCs w:val="24"/>
          <w:lang w:val="vi-VN"/>
        </w:rPr>
      </w:pPr>
    </w:p>
    <w:p w14:paraId="2D4061FC" w14:textId="77777777" w:rsidR="00C838C0" w:rsidRDefault="00C838C0">
      <w:pPr>
        <w:spacing w:after="120"/>
        <w:rPr>
          <w:rFonts w:ascii="Times New Roman" w:hAnsi="Times New Roman" w:cs="Times New Roman"/>
          <w:sz w:val="24"/>
          <w:szCs w:val="24"/>
          <w:lang w:val="vi-VN"/>
        </w:rPr>
      </w:pPr>
    </w:p>
    <w:p w14:paraId="6EA531BF" w14:textId="77777777" w:rsidR="00C838C0" w:rsidRDefault="00C838C0">
      <w:pPr>
        <w:spacing w:after="120"/>
        <w:rPr>
          <w:rFonts w:ascii="Times New Roman" w:hAnsi="Times New Roman" w:cs="Times New Roman"/>
          <w:sz w:val="24"/>
          <w:szCs w:val="24"/>
          <w:lang w:val="vi-VN"/>
        </w:rPr>
      </w:pPr>
    </w:p>
    <w:p w14:paraId="077DF3E8" w14:textId="77777777" w:rsidR="00C838C0" w:rsidRDefault="00C838C0">
      <w:pPr>
        <w:spacing w:after="120"/>
        <w:rPr>
          <w:rFonts w:ascii="Times New Roman" w:hAnsi="Times New Roman" w:cs="Times New Roman"/>
          <w:sz w:val="24"/>
          <w:szCs w:val="24"/>
          <w:lang w:val="vi-VN"/>
        </w:rPr>
      </w:pPr>
    </w:p>
    <w:p w14:paraId="328DC7F3" w14:textId="77777777" w:rsidR="00C838C0" w:rsidRPr="00C838C0" w:rsidRDefault="00C838C0">
      <w:pPr>
        <w:spacing w:after="120"/>
        <w:rPr>
          <w:rFonts w:ascii="Times New Roman" w:hAnsi="Times New Roman" w:cs="Times New Roman"/>
          <w:sz w:val="24"/>
          <w:szCs w:val="24"/>
          <w:lang w:val="vi-VN"/>
        </w:rPr>
      </w:pPr>
    </w:p>
    <w:p w14:paraId="002C8E87" w14:textId="77777777" w:rsidR="00A469D6" w:rsidRPr="00C838C0" w:rsidRDefault="00000000" w:rsidP="00C838C0">
      <w:pPr>
        <w:pStyle w:val="Heading3"/>
      </w:pPr>
      <w:r w:rsidRPr="00C838C0">
        <w:lastRenderedPageBreak/>
        <w:t xml:space="preserve">2.2. Mục tiêu </w:t>
      </w:r>
      <w:proofErr w:type="spellStart"/>
      <w:r w:rsidRPr="00C838C0">
        <w:t>gắn</w:t>
      </w:r>
      <w:proofErr w:type="spellEnd"/>
      <w:r w:rsidRPr="00C838C0">
        <w:t xml:space="preserve"> </w:t>
      </w:r>
      <w:proofErr w:type="spellStart"/>
      <w:r w:rsidRPr="00C838C0">
        <w:t>với</w:t>
      </w:r>
      <w:proofErr w:type="spellEnd"/>
      <w:r w:rsidRPr="00C838C0">
        <w:t xml:space="preserve"> </w:t>
      </w:r>
      <w:proofErr w:type="spellStart"/>
      <w:r w:rsidRPr="00C838C0">
        <w:t>phạm</w:t>
      </w:r>
      <w:proofErr w:type="spellEnd"/>
      <w:r w:rsidRPr="00C838C0">
        <w:t xml:space="preserve"> vi</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134"/>
        <w:gridCol w:w="2268"/>
        <w:gridCol w:w="5669"/>
      </w:tblGrid>
      <w:tr w:rsidR="00A469D6" w:rsidRPr="00C838C0" w14:paraId="453FD134" w14:textId="77777777">
        <w:trPr>
          <w:cantSplit/>
          <w:trHeight w:val="369"/>
          <w:tblHeader/>
          <w:jc w:val="center"/>
        </w:trPr>
        <w:tc>
          <w:tcPr>
            <w:tcW w:w="1134" w:type="dxa"/>
            <w:shd w:val="clear" w:color="auto" w:fill="1F4E78"/>
            <w:vAlign w:val="center"/>
          </w:tcPr>
          <w:p w14:paraId="48649048" w14:textId="77777777" w:rsidR="00A469D6" w:rsidRPr="00C838C0" w:rsidRDefault="00000000">
            <w:pPr>
              <w:jc w:val="center"/>
              <w:rPr>
                <w:rFonts w:ascii="Times New Roman" w:hAnsi="Times New Roman" w:cs="Times New Roman"/>
                <w:sz w:val="24"/>
                <w:szCs w:val="24"/>
              </w:rPr>
            </w:pPr>
            <w:proofErr w:type="spellStart"/>
            <w:r w:rsidRPr="00C838C0">
              <w:rPr>
                <w:rFonts w:ascii="Times New Roman" w:hAnsi="Times New Roman" w:cs="Times New Roman"/>
                <w:b/>
                <w:color w:val="FFFFFF"/>
                <w:sz w:val="24"/>
                <w:szCs w:val="24"/>
              </w:rPr>
              <w:t>Mã</w:t>
            </w:r>
            <w:proofErr w:type="spellEnd"/>
          </w:p>
        </w:tc>
        <w:tc>
          <w:tcPr>
            <w:tcW w:w="2268" w:type="dxa"/>
            <w:shd w:val="clear" w:color="auto" w:fill="1F4E78"/>
            <w:vAlign w:val="center"/>
          </w:tcPr>
          <w:p w14:paraId="54FFFFAF"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Mục tiêu</w:t>
            </w:r>
          </w:p>
        </w:tc>
        <w:tc>
          <w:tcPr>
            <w:tcW w:w="5669" w:type="dxa"/>
            <w:shd w:val="clear" w:color="auto" w:fill="1F4E78"/>
            <w:vAlign w:val="center"/>
          </w:tcPr>
          <w:p w14:paraId="7C00C984"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Kết quả cần đạt</w:t>
            </w:r>
          </w:p>
        </w:tc>
      </w:tr>
      <w:tr w:rsidR="00A469D6" w:rsidRPr="00C838C0" w14:paraId="372FA28F" w14:textId="77777777">
        <w:trPr>
          <w:cantSplit/>
          <w:trHeight w:val="369"/>
          <w:jc w:val="center"/>
        </w:trPr>
        <w:tc>
          <w:tcPr>
            <w:tcW w:w="1134" w:type="dxa"/>
            <w:vAlign w:val="center"/>
          </w:tcPr>
          <w:p w14:paraId="3C49824C"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M01</w:t>
            </w:r>
          </w:p>
        </w:tc>
        <w:tc>
          <w:tcPr>
            <w:tcW w:w="2268" w:type="dxa"/>
            <w:vAlign w:val="center"/>
          </w:tcPr>
          <w:p w14:paraId="6B185F3F"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Cập nhật tồn kho</w:t>
            </w:r>
          </w:p>
        </w:tc>
        <w:tc>
          <w:tcPr>
            <w:tcW w:w="5669" w:type="dxa"/>
            <w:vAlign w:val="center"/>
          </w:tcPr>
          <w:p w14:paraId="210AD239"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Tồn của mọi biến thể tại mọi kho được cập nhật khi phiếu kho hoàn tất; sai lệch sau kiểm kê định kỳ dưới 1%.</w:t>
            </w:r>
          </w:p>
        </w:tc>
      </w:tr>
      <w:tr w:rsidR="00A469D6" w:rsidRPr="00C838C0" w14:paraId="707587F4" w14:textId="77777777">
        <w:trPr>
          <w:cantSplit/>
          <w:trHeight w:val="369"/>
          <w:jc w:val="center"/>
        </w:trPr>
        <w:tc>
          <w:tcPr>
            <w:tcW w:w="1134" w:type="dxa"/>
            <w:vAlign w:val="center"/>
          </w:tcPr>
          <w:p w14:paraId="397C1739"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M02</w:t>
            </w:r>
          </w:p>
        </w:tc>
        <w:tc>
          <w:tcPr>
            <w:tcW w:w="2268" w:type="dxa"/>
            <w:vAlign w:val="center"/>
          </w:tcPr>
          <w:p w14:paraId="6893C64A"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Kiểm soát tồn âm</w:t>
            </w:r>
          </w:p>
        </w:tc>
        <w:tc>
          <w:tcPr>
            <w:tcW w:w="5669" w:type="dxa"/>
            <w:vAlign w:val="center"/>
          </w:tcPr>
          <w:p w14:paraId="082AE3E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Không cho phép xuất kho vượt số lượng tồn, kể cả khi nhiều yêu cầu xuất được xử lý đồng thời.</w:t>
            </w:r>
          </w:p>
        </w:tc>
      </w:tr>
      <w:tr w:rsidR="00A469D6" w:rsidRPr="00C838C0" w14:paraId="46EA0AD2" w14:textId="77777777">
        <w:trPr>
          <w:cantSplit/>
          <w:trHeight w:val="369"/>
          <w:jc w:val="center"/>
        </w:trPr>
        <w:tc>
          <w:tcPr>
            <w:tcW w:w="1134" w:type="dxa"/>
            <w:vAlign w:val="center"/>
          </w:tcPr>
          <w:p w14:paraId="67ED8B9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M03</w:t>
            </w:r>
          </w:p>
        </w:tc>
        <w:tc>
          <w:tcPr>
            <w:tcW w:w="2268" w:type="dxa"/>
            <w:vAlign w:val="center"/>
          </w:tcPr>
          <w:p w14:paraId="1F10BB3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Truy vết</w:t>
            </w:r>
          </w:p>
        </w:tc>
        <w:tc>
          <w:tcPr>
            <w:tcW w:w="5669" w:type="dxa"/>
            <w:vAlign w:val="center"/>
          </w:tcPr>
          <w:p w14:paraId="5FEA9F31"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Truy xuất được lịch sử biến động của biến thể: ai, thời điểm, chứng từ và số lượng thay đổi.</w:t>
            </w:r>
          </w:p>
        </w:tc>
      </w:tr>
      <w:tr w:rsidR="00A469D6" w:rsidRPr="00C838C0" w14:paraId="173C09D0" w14:textId="77777777">
        <w:trPr>
          <w:cantSplit/>
          <w:trHeight w:val="369"/>
          <w:jc w:val="center"/>
        </w:trPr>
        <w:tc>
          <w:tcPr>
            <w:tcW w:w="1134" w:type="dxa"/>
            <w:vAlign w:val="center"/>
          </w:tcPr>
          <w:p w14:paraId="1BADE2F9"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M04</w:t>
            </w:r>
          </w:p>
        </w:tc>
        <w:tc>
          <w:tcPr>
            <w:tcW w:w="2268" w:type="dxa"/>
            <w:vAlign w:val="center"/>
          </w:tcPr>
          <w:p w14:paraId="78E92546"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Báo cáo</w:t>
            </w:r>
          </w:p>
        </w:tc>
        <w:tc>
          <w:tcPr>
            <w:tcW w:w="5669" w:type="dxa"/>
            <w:vAlign w:val="center"/>
          </w:tcPr>
          <w:p w14:paraId="2347DED3"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Rút thời gian lập báo cáo nhập – xuất – tồn tháng xuống dưới 1 phút theo mục tiêu nghiệp vụ.</w:t>
            </w:r>
          </w:p>
        </w:tc>
      </w:tr>
      <w:tr w:rsidR="00A469D6" w:rsidRPr="00C838C0" w14:paraId="02089399" w14:textId="77777777">
        <w:trPr>
          <w:cantSplit/>
          <w:trHeight w:val="369"/>
          <w:jc w:val="center"/>
        </w:trPr>
        <w:tc>
          <w:tcPr>
            <w:tcW w:w="1134" w:type="dxa"/>
            <w:vAlign w:val="center"/>
          </w:tcPr>
          <w:p w14:paraId="75513D23"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M05</w:t>
            </w:r>
          </w:p>
        </w:tc>
        <w:tc>
          <w:tcPr>
            <w:tcW w:w="2268" w:type="dxa"/>
            <w:vAlign w:val="center"/>
          </w:tcPr>
          <w:p w14:paraId="48A359FB"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Cảnh báo</w:t>
            </w:r>
          </w:p>
        </w:tc>
        <w:tc>
          <w:tcPr>
            <w:tcW w:w="5669" w:type="dxa"/>
            <w:vAlign w:val="center"/>
          </w:tcPr>
          <w:p w14:paraId="3DBFCC2C"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Tự động cảnh báo biến thể hết hàng hoặc sắp hết để hỗ trợ quyết định nhập bổ sung.</w:t>
            </w:r>
          </w:p>
        </w:tc>
      </w:tr>
    </w:tbl>
    <w:p w14:paraId="1E12FF5E" w14:textId="77777777" w:rsidR="00A469D6" w:rsidRPr="00C838C0" w:rsidRDefault="00000000" w:rsidP="00C838C0">
      <w:pPr>
        <w:pStyle w:val="Heading2"/>
      </w:pPr>
      <w:r w:rsidRPr="00C838C0">
        <w:t xml:space="preserve">3. Phạm vi trong </w:t>
      </w:r>
      <w:proofErr w:type="spellStart"/>
      <w:r w:rsidRPr="00C838C0">
        <w:t>và</w:t>
      </w:r>
      <w:proofErr w:type="spellEnd"/>
      <w:r w:rsidRPr="00C838C0">
        <w:t xml:space="preserve"> </w:t>
      </w:r>
      <w:proofErr w:type="spellStart"/>
      <w:r w:rsidRPr="00C838C0">
        <w:t>ngoài</w:t>
      </w:r>
      <w:proofErr w:type="spellEnd"/>
      <w:r w:rsidRPr="00C838C0">
        <w:t xml:space="preserve"> </w:t>
      </w:r>
      <w:proofErr w:type="spellStart"/>
      <w:r w:rsidRPr="00C838C0">
        <w:t>phạm</w:t>
      </w:r>
      <w:proofErr w:type="spellEnd"/>
      <w:r w:rsidRPr="00C838C0">
        <w:t xml:space="preserve"> vi</w:t>
      </w:r>
    </w:p>
    <w:p w14:paraId="59DB8820" w14:textId="77777777" w:rsidR="00A469D6" w:rsidRPr="00C838C0" w:rsidRDefault="00000000" w:rsidP="00C838C0">
      <w:pPr>
        <w:pStyle w:val="Heading3"/>
      </w:pPr>
      <w:r w:rsidRPr="00C838C0">
        <w:t>3.1. Nội dung nằm trong phạm vi (In-Scope)</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134"/>
        <w:gridCol w:w="2835"/>
        <w:gridCol w:w="5102"/>
      </w:tblGrid>
      <w:tr w:rsidR="00A469D6" w:rsidRPr="00C838C0" w14:paraId="1E454BFF" w14:textId="77777777">
        <w:trPr>
          <w:cantSplit/>
          <w:trHeight w:val="369"/>
          <w:tblHeader/>
          <w:jc w:val="center"/>
        </w:trPr>
        <w:tc>
          <w:tcPr>
            <w:tcW w:w="1134" w:type="dxa"/>
            <w:shd w:val="clear" w:color="auto" w:fill="1F4E78"/>
            <w:vAlign w:val="center"/>
          </w:tcPr>
          <w:p w14:paraId="56020F56" w14:textId="77777777" w:rsidR="00A469D6" w:rsidRPr="00C838C0" w:rsidRDefault="00000000">
            <w:pPr>
              <w:jc w:val="center"/>
              <w:rPr>
                <w:rFonts w:ascii="Times New Roman" w:hAnsi="Times New Roman" w:cs="Times New Roman"/>
                <w:sz w:val="24"/>
                <w:szCs w:val="24"/>
              </w:rPr>
            </w:pPr>
            <w:proofErr w:type="spellStart"/>
            <w:r w:rsidRPr="00C838C0">
              <w:rPr>
                <w:rFonts w:ascii="Times New Roman" w:hAnsi="Times New Roman" w:cs="Times New Roman"/>
                <w:b/>
                <w:color w:val="FFFFFF"/>
                <w:sz w:val="24"/>
                <w:szCs w:val="24"/>
              </w:rPr>
              <w:t>Mã</w:t>
            </w:r>
            <w:proofErr w:type="spellEnd"/>
          </w:p>
        </w:tc>
        <w:tc>
          <w:tcPr>
            <w:tcW w:w="2835" w:type="dxa"/>
            <w:shd w:val="clear" w:color="auto" w:fill="1F4E78"/>
            <w:vAlign w:val="center"/>
          </w:tcPr>
          <w:p w14:paraId="28133CAC"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Nhóm phạm vi</w:t>
            </w:r>
          </w:p>
        </w:tc>
        <w:tc>
          <w:tcPr>
            <w:tcW w:w="5102" w:type="dxa"/>
            <w:shd w:val="clear" w:color="auto" w:fill="1F4E78"/>
            <w:vAlign w:val="center"/>
          </w:tcPr>
          <w:p w14:paraId="050B5194"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Nội dung</w:t>
            </w:r>
          </w:p>
        </w:tc>
      </w:tr>
      <w:tr w:rsidR="00A469D6" w:rsidRPr="00C838C0" w14:paraId="294AE43F" w14:textId="77777777">
        <w:trPr>
          <w:cantSplit/>
          <w:trHeight w:val="369"/>
          <w:jc w:val="center"/>
        </w:trPr>
        <w:tc>
          <w:tcPr>
            <w:tcW w:w="1134" w:type="dxa"/>
            <w:vAlign w:val="center"/>
          </w:tcPr>
          <w:p w14:paraId="63813613"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IS-01</w:t>
            </w:r>
          </w:p>
        </w:tc>
        <w:tc>
          <w:tcPr>
            <w:tcW w:w="2835" w:type="dxa"/>
            <w:vAlign w:val="center"/>
          </w:tcPr>
          <w:p w14:paraId="6F0458D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Phân tích và thiết kế</w:t>
            </w:r>
          </w:p>
        </w:tc>
        <w:tc>
          <w:tcPr>
            <w:tcW w:w="5102" w:type="dxa"/>
            <w:vAlign w:val="center"/>
          </w:tcPr>
          <w:p w14:paraId="14D0CCBB"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Khảo sát nghiệp vụ, đặc tả yêu cầu, UML, kiến trúc hệ thống.</w:t>
            </w:r>
          </w:p>
        </w:tc>
      </w:tr>
      <w:tr w:rsidR="00A469D6" w:rsidRPr="00C838C0" w14:paraId="4C505B7B" w14:textId="77777777">
        <w:trPr>
          <w:cantSplit/>
          <w:trHeight w:val="369"/>
          <w:jc w:val="center"/>
        </w:trPr>
        <w:tc>
          <w:tcPr>
            <w:tcW w:w="1134" w:type="dxa"/>
            <w:vAlign w:val="center"/>
          </w:tcPr>
          <w:p w14:paraId="39231536"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IS-02</w:t>
            </w:r>
          </w:p>
        </w:tc>
        <w:tc>
          <w:tcPr>
            <w:tcW w:w="2835" w:type="dxa"/>
            <w:vAlign w:val="center"/>
          </w:tcPr>
          <w:p w14:paraId="11F187AB"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Quản trị hệ thống</w:t>
            </w:r>
          </w:p>
        </w:tc>
        <w:tc>
          <w:tcPr>
            <w:tcW w:w="5102" w:type="dxa"/>
            <w:vAlign w:val="center"/>
          </w:tcPr>
          <w:p w14:paraId="79EE76CC"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Đăng nhập, đổi mật khẩu, quản lý tài khoản, vai trò và kho phụ trách.</w:t>
            </w:r>
          </w:p>
        </w:tc>
      </w:tr>
      <w:tr w:rsidR="00A469D6" w:rsidRPr="00C838C0" w14:paraId="4DD29FA2" w14:textId="77777777">
        <w:trPr>
          <w:cantSplit/>
          <w:trHeight w:val="369"/>
          <w:jc w:val="center"/>
        </w:trPr>
        <w:tc>
          <w:tcPr>
            <w:tcW w:w="1134" w:type="dxa"/>
            <w:vAlign w:val="center"/>
          </w:tcPr>
          <w:p w14:paraId="41D262C3"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IS-03</w:t>
            </w:r>
          </w:p>
        </w:tc>
        <w:tc>
          <w:tcPr>
            <w:tcW w:w="2835" w:type="dxa"/>
            <w:vAlign w:val="center"/>
          </w:tcPr>
          <w:p w14:paraId="3F23ADF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Quản lý danh mục</w:t>
            </w:r>
          </w:p>
        </w:tc>
        <w:tc>
          <w:tcPr>
            <w:tcW w:w="5102" w:type="dxa"/>
            <w:vAlign w:val="center"/>
          </w:tcPr>
          <w:p w14:paraId="56D53EAF"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Sản phẩm, biến thể, nhà cung cấp, kho, vị trí kho, màu, size và SKU.</w:t>
            </w:r>
          </w:p>
        </w:tc>
      </w:tr>
      <w:tr w:rsidR="00A469D6" w:rsidRPr="00C838C0" w14:paraId="5D6307DD" w14:textId="77777777">
        <w:trPr>
          <w:cantSplit/>
          <w:trHeight w:val="369"/>
          <w:jc w:val="center"/>
        </w:trPr>
        <w:tc>
          <w:tcPr>
            <w:tcW w:w="1134" w:type="dxa"/>
            <w:vAlign w:val="center"/>
          </w:tcPr>
          <w:p w14:paraId="2442DE73"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IS-04</w:t>
            </w:r>
          </w:p>
        </w:tc>
        <w:tc>
          <w:tcPr>
            <w:tcW w:w="2835" w:type="dxa"/>
            <w:vAlign w:val="center"/>
          </w:tcPr>
          <w:p w14:paraId="345C9807"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Nghiệp vụ kho</w:t>
            </w:r>
          </w:p>
        </w:tc>
        <w:tc>
          <w:tcPr>
            <w:tcW w:w="5102" w:type="dxa"/>
            <w:vAlign w:val="center"/>
          </w:tcPr>
          <w:p w14:paraId="5F410B80"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Nhập kho, yêu cầu xuất, xuất kho, chuyển kho, kiểm kê và điều chỉnh tồn.</w:t>
            </w:r>
          </w:p>
        </w:tc>
      </w:tr>
      <w:tr w:rsidR="00A469D6" w:rsidRPr="00C838C0" w14:paraId="22E73163" w14:textId="77777777">
        <w:trPr>
          <w:cantSplit/>
          <w:trHeight w:val="369"/>
          <w:jc w:val="center"/>
        </w:trPr>
        <w:tc>
          <w:tcPr>
            <w:tcW w:w="1134" w:type="dxa"/>
            <w:vAlign w:val="center"/>
          </w:tcPr>
          <w:p w14:paraId="3B31855F"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IS-05</w:t>
            </w:r>
          </w:p>
        </w:tc>
        <w:tc>
          <w:tcPr>
            <w:tcW w:w="2835" w:type="dxa"/>
            <w:vAlign w:val="center"/>
          </w:tcPr>
          <w:p w14:paraId="75D6706A"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Đổi trả và hủy hàng</w:t>
            </w:r>
          </w:p>
        </w:tc>
        <w:tc>
          <w:tcPr>
            <w:tcW w:w="5102" w:type="dxa"/>
            <w:vAlign w:val="center"/>
          </w:tcPr>
          <w:p w14:paraId="3EA389B8"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Tiếp nhận hàng trả lại, phân loại hàng tốt/lỗi và hủy hàng có phê duyệt.</w:t>
            </w:r>
          </w:p>
        </w:tc>
      </w:tr>
      <w:tr w:rsidR="00A469D6" w:rsidRPr="00C838C0" w14:paraId="7EEDEA17" w14:textId="77777777">
        <w:trPr>
          <w:cantSplit/>
          <w:trHeight w:val="369"/>
          <w:jc w:val="center"/>
        </w:trPr>
        <w:tc>
          <w:tcPr>
            <w:tcW w:w="1134" w:type="dxa"/>
            <w:vAlign w:val="center"/>
          </w:tcPr>
          <w:p w14:paraId="1A5E58C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IS-06</w:t>
            </w:r>
          </w:p>
        </w:tc>
        <w:tc>
          <w:tcPr>
            <w:tcW w:w="2835" w:type="dxa"/>
            <w:vAlign w:val="center"/>
          </w:tcPr>
          <w:p w14:paraId="30801AB7"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Tra cứu, cảnh báo, báo cáo</w:t>
            </w:r>
          </w:p>
        </w:tc>
        <w:tc>
          <w:tcPr>
            <w:tcW w:w="5102" w:type="dxa"/>
            <w:vAlign w:val="center"/>
          </w:tcPr>
          <w:p w14:paraId="3D8DAB3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Tra cứu tồn, thẻ kho, cảnh báo tồn thấp, 6 nhóm báo cáo và xuất Excel.</w:t>
            </w:r>
          </w:p>
        </w:tc>
      </w:tr>
      <w:tr w:rsidR="00A469D6" w:rsidRPr="00C838C0" w14:paraId="08C0144C" w14:textId="77777777">
        <w:trPr>
          <w:cantSplit/>
          <w:trHeight w:val="369"/>
          <w:jc w:val="center"/>
        </w:trPr>
        <w:tc>
          <w:tcPr>
            <w:tcW w:w="1134" w:type="dxa"/>
            <w:vAlign w:val="center"/>
          </w:tcPr>
          <w:p w14:paraId="083A6C6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IS-07</w:t>
            </w:r>
          </w:p>
        </w:tc>
        <w:tc>
          <w:tcPr>
            <w:tcW w:w="2835" w:type="dxa"/>
            <w:vAlign w:val="center"/>
          </w:tcPr>
          <w:p w14:paraId="445D11B8"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Chuyển đổi và triển khai</w:t>
            </w:r>
          </w:p>
        </w:tc>
        <w:tc>
          <w:tcPr>
            <w:tcW w:w="5102" w:type="dxa"/>
            <w:vAlign w:val="center"/>
          </w:tcPr>
          <w:p w14:paraId="417D8E12"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Chuyển đổi dữ liệu tồn đầu kỳ từ Excel, triển khai, đào tạo và bàn giao.</w:t>
            </w:r>
          </w:p>
        </w:tc>
      </w:tr>
    </w:tbl>
    <w:p w14:paraId="4BD74D39" w14:textId="77777777" w:rsidR="00A469D6" w:rsidRPr="00C838C0" w:rsidRDefault="00000000" w:rsidP="00C838C0">
      <w:pPr>
        <w:pStyle w:val="Heading3"/>
      </w:pPr>
      <w:r w:rsidRPr="00C838C0">
        <w:lastRenderedPageBreak/>
        <w:t>3.2. Nội dung ngoài phạm vi (Out-of-Scope)</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134"/>
        <w:gridCol w:w="2835"/>
        <w:gridCol w:w="5102"/>
      </w:tblGrid>
      <w:tr w:rsidR="00A469D6" w:rsidRPr="00C838C0" w14:paraId="644FE265" w14:textId="77777777">
        <w:trPr>
          <w:cantSplit/>
          <w:trHeight w:val="369"/>
          <w:tblHeader/>
          <w:jc w:val="center"/>
        </w:trPr>
        <w:tc>
          <w:tcPr>
            <w:tcW w:w="1134" w:type="dxa"/>
            <w:shd w:val="clear" w:color="auto" w:fill="1F4E78"/>
            <w:vAlign w:val="center"/>
          </w:tcPr>
          <w:p w14:paraId="1DBA6497" w14:textId="77777777" w:rsidR="00A469D6" w:rsidRPr="00C838C0" w:rsidRDefault="00000000">
            <w:pPr>
              <w:jc w:val="center"/>
              <w:rPr>
                <w:rFonts w:ascii="Times New Roman" w:hAnsi="Times New Roman" w:cs="Times New Roman"/>
                <w:sz w:val="24"/>
                <w:szCs w:val="24"/>
              </w:rPr>
            </w:pPr>
            <w:proofErr w:type="spellStart"/>
            <w:r w:rsidRPr="00C838C0">
              <w:rPr>
                <w:rFonts w:ascii="Times New Roman" w:hAnsi="Times New Roman" w:cs="Times New Roman"/>
                <w:b/>
                <w:color w:val="FFFFFF"/>
                <w:sz w:val="24"/>
                <w:szCs w:val="24"/>
              </w:rPr>
              <w:t>Mã</w:t>
            </w:r>
            <w:proofErr w:type="spellEnd"/>
          </w:p>
        </w:tc>
        <w:tc>
          <w:tcPr>
            <w:tcW w:w="2835" w:type="dxa"/>
            <w:shd w:val="clear" w:color="auto" w:fill="1F4E78"/>
            <w:vAlign w:val="center"/>
          </w:tcPr>
          <w:p w14:paraId="12B1C961"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Nội dung loại trừ</w:t>
            </w:r>
          </w:p>
        </w:tc>
        <w:tc>
          <w:tcPr>
            <w:tcW w:w="5102" w:type="dxa"/>
            <w:shd w:val="clear" w:color="auto" w:fill="1F4E78"/>
            <w:vAlign w:val="center"/>
          </w:tcPr>
          <w:p w14:paraId="49873D85"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Giải thích</w:t>
            </w:r>
          </w:p>
        </w:tc>
      </w:tr>
      <w:tr w:rsidR="00A469D6" w:rsidRPr="00C838C0" w14:paraId="0ED98CBD" w14:textId="77777777">
        <w:trPr>
          <w:cantSplit/>
          <w:trHeight w:val="369"/>
          <w:jc w:val="center"/>
        </w:trPr>
        <w:tc>
          <w:tcPr>
            <w:tcW w:w="1134" w:type="dxa"/>
            <w:vAlign w:val="center"/>
          </w:tcPr>
          <w:p w14:paraId="67AD16AE"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OS-01</w:t>
            </w:r>
          </w:p>
        </w:tc>
        <w:tc>
          <w:tcPr>
            <w:tcW w:w="2835" w:type="dxa"/>
            <w:vAlign w:val="center"/>
          </w:tcPr>
          <w:p w14:paraId="764BF0D1"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Bán hàng/POS</w:t>
            </w:r>
          </w:p>
        </w:tc>
        <w:tc>
          <w:tcPr>
            <w:tcW w:w="5102" w:type="dxa"/>
            <w:vAlign w:val="center"/>
          </w:tcPr>
          <w:p w14:paraId="5A62796F"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Bán hàng tại quầy, thanh toán, hóa đơn điện tử.</w:t>
            </w:r>
          </w:p>
        </w:tc>
      </w:tr>
      <w:tr w:rsidR="00A469D6" w:rsidRPr="00C838C0" w14:paraId="6DD72FC6" w14:textId="77777777">
        <w:trPr>
          <w:cantSplit/>
          <w:trHeight w:val="369"/>
          <w:jc w:val="center"/>
        </w:trPr>
        <w:tc>
          <w:tcPr>
            <w:tcW w:w="1134" w:type="dxa"/>
            <w:vAlign w:val="center"/>
          </w:tcPr>
          <w:p w14:paraId="4AF8FA56"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OS-02</w:t>
            </w:r>
          </w:p>
        </w:tc>
        <w:tc>
          <w:tcPr>
            <w:tcW w:w="2835" w:type="dxa"/>
            <w:vAlign w:val="center"/>
          </w:tcPr>
          <w:p w14:paraId="4CA8A09D"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Mua hàng &amp; công nợ</w:t>
            </w:r>
          </w:p>
        </w:tc>
        <w:tc>
          <w:tcPr>
            <w:tcW w:w="5102" w:type="dxa"/>
            <w:vAlign w:val="center"/>
          </w:tcPr>
          <w:p w14:paraId="7C268C09"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Đơn đặt hàng nhà cung cấp, công nợ nhà cung cấp, kế toán giá vốn và định khoản.</w:t>
            </w:r>
          </w:p>
        </w:tc>
      </w:tr>
      <w:tr w:rsidR="00A469D6" w:rsidRPr="00C838C0" w14:paraId="21004F7B" w14:textId="77777777">
        <w:trPr>
          <w:cantSplit/>
          <w:trHeight w:val="369"/>
          <w:jc w:val="center"/>
        </w:trPr>
        <w:tc>
          <w:tcPr>
            <w:tcW w:w="1134" w:type="dxa"/>
            <w:vAlign w:val="center"/>
          </w:tcPr>
          <w:p w14:paraId="7350BE88"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OS-03</w:t>
            </w:r>
          </w:p>
        </w:tc>
        <w:tc>
          <w:tcPr>
            <w:tcW w:w="2835" w:type="dxa"/>
            <w:vAlign w:val="center"/>
          </w:tcPr>
          <w:p w14:paraId="7BAA4E21"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Kết nối bên ngoài</w:t>
            </w:r>
          </w:p>
        </w:tc>
        <w:tc>
          <w:tcPr>
            <w:tcW w:w="5102" w:type="dxa"/>
            <w:vAlign w:val="center"/>
          </w:tcPr>
          <w:p w14:paraId="4F84496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Sàn thương mại điện tử, đơn vị vận chuyển, chăm sóc khách hàng, khuyến mãi.</w:t>
            </w:r>
          </w:p>
        </w:tc>
      </w:tr>
      <w:tr w:rsidR="00A469D6" w:rsidRPr="00C838C0" w14:paraId="2F29CC3E" w14:textId="77777777">
        <w:trPr>
          <w:cantSplit/>
          <w:trHeight w:val="369"/>
          <w:jc w:val="center"/>
        </w:trPr>
        <w:tc>
          <w:tcPr>
            <w:tcW w:w="1134" w:type="dxa"/>
            <w:vAlign w:val="center"/>
          </w:tcPr>
          <w:p w14:paraId="23F5E678"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OS-04</w:t>
            </w:r>
          </w:p>
        </w:tc>
        <w:tc>
          <w:tcPr>
            <w:tcW w:w="2835" w:type="dxa"/>
            <w:vAlign w:val="center"/>
          </w:tcPr>
          <w:p w14:paraId="2B9759B2"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Ứng dụng mobile riêng</w:t>
            </w:r>
          </w:p>
        </w:tc>
        <w:tc>
          <w:tcPr>
            <w:tcW w:w="5102" w:type="dxa"/>
            <w:vAlign w:val="center"/>
          </w:tcPr>
          <w:p w14:paraId="6858BBCE"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Phát triển một ứng dụng di động độc lập.</w:t>
            </w:r>
          </w:p>
        </w:tc>
      </w:tr>
      <w:tr w:rsidR="00A469D6" w:rsidRPr="00C838C0" w14:paraId="0A8A39E1" w14:textId="77777777">
        <w:trPr>
          <w:cantSplit/>
          <w:trHeight w:val="369"/>
          <w:jc w:val="center"/>
        </w:trPr>
        <w:tc>
          <w:tcPr>
            <w:tcW w:w="1134" w:type="dxa"/>
            <w:vAlign w:val="center"/>
          </w:tcPr>
          <w:p w14:paraId="718D2A68"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OS-05</w:t>
            </w:r>
          </w:p>
        </w:tc>
        <w:tc>
          <w:tcPr>
            <w:tcW w:w="2835" w:type="dxa"/>
            <w:vAlign w:val="center"/>
          </w:tcPr>
          <w:p w14:paraId="4FA0C759"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Mua sắm phần cứng</w:t>
            </w:r>
          </w:p>
        </w:tc>
        <w:tc>
          <w:tcPr>
            <w:tcW w:w="5102" w:type="dxa"/>
            <w:vAlign w:val="center"/>
          </w:tcPr>
          <w:p w14:paraId="660C8D01"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Mua mới máy tính bảng, máy quét mã vạch hoặc các thiết bị phần cứng.</w:t>
            </w:r>
          </w:p>
        </w:tc>
      </w:tr>
    </w:tbl>
    <w:p w14:paraId="2C0AF50C" w14:textId="77777777" w:rsidR="00CC1E69" w:rsidRPr="00C838C0" w:rsidRDefault="00CC1E69" w:rsidP="00CC1E69">
      <w:pPr>
        <w:pStyle w:val="Heading2"/>
        <w:rPr>
          <w:rFonts w:ascii="Times New Roman" w:hAnsi="Times New Roman" w:cs="Times New Roman"/>
          <w:sz w:val="24"/>
          <w:szCs w:val="24"/>
          <w:lang w:val="vi-VN"/>
        </w:rPr>
      </w:pPr>
    </w:p>
    <w:p w14:paraId="126682A0" w14:textId="77777777" w:rsidR="00CC1E69" w:rsidRPr="00C838C0" w:rsidRDefault="00CC1E69" w:rsidP="00CC1E69">
      <w:pPr>
        <w:pStyle w:val="Heading2"/>
        <w:rPr>
          <w:rFonts w:ascii="Times New Roman" w:hAnsi="Times New Roman" w:cs="Times New Roman"/>
          <w:sz w:val="24"/>
          <w:szCs w:val="24"/>
          <w:lang w:val="vi-VN"/>
        </w:rPr>
      </w:pPr>
    </w:p>
    <w:p w14:paraId="0894E55F" w14:textId="77777777" w:rsidR="00CC1E69" w:rsidRPr="00C838C0" w:rsidRDefault="00CC1E69" w:rsidP="00CC1E69">
      <w:pPr>
        <w:pStyle w:val="Heading2"/>
        <w:rPr>
          <w:rFonts w:ascii="Times New Roman" w:hAnsi="Times New Roman" w:cs="Times New Roman"/>
          <w:sz w:val="24"/>
          <w:szCs w:val="24"/>
          <w:lang w:val="vi-VN"/>
        </w:rPr>
      </w:pPr>
    </w:p>
    <w:p w14:paraId="76606A3D" w14:textId="77777777" w:rsidR="00CC1E69" w:rsidRDefault="00CC1E69" w:rsidP="00CC1E69">
      <w:pPr>
        <w:pStyle w:val="Heading2"/>
        <w:rPr>
          <w:rFonts w:ascii="Times New Roman" w:hAnsi="Times New Roman" w:cs="Times New Roman"/>
          <w:sz w:val="24"/>
          <w:szCs w:val="24"/>
          <w:lang w:val="vi-VN"/>
        </w:rPr>
      </w:pPr>
    </w:p>
    <w:p w14:paraId="5FD7ED44" w14:textId="77777777" w:rsidR="00C838C0" w:rsidRDefault="00C838C0" w:rsidP="00C838C0">
      <w:pPr>
        <w:rPr>
          <w:lang w:val="vi-VN"/>
        </w:rPr>
      </w:pPr>
    </w:p>
    <w:p w14:paraId="5C2AD568" w14:textId="77777777" w:rsidR="00C838C0" w:rsidRDefault="00C838C0" w:rsidP="00C838C0">
      <w:pPr>
        <w:rPr>
          <w:lang w:val="vi-VN"/>
        </w:rPr>
      </w:pPr>
    </w:p>
    <w:p w14:paraId="17F4517C" w14:textId="77777777" w:rsidR="00C838C0" w:rsidRDefault="00C838C0" w:rsidP="00C838C0">
      <w:pPr>
        <w:rPr>
          <w:lang w:val="vi-VN"/>
        </w:rPr>
      </w:pPr>
    </w:p>
    <w:p w14:paraId="38869F13" w14:textId="77777777" w:rsidR="00C838C0" w:rsidRDefault="00C838C0" w:rsidP="00C838C0">
      <w:pPr>
        <w:rPr>
          <w:lang w:val="vi-VN"/>
        </w:rPr>
      </w:pPr>
    </w:p>
    <w:p w14:paraId="2B058432" w14:textId="77777777" w:rsidR="00C838C0" w:rsidRDefault="00C838C0" w:rsidP="00C838C0">
      <w:pPr>
        <w:rPr>
          <w:lang w:val="vi-VN"/>
        </w:rPr>
      </w:pPr>
    </w:p>
    <w:p w14:paraId="4AE52412" w14:textId="77777777" w:rsidR="00C838C0" w:rsidRDefault="00C838C0" w:rsidP="00C838C0">
      <w:pPr>
        <w:rPr>
          <w:lang w:val="vi-VN"/>
        </w:rPr>
      </w:pPr>
    </w:p>
    <w:p w14:paraId="15CCA67B" w14:textId="77777777" w:rsidR="00C838C0" w:rsidRDefault="00C838C0" w:rsidP="00C838C0">
      <w:pPr>
        <w:rPr>
          <w:lang w:val="vi-VN"/>
        </w:rPr>
      </w:pPr>
    </w:p>
    <w:p w14:paraId="22C1A589" w14:textId="77777777" w:rsidR="00C838C0" w:rsidRDefault="00C838C0" w:rsidP="00C838C0">
      <w:pPr>
        <w:rPr>
          <w:lang w:val="vi-VN"/>
        </w:rPr>
      </w:pPr>
    </w:p>
    <w:p w14:paraId="4183F606" w14:textId="77777777" w:rsidR="00C838C0" w:rsidRDefault="00C838C0" w:rsidP="00C838C0">
      <w:pPr>
        <w:rPr>
          <w:lang w:val="vi-VN"/>
        </w:rPr>
      </w:pPr>
    </w:p>
    <w:p w14:paraId="6030FE36" w14:textId="77777777" w:rsidR="00C838C0" w:rsidRDefault="00C838C0" w:rsidP="00C838C0">
      <w:pPr>
        <w:rPr>
          <w:lang w:val="vi-VN"/>
        </w:rPr>
      </w:pPr>
    </w:p>
    <w:p w14:paraId="44CA6F27" w14:textId="77777777" w:rsidR="00C838C0" w:rsidRPr="00C838C0" w:rsidRDefault="00C838C0" w:rsidP="00C838C0">
      <w:pPr>
        <w:rPr>
          <w:lang w:val="vi-VN"/>
        </w:rPr>
      </w:pPr>
    </w:p>
    <w:p w14:paraId="3DAFA088" w14:textId="77777777" w:rsidR="00C838C0" w:rsidRPr="00C838C0" w:rsidRDefault="00C838C0" w:rsidP="00C838C0">
      <w:pPr>
        <w:rPr>
          <w:rFonts w:ascii="Times New Roman" w:hAnsi="Times New Roman" w:cs="Times New Roman"/>
          <w:sz w:val="24"/>
          <w:szCs w:val="24"/>
          <w:lang w:val="vi-VN"/>
        </w:rPr>
      </w:pPr>
    </w:p>
    <w:p w14:paraId="73DB3065" w14:textId="6BD8A6CF" w:rsidR="00A469D6" w:rsidRPr="00C838C0" w:rsidRDefault="00000000" w:rsidP="00C838C0">
      <w:pPr>
        <w:pStyle w:val="Heading2"/>
      </w:pPr>
      <w:r w:rsidRPr="00C838C0">
        <w:lastRenderedPageBreak/>
        <w:t>4. Đường cơ sở phạm vi và cấu trúc WBS</w:t>
      </w:r>
    </w:p>
    <w:p w14:paraId="3ADC93B8" w14:textId="77777777" w:rsidR="00A469D6" w:rsidRPr="00C838C0" w:rsidRDefault="00000000">
      <w:pPr>
        <w:spacing w:after="120"/>
        <w:rPr>
          <w:rFonts w:ascii="Times New Roman" w:hAnsi="Times New Roman" w:cs="Times New Roman"/>
          <w:sz w:val="24"/>
          <w:szCs w:val="24"/>
        </w:rPr>
      </w:pPr>
      <w:r w:rsidRPr="00C838C0">
        <w:rPr>
          <w:rFonts w:ascii="Times New Roman" w:hAnsi="Times New Roman" w:cs="Times New Roman"/>
          <w:sz w:val="24"/>
          <w:szCs w:val="24"/>
        </w:rPr>
        <w:t>Đường cơ sở phạm vi gồm ba thành phần: (1) tôn chỉ và tuyên bố phạm vi, (2) các deliverable được phê duyệt, và (3) WBS cùng từ điển WBS. WBS của dự án phân rã thành 6 nhóm lớn và 52 công việc chi tiết.</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247"/>
        <w:gridCol w:w="2835"/>
        <w:gridCol w:w="4989"/>
      </w:tblGrid>
      <w:tr w:rsidR="00A469D6" w:rsidRPr="00C838C0" w14:paraId="7D8B9FB6" w14:textId="77777777">
        <w:trPr>
          <w:cantSplit/>
          <w:trHeight w:val="369"/>
          <w:tblHeader/>
          <w:jc w:val="center"/>
        </w:trPr>
        <w:tc>
          <w:tcPr>
            <w:tcW w:w="1247" w:type="dxa"/>
            <w:shd w:val="clear" w:color="auto" w:fill="1F4E78"/>
            <w:vAlign w:val="center"/>
          </w:tcPr>
          <w:p w14:paraId="3B1BCB71"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Mã WBS</w:t>
            </w:r>
          </w:p>
        </w:tc>
        <w:tc>
          <w:tcPr>
            <w:tcW w:w="2835" w:type="dxa"/>
            <w:shd w:val="clear" w:color="auto" w:fill="1F4E78"/>
            <w:vAlign w:val="center"/>
          </w:tcPr>
          <w:p w14:paraId="34588079"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Nhóm</w:t>
            </w:r>
          </w:p>
        </w:tc>
        <w:tc>
          <w:tcPr>
            <w:tcW w:w="4989" w:type="dxa"/>
            <w:shd w:val="clear" w:color="auto" w:fill="1F4E78"/>
            <w:vAlign w:val="center"/>
          </w:tcPr>
          <w:p w14:paraId="4245744E"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Phạm vi công việc</w:t>
            </w:r>
          </w:p>
        </w:tc>
      </w:tr>
      <w:tr w:rsidR="00A469D6" w:rsidRPr="00C838C0" w14:paraId="559887FB" w14:textId="77777777">
        <w:trPr>
          <w:cantSplit/>
          <w:trHeight w:val="369"/>
          <w:jc w:val="center"/>
        </w:trPr>
        <w:tc>
          <w:tcPr>
            <w:tcW w:w="1247" w:type="dxa"/>
            <w:vAlign w:val="center"/>
          </w:tcPr>
          <w:p w14:paraId="707AFEFA"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0</w:t>
            </w:r>
          </w:p>
        </w:tc>
        <w:tc>
          <w:tcPr>
            <w:tcW w:w="2835" w:type="dxa"/>
            <w:vAlign w:val="center"/>
          </w:tcPr>
          <w:p w14:paraId="3994B262"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Dự án</w:t>
            </w:r>
          </w:p>
        </w:tc>
        <w:tc>
          <w:tcPr>
            <w:tcW w:w="4989" w:type="dxa"/>
            <w:vAlign w:val="center"/>
          </w:tcPr>
          <w:p w14:paraId="188C334B"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Xây dựng hệ thống quản lý hàng hóa và kho bãi sản phẩm thời trang</w:t>
            </w:r>
          </w:p>
        </w:tc>
      </w:tr>
      <w:tr w:rsidR="00A469D6" w:rsidRPr="00C838C0" w14:paraId="23F00ACF" w14:textId="77777777">
        <w:trPr>
          <w:cantSplit/>
          <w:trHeight w:val="369"/>
          <w:jc w:val="center"/>
        </w:trPr>
        <w:tc>
          <w:tcPr>
            <w:tcW w:w="1247" w:type="dxa"/>
            <w:vAlign w:val="center"/>
          </w:tcPr>
          <w:p w14:paraId="57A589D0"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A</w:t>
            </w:r>
          </w:p>
        </w:tc>
        <w:tc>
          <w:tcPr>
            <w:tcW w:w="2835" w:type="dxa"/>
            <w:vAlign w:val="center"/>
          </w:tcPr>
          <w:p w14:paraId="04A4E468"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Khảo sát &amp; yêu cầu</w:t>
            </w:r>
          </w:p>
        </w:tc>
        <w:tc>
          <w:tcPr>
            <w:tcW w:w="4989" w:type="dxa"/>
            <w:vAlign w:val="center"/>
          </w:tcPr>
          <w:p w14:paraId="44DB1637"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8 công việc: khảo sát nghiệp vụ, hiện trạng, mục tiêu, yêu cầu và xác nhận yêu cầu.</w:t>
            </w:r>
          </w:p>
        </w:tc>
      </w:tr>
      <w:tr w:rsidR="00A469D6" w:rsidRPr="00C838C0" w14:paraId="1501F1E7" w14:textId="77777777">
        <w:trPr>
          <w:cantSplit/>
          <w:trHeight w:val="369"/>
          <w:jc w:val="center"/>
        </w:trPr>
        <w:tc>
          <w:tcPr>
            <w:tcW w:w="1247" w:type="dxa"/>
            <w:vAlign w:val="center"/>
          </w:tcPr>
          <w:p w14:paraId="4ADB5DF9"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w:t>
            </w:r>
          </w:p>
        </w:tc>
        <w:tc>
          <w:tcPr>
            <w:tcW w:w="2835" w:type="dxa"/>
            <w:vAlign w:val="center"/>
          </w:tcPr>
          <w:p w14:paraId="5CB0EAD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Phân tích &amp; thiết kế hệ thống</w:t>
            </w:r>
          </w:p>
        </w:tc>
        <w:tc>
          <w:tcPr>
            <w:tcW w:w="4989" w:type="dxa"/>
            <w:vAlign w:val="center"/>
          </w:tcPr>
          <w:p w14:paraId="0A2DAAE6"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9 công việc: tác nhân, Use Case, đặc tả, mô hình lớp, tuần tự, hoạt động, kiến trúc, triển khai và lớp chi tiết.</w:t>
            </w:r>
          </w:p>
        </w:tc>
      </w:tr>
      <w:tr w:rsidR="00A469D6" w:rsidRPr="00C838C0" w14:paraId="211BB937" w14:textId="77777777">
        <w:trPr>
          <w:cantSplit/>
          <w:trHeight w:val="369"/>
          <w:jc w:val="center"/>
        </w:trPr>
        <w:tc>
          <w:tcPr>
            <w:tcW w:w="1247" w:type="dxa"/>
            <w:vAlign w:val="center"/>
          </w:tcPr>
          <w:p w14:paraId="06A9F52D"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C</w:t>
            </w:r>
          </w:p>
        </w:tc>
        <w:tc>
          <w:tcPr>
            <w:tcW w:w="2835" w:type="dxa"/>
            <w:vAlign w:val="center"/>
          </w:tcPr>
          <w:p w14:paraId="412F730C"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Thiết kế CSDL &amp; giao diện</w:t>
            </w:r>
          </w:p>
        </w:tc>
        <w:tc>
          <w:tcPr>
            <w:tcW w:w="4989" w:type="dxa"/>
            <w:vAlign w:val="center"/>
          </w:tcPr>
          <w:p w14:paraId="545D79EF"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8 công việc: lược đồ CSDL, từ điển dữ liệu, script, luồng màn hình và thiết kế UI/UX.</w:t>
            </w:r>
          </w:p>
        </w:tc>
      </w:tr>
      <w:tr w:rsidR="00A469D6" w:rsidRPr="00C838C0" w14:paraId="539DEF50" w14:textId="77777777">
        <w:trPr>
          <w:cantSplit/>
          <w:trHeight w:val="369"/>
          <w:jc w:val="center"/>
        </w:trPr>
        <w:tc>
          <w:tcPr>
            <w:tcW w:w="1247" w:type="dxa"/>
            <w:vAlign w:val="center"/>
          </w:tcPr>
          <w:p w14:paraId="3F9D425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w:t>
            </w:r>
          </w:p>
        </w:tc>
        <w:tc>
          <w:tcPr>
            <w:tcW w:w="2835" w:type="dxa"/>
            <w:vAlign w:val="center"/>
          </w:tcPr>
          <w:p w14:paraId="0F067812"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Xây dựng chương trình</w:t>
            </w:r>
          </w:p>
        </w:tc>
        <w:tc>
          <w:tcPr>
            <w:tcW w:w="4989" w:type="dxa"/>
            <w:vAlign w:val="center"/>
          </w:tcPr>
          <w:p w14:paraId="0638FF11"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14 công việc: môi trường, tài khoản, danh mục, sản phẩm, tồn kho, nhập/xuất/chuyển kho, kiểm kê, đổi trả, hủy, tra cứu, báo cáo và giao diện.</w:t>
            </w:r>
          </w:p>
        </w:tc>
      </w:tr>
      <w:tr w:rsidR="00A469D6" w:rsidRPr="00C838C0" w14:paraId="1AF9B767" w14:textId="77777777">
        <w:trPr>
          <w:cantSplit/>
          <w:trHeight w:val="369"/>
          <w:jc w:val="center"/>
        </w:trPr>
        <w:tc>
          <w:tcPr>
            <w:tcW w:w="1247" w:type="dxa"/>
            <w:vAlign w:val="center"/>
          </w:tcPr>
          <w:p w14:paraId="6CF2BC7B"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E</w:t>
            </w:r>
          </w:p>
        </w:tc>
        <w:tc>
          <w:tcPr>
            <w:tcW w:w="2835" w:type="dxa"/>
            <w:vAlign w:val="center"/>
          </w:tcPr>
          <w:p w14:paraId="3735B48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Tích hợp &amp; kiểm thử</w:t>
            </w:r>
          </w:p>
        </w:tc>
        <w:tc>
          <w:tcPr>
            <w:tcW w:w="4989" w:type="dxa"/>
            <w:vAlign w:val="center"/>
          </w:tcPr>
          <w:p w14:paraId="225B1322"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8 công việc: tích hợp, kiểm thử chức năng, hiệu năng/bảo mật, UAT và sửa lỗi.</w:t>
            </w:r>
          </w:p>
        </w:tc>
      </w:tr>
      <w:tr w:rsidR="00A469D6" w:rsidRPr="00C838C0" w14:paraId="55F5EB49" w14:textId="77777777">
        <w:trPr>
          <w:cantSplit/>
          <w:trHeight w:val="369"/>
          <w:jc w:val="center"/>
        </w:trPr>
        <w:tc>
          <w:tcPr>
            <w:tcW w:w="1247" w:type="dxa"/>
            <w:vAlign w:val="center"/>
          </w:tcPr>
          <w:p w14:paraId="78FD98CC"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F</w:t>
            </w:r>
          </w:p>
        </w:tc>
        <w:tc>
          <w:tcPr>
            <w:tcW w:w="2835" w:type="dxa"/>
            <w:vAlign w:val="center"/>
          </w:tcPr>
          <w:p w14:paraId="33DBB4A9"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Triển khai &amp; bàn giao</w:t>
            </w:r>
          </w:p>
        </w:tc>
        <w:tc>
          <w:tcPr>
            <w:tcW w:w="4989" w:type="dxa"/>
            <w:vAlign w:val="center"/>
          </w:tcPr>
          <w:p w14:paraId="0EAE761D"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5 công việc: chuẩn bị môi trường, chuyển đổi dữ liệu, tài liệu, nghiệm thu và đào tạo.</w:t>
            </w:r>
          </w:p>
        </w:tc>
      </w:tr>
    </w:tbl>
    <w:p w14:paraId="56502490" w14:textId="77777777" w:rsidR="00A469D6" w:rsidRPr="00C838C0" w:rsidRDefault="00000000">
      <w:pPr>
        <w:spacing w:after="120"/>
        <w:rPr>
          <w:rFonts w:ascii="Times New Roman" w:hAnsi="Times New Roman" w:cs="Times New Roman"/>
          <w:sz w:val="24"/>
          <w:szCs w:val="24"/>
          <w:lang w:val="vi-VN"/>
        </w:rPr>
      </w:pPr>
      <w:r w:rsidRPr="00C838C0">
        <w:rPr>
          <w:rFonts w:ascii="Times New Roman" w:hAnsi="Times New Roman" w:cs="Times New Roman"/>
          <w:sz w:val="24"/>
          <w:szCs w:val="24"/>
        </w:rPr>
        <w:t xml:space="preserve">WBS được sử dụng làm cơ sở liên kết giữa phạm vi, tiến độ và nguồn lực. Mỗi công việc có người thực hiện, sản phẩm đầu ra, thời lượng ước lượng và quan hệ tiền nhiệm; do đó mọi thay đổi phạm vi đều có thể được truy về tác động đối với lịch </w:t>
      </w:r>
      <w:proofErr w:type="spellStart"/>
      <w:r w:rsidRPr="00C838C0">
        <w:rPr>
          <w:rFonts w:ascii="Times New Roman" w:hAnsi="Times New Roman" w:cs="Times New Roman"/>
          <w:sz w:val="24"/>
          <w:szCs w:val="24"/>
        </w:rPr>
        <w:t>biểu</w:t>
      </w:r>
      <w:proofErr w:type="spellEnd"/>
      <w:r w:rsidRPr="00C838C0">
        <w:rPr>
          <w:rFonts w:ascii="Times New Roman" w:hAnsi="Times New Roman" w:cs="Times New Roman"/>
          <w:sz w:val="24"/>
          <w:szCs w:val="24"/>
        </w:rPr>
        <w:t xml:space="preserve"> </w:t>
      </w:r>
      <w:proofErr w:type="spellStart"/>
      <w:r w:rsidRPr="00C838C0">
        <w:rPr>
          <w:rFonts w:ascii="Times New Roman" w:hAnsi="Times New Roman" w:cs="Times New Roman"/>
          <w:sz w:val="24"/>
          <w:szCs w:val="24"/>
        </w:rPr>
        <w:t>và</w:t>
      </w:r>
      <w:proofErr w:type="spellEnd"/>
      <w:r w:rsidRPr="00C838C0">
        <w:rPr>
          <w:rFonts w:ascii="Times New Roman" w:hAnsi="Times New Roman" w:cs="Times New Roman"/>
          <w:sz w:val="24"/>
          <w:szCs w:val="24"/>
        </w:rPr>
        <w:t xml:space="preserve"> </w:t>
      </w:r>
      <w:proofErr w:type="spellStart"/>
      <w:r w:rsidRPr="00C838C0">
        <w:rPr>
          <w:rFonts w:ascii="Times New Roman" w:hAnsi="Times New Roman" w:cs="Times New Roman"/>
          <w:sz w:val="24"/>
          <w:szCs w:val="24"/>
        </w:rPr>
        <w:t>nguồn</w:t>
      </w:r>
      <w:proofErr w:type="spellEnd"/>
      <w:r w:rsidRPr="00C838C0">
        <w:rPr>
          <w:rFonts w:ascii="Times New Roman" w:hAnsi="Times New Roman" w:cs="Times New Roman"/>
          <w:sz w:val="24"/>
          <w:szCs w:val="24"/>
        </w:rPr>
        <w:t xml:space="preserve"> </w:t>
      </w:r>
      <w:proofErr w:type="spellStart"/>
      <w:r w:rsidRPr="00C838C0">
        <w:rPr>
          <w:rFonts w:ascii="Times New Roman" w:hAnsi="Times New Roman" w:cs="Times New Roman"/>
          <w:sz w:val="24"/>
          <w:szCs w:val="24"/>
        </w:rPr>
        <w:t>lực</w:t>
      </w:r>
      <w:proofErr w:type="spellEnd"/>
      <w:r w:rsidRPr="00C838C0">
        <w:rPr>
          <w:rFonts w:ascii="Times New Roman" w:hAnsi="Times New Roman" w:cs="Times New Roman"/>
          <w:sz w:val="24"/>
          <w:szCs w:val="24"/>
        </w:rPr>
        <w:t>.</w:t>
      </w:r>
    </w:p>
    <w:p w14:paraId="71283748" w14:textId="77777777" w:rsidR="00CC1E69" w:rsidRPr="00C838C0" w:rsidRDefault="00CC1E69">
      <w:pPr>
        <w:spacing w:after="120"/>
        <w:rPr>
          <w:rFonts w:ascii="Times New Roman" w:hAnsi="Times New Roman" w:cs="Times New Roman"/>
          <w:sz w:val="24"/>
          <w:szCs w:val="24"/>
          <w:lang w:val="vi-VN"/>
        </w:rPr>
      </w:pPr>
    </w:p>
    <w:p w14:paraId="0C1195CC" w14:textId="77777777" w:rsidR="00CC1E69" w:rsidRPr="00C838C0" w:rsidRDefault="00CC1E69">
      <w:pPr>
        <w:spacing w:after="120"/>
        <w:rPr>
          <w:rFonts w:ascii="Times New Roman" w:hAnsi="Times New Roman" w:cs="Times New Roman"/>
          <w:sz w:val="24"/>
          <w:szCs w:val="24"/>
          <w:lang w:val="vi-VN"/>
        </w:rPr>
      </w:pPr>
    </w:p>
    <w:p w14:paraId="062A7732" w14:textId="77777777" w:rsidR="00CC1E69" w:rsidRPr="00C838C0" w:rsidRDefault="00CC1E69">
      <w:pPr>
        <w:spacing w:after="120"/>
        <w:rPr>
          <w:rFonts w:ascii="Times New Roman" w:hAnsi="Times New Roman" w:cs="Times New Roman"/>
          <w:sz w:val="24"/>
          <w:szCs w:val="24"/>
          <w:lang w:val="vi-VN"/>
        </w:rPr>
      </w:pPr>
    </w:p>
    <w:p w14:paraId="682DA131" w14:textId="77777777" w:rsidR="00CC1E69" w:rsidRPr="00C838C0" w:rsidRDefault="00CC1E69">
      <w:pPr>
        <w:spacing w:after="120"/>
        <w:rPr>
          <w:rFonts w:ascii="Times New Roman" w:hAnsi="Times New Roman" w:cs="Times New Roman"/>
          <w:sz w:val="24"/>
          <w:szCs w:val="24"/>
          <w:lang w:val="vi-VN"/>
        </w:rPr>
      </w:pPr>
    </w:p>
    <w:p w14:paraId="0E7118B9" w14:textId="77777777" w:rsidR="00CC1E69" w:rsidRPr="00C838C0" w:rsidRDefault="00CC1E69">
      <w:pPr>
        <w:spacing w:after="120"/>
        <w:rPr>
          <w:rFonts w:ascii="Times New Roman" w:hAnsi="Times New Roman" w:cs="Times New Roman"/>
          <w:sz w:val="24"/>
          <w:szCs w:val="24"/>
          <w:lang w:val="vi-VN"/>
        </w:rPr>
      </w:pPr>
    </w:p>
    <w:p w14:paraId="46444C74" w14:textId="77777777" w:rsidR="00CC1E69" w:rsidRPr="00C838C0" w:rsidRDefault="00CC1E69">
      <w:pPr>
        <w:spacing w:after="120"/>
        <w:rPr>
          <w:rFonts w:ascii="Times New Roman" w:hAnsi="Times New Roman" w:cs="Times New Roman"/>
          <w:sz w:val="24"/>
          <w:szCs w:val="24"/>
          <w:lang w:val="vi-VN"/>
        </w:rPr>
      </w:pPr>
    </w:p>
    <w:p w14:paraId="611CD2F1" w14:textId="77777777" w:rsidR="00CC1E69" w:rsidRPr="00C838C0" w:rsidRDefault="00CC1E69">
      <w:pPr>
        <w:spacing w:after="120"/>
        <w:rPr>
          <w:rFonts w:ascii="Times New Roman" w:hAnsi="Times New Roman" w:cs="Times New Roman"/>
          <w:sz w:val="24"/>
          <w:szCs w:val="24"/>
          <w:lang w:val="vi-VN"/>
        </w:rPr>
      </w:pPr>
    </w:p>
    <w:p w14:paraId="79173E82" w14:textId="77777777" w:rsidR="00CC1E69" w:rsidRPr="00C838C0" w:rsidRDefault="00CC1E69">
      <w:pPr>
        <w:spacing w:after="120"/>
        <w:rPr>
          <w:rFonts w:ascii="Times New Roman" w:hAnsi="Times New Roman" w:cs="Times New Roman"/>
          <w:sz w:val="24"/>
          <w:szCs w:val="24"/>
          <w:lang w:val="vi-VN"/>
        </w:rPr>
      </w:pPr>
    </w:p>
    <w:p w14:paraId="5B97885F" w14:textId="77777777" w:rsidR="00A469D6" w:rsidRPr="00C838C0" w:rsidRDefault="00000000" w:rsidP="00C838C0">
      <w:pPr>
        <w:pStyle w:val="Heading2"/>
      </w:pPr>
      <w:r w:rsidRPr="00C838C0">
        <w:lastRenderedPageBreak/>
        <w:t xml:space="preserve">5. Deliverable và </w:t>
      </w:r>
      <w:proofErr w:type="spellStart"/>
      <w:r w:rsidRPr="00C838C0">
        <w:t>tiêu</w:t>
      </w:r>
      <w:proofErr w:type="spellEnd"/>
      <w:r w:rsidRPr="00C838C0">
        <w:t xml:space="preserve"> </w:t>
      </w:r>
      <w:proofErr w:type="spellStart"/>
      <w:r w:rsidRPr="00C838C0">
        <w:t>chí</w:t>
      </w:r>
      <w:proofErr w:type="spellEnd"/>
      <w:r w:rsidRPr="00C838C0">
        <w:t xml:space="preserve"> </w:t>
      </w:r>
      <w:proofErr w:type="spellStart"/>
      <w:r w:rsidRPr="00C838C0">
        <w:t>nghiệm</w:t>
      </w:r>
      <w:proofErr w:type="spellEnd"/>
      <w:r w:rsidRPr="00C838C0">
        <w:t xml:space="preserve"> </w:t>
      </w:r>
      <w:proofErr w:type="spellStart"/>
      <w:r w:rsidRPr="00C838C0">
        <w:t>thu</w:t>
      </w:r>
      <w:proofErr w:type="spellEnd"/>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134"/>
        <w:gridCol w:w="2835"/>
        <w:gridCol w:w="5102"/>
      </w:tblGrid>
      <w:tr w:rsidR="00A469D6" w:rsidRPr="00C838C0" w14:paraId="02E9152B" w14:textId="77777777">
        <w:trPr>
          <w:cantSplit/>
          <w:trHeight w:val="369"/>
          <w:tblHeader/>
          <w:jc w:val="center"/>
        </w:trPr>
        <w:tc>
          <w:tcPr>
            <w:tcW w:w="1134" w:type="dxa"/>
            <w:shd w:val="clear" w:color="auto" w:fill="1F4E78"/>
            <w:vAlign w:val="center"/>
          </w:tcPr>
          <w:p w14:paraId="5F57791B" w14:textId="77777777" w:rsidR="00A469D6" w:rsidRPr="00C838C0" w:rsidRDefault="00000000">
            <w:pPr>
              <w:jc w:val="center"/>
              <w:rPr>
                <w:rFonts w:ascii="Times New Roman" w:hAnsi="Times New Roman" w:cs="Times New Roman"/>
                <w:sz w:val="24"/>
                <w:szCs w:val="24"/>
              </w:rPr>
            </w:pPr>
            <w:proofErr w:type="spellStart"/>
            <w:r w:rsidRPr="00C838C0">
              <w:rPr>
                <w:rFonts w:ascii="Times New Roman" w:hAnsi="Times New Roman" w:cs="Times New Roman"/>
                <w:b/>
                <w:color w:val="FFFFFF"/>
                <w:sz w:val="24"/>
                <w:szCs w:val="24"/>
              </w:rPr>
              <w:t>Mã</w:t>
            </w:r>
            <w:proofErr w:type="spellEnd"/>
          </w:p>
        </w:tc>
        <w:tc>
          <w:tcPr>
            <w:tcW w:w="2835" w:type="dxa"/>
            <w:shd w:val="clear" w:color="auto" w:fill="1F4E78"/>
            <w:vAlign w:val="center"/>
          </w:tcPr>
          <w:p w14:paraId="39CDDD6C"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Deliverable</w:t>
            </w:r>
          </w:p>
        </w:tc>
        <w:tc>
          <w:tcPr>
            <w:tcW w:w="5102" w:type="dxa"/>
            <w:shd w:val="clear" w:color="auto" w:fill="1F4E78"/>
            <w:vAlign w:val="center"/>
          </w:tcPr>
          <w:p w14:paraId="29B43F31"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Tiêu chí nghiệm thu chính</w:t>
            </w:r>
          </w:p>
        </w:tc>
      </w:tr>
      <w:tr w:rsidR="00A469D6" w:rsidRPr="00C838C0" w14:paraId="40448078" w14:textId="77777777">
        <w:trPr>
          <w:cantSplit/>
          <w:trHeight w:val="369"/>
          <w:jc w:val="center"/>
        </w:trPr>
        <w:tc>
          <w:tcPr>
            <w:tcW w:w="1134" w:type="dxa"/>
            <w:vAlign w:val="center"/>
          </w:tcPr>
          <w:p w14:paraId="42DDC858"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D01</w:t>
            </w:r>
          </w:p>
        </w:tc>
        <w:tc>
          <w:tcPr>
            <w:tcW w:w="2835" w:type="dxa"/>
            <w:vAlign w:val="center"/>
          </w:tcPr>
          <w:p w14:paraId="515BBAE0"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Báo cáo khảo sát &amp; đặc tả yêu cầu</w:t>
            </w:r>
          </w:p>
        </w:tc>
        <w:tc>
          <w:tcPr>
            <w:tcW w:w="5102" w:type="dxa"/>
            <w:vAlign w:val="center"/>
          </w:tcPr>
          <w:p w14:paraId="471D0B3A"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Hoàn thành khảo sát, mục tiêu/phạm vi, quy tắc nghiệp vụ, FR/NFR và được xác nhận.</w:t>
            </w:r>
          </w:p>
        </w:tc>
      </w:tr>
      <w:tr w:rsidR="00A469D6" w:rsidRPr="00C838C0" w14:paraId="723BA46D" w14:textId="77777777">
        <w:trPr>
          <w:cantSplit/>
          <w:trHeight w:val="369"/>
          <w:jc w:val="center"/>
        </w:trPr>
        <w:tc>
          <w:tcPr>
            <w:tcW w:w="1134" w:type="dxa"/>
            <w:vAlign w:val="center"/>
          </w:tcPr>
          <w:p w14:paraId="1F01519D"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D02</w:t>
            </w:r>
          </w:p>
        </w:tc>
        <w:tc>
          <w:tcPr>
            <w:tcW w:w="2835" w:type="dxa"/>
            <w:vAlign w:val="center"/>
          </w:tcPr>
          <w:p w14:paraId="10A4BB98"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Báo cáo phân tích thiết kế (UML)</w:t>
            </w:r>
          </w:p>
        </w:tc>
        <w:tc>
          <w:tcPr>
            <w:tcW w:w="5102" w:type="dxa"/>
            <w:vAlign w:val="center"/>
          </w:tcPr>
          <w:p w14:paraId="1ABD7B9B"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Đầy đủ tác nhân, Use Case, đặc tả, lớp, tuần tự, hoạt động/trạng thái và kiến trúc.</w:t>
            </w:r>
          </w:p>
        </w:tc>
      </w:tr>
      <w:tr w:rsidR="00A469D6" w:rsidRPr="00C838C0" w14:paraId="58CCDD4D" w14:textId="77777777">
        <w:trPr>
          <w:cantSplit/>
          <w:trHeight w:val="369"/>
          <w:jc w:val="center"/>
        </w:trPr>
        <w:tc>
          <w:tcPr>
            <w:tcW w:w="1134" w:type="dxa"/>
            <w:vAlign w:val="center"/>
          </w:tcPr>
          <w:p w14:paraId="751FCF7F"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D03</w:t>
            </w:r>
          </w:p>
        </w:tc>
        <w:tc>
          <w:tcPr>
            <w:tcW w:w="2835" w:type="dxa"/>
            <w:vAlign w:val="center"/>
          </w:tcPr>
          <w:p w14:paraId="60683C89"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Lược đồ CSDL &amp; từ điển dữ liệu</w:t>
            </w:r>
          </w:p>
        </w:tc>
        <w:tc>
          <w:tcPr>
            <w:tcW w:w="5102" w:type="dxa"/>
            <w:vAlign w:val="center"/>
          </w:tcPr>
          <w:p w14:paraId="19E74849"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Có mô hình dữ liệu, khóa, ràng buộc, chỉ mục và script PostgreSQL chạy được.</w:t>
            </w:r>
          </w:p>
        </w:tc>
      </w:tr>
      <w:tr w:rsidR="00A469D6" w:rsidRPr="00C838C0" w14:paraId="681CC931" w14:textId="77777777">
        <w:trPr>
          <w:cantSplit/>
          <w:trHeight w:val="369"/>
          <w:jc w:val="center"/>
        </w:trPr>
        <w:tc>
          <w:tcPr>
            <w:tcW w:w="1134" w:type="dxa"/>
            <w:vAlign w:val="center"/>
          </w:tcPr>
          <w:p w14:paraId="4652C96F"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D04</w:t>
            </w:r>
          </w:p>
        </w:tc>
        <w:tc>
          <w:tcPr>
            <w:tcW w:w="2835" w:type="dxa"/>
            <w:vAlign w:val="center"/>
          </w:tcPr>
          <w:p w14:paraId="710687D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Thiết kế UI/UX</w:t>
            </w:r>
          </w:p>
        </w:tc>
        <w:tc>
          <w:tcPr>
            <w:tcW w:w="5102" w:type="dxa"/>
            <w:vAlign w:val="center"/>
          </w:tcPr>
          <w:p w14:paraId="2295CE6C"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 xml:space="preserve">Bao phủ 10 màn hình, phân quyền menu, responsive cho máy tính bảng </w:t>
            </w:r>
            <w:proofErr w:type="gramStart"/>
            <w:r w:rsidRPr="00C838C0">
              <w:rPr>
                <w:rFonts w:ascii="Times New Roman" w:hAnsi="Times New Roman" w:cs="Times New Roman"/>
                <w:sz w:val="24"/>
                <w:szCs w:val="24"/>
              </w:rPr>
              <w:t>10 inch</w:t>
            </w:r>
            <w:proofErr w:type="gramEnd"/>
            <w:r w:rsidRPr="00C838C0">
              <w:rPr>
                <w:rFonts w:ascii="Times New Roman" w:hAnsi="Times New Roman" w:cs="Times New Roman"/>
                <w:sz w:val="24"/>
                <w:szCs w:val="24"/>
              </w:rPr>
              <w:t xml:space="preserve"> và luồng nghiệp vụ chính.</w:t>
            </w:r>
          </w:p>
        </w:tc>
      </w:tr>
      <w:tr w:rsidR="00A469D6" w:rsidRPr="00C838C0" w14:paraId="62116A76" w14:textId="77777777">
        <w:trPr>
          <w:cantSplit/>
          <w:trHeight w:val="369"/>
          <w:jc w:val="center"/>
        </w:trPr>
        <w:tc>
          <w:tcPr>
            <w:tcW w:w="1134" w:type="dxa"/>
            <w:vAlign w:val="center"/>
          </w:tcPr>
          <w:p w14:paraId="335F5357"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D05</w:t>
            </w:r>
          </w:p>
        </w:tc>
        <w:tc>
          <w:tcPr>
            <w:tcW w:w="2835" w:type="dxa"/>
            <w:vAlign w:val="center"/>
          </w:tcPr>
          <w:p w14:paraId="6B0CF1B7"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Mã nguồn &amp; module chạy được</w:t>
            </w:r>
          </w:p>
        </w:tc>
        <w:tc>
          <w:tcPr>
            <w:tcW w:w="5102" w:type="dxa"/>
            <w:vAlign w:val="center"/>
          </w:tcPr>
          <w:p w14:paraId="6AA1F3C3"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Các module nghiệp vụ được lập trình, tích hợp đúng kiến trúc React – Spring Boot – PostgreSQL.</w:t>
            </w:r>
          </w:p>
        </w:tc>
      </w:tr>
      <w:tr w:rsidR="00A469D6" w:rsidRPr="00C838C0" w14:paraId="550FFA68" w14:textId="77777777">
        <w:trPr>
          <w:cantSplit/>
          <w:trHeight w:val="369"/>
          <w:jc w:val="center"/>
        </w:trPr>
        <w:tc>
          <w:tcPr>
            <w:tcW w:w="1134" w:type="dxa"/>
            <w:vAlign w:val="center"/>
          </w:tcPr>
          <w:p w14:paraId="512E1CEA"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D06</w:t>
            </w:r>
          </w:p>
        </w:tc>
        <w:tc>
          <w:tcPr>
            <w:tcW w:w="2835" w:type="dxa"/>
            <w:vAlign w:val="center"/>
          </w:tcPr>
          <w:p w14:paraId="711813FF"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Báo cáo kiểm thử</w:t>
            </w:r>
          </w:p>
        </w:tc>
        <w:tc>
          <w:tcPr>
            <w:tcW w:w="5102" w:type="dxa"/>
            <w:vAlign w:val="center"/>
          </w:tcPr>
          <w:p w14:paraId="43C4196B"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Có kết quả kiểm thử chức năng, hiệu năng, bảo mật, lỗi phát hiện và tình trạng xử lý.</w:t>
            </w:r>
          </w:p>
        </w:tc>
      </w:tr>
      <w:tr w:rsidR="00A469D6" w:rsidRPr="00C838C0" w14:paraId="4F660D91" w14:textId="77777777">
        <w:trPr>
          <w:cantSplit/>
          <w:trHeight w:val="369"/>
          <w:jc w:val="center"/>
        </w:trPr>
        <w:tc>
          <w:tcPr>
            <w:tcW w:w="1134" w:type="dxa"/>
            <w:vAlign w:val="center"/>
          </w:tcPr>
          <w:p w14:paraId="61064E22"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D07</w:t>
            </w:r>
          </w:p>
        </w:tc>
        <w:tc>
          <w:tcPr>
            <w:tcW w:w="2835" w:type="dxa"/>
            <w:vAlign w:val="center"/>
          </w:tcPr>
          <w:p w14:paraId="49F04CD6"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Tài liệu cấu hình hệ thống</w:t>
            </w:r>
          </w:p>
        </w:tc>
        <w:tc>
          <w:tcPr>
            <w:tcW w:w="5102" w:type="dxa"/>
            <w:vAlign w:val="center"/>
          </w:tcPr>
          <w:p w14:paraId="22C0897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Môi trường triển khai, Nginx/HTTPS, Docker và kế hoạch sao lưu được mô tả.</w:t>
            </w:r>
          </w:p>
        </w:tc>
      </w:tr>
      <w:tr w:rsidR="00A469D6" w:rsidRPr="00C838C0" w14:paraId="7B6D6E9B" w14:textId="77777777">
        <w:trPr>
          <w:cantSplit/>
          <w:trHeight w:val="369"/>
          <w:jc w:val="center"/>
        </w:trPr>
        <w:tc>
          <w:tcPr>
            <w:tcW w:w="1134" w:type="dxa"/>
            <w:vAlign w:val="center"/>
          </w:tcPr>
          <w:p w14:paraId="19235922"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D08</w:t>
            </w:r>
          </w:p>
        </w:tc>
        <w:tc>
          <w:tcPr>
            <w:tcW w:w="2835" w:type="dxa"/>
            <w:vAlign w:val="center"/>
          </w:tcPr>
          <w:p w14:paraId="7C1F1E93"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Biên bản nghiệm thu &amp; bàn giao</w:t>
            </w:r>
          </w:p>
        </w:tc>
        <w:tc>
          <w:tcPr>
            <w:tcW w:w="5102" w:type="dxa"/>
            <w:vAlign w:val="center"/>
          </w:tcPr>
          <w:p w14:paraId="50E4FA91"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Hệ thống và dữ liệu được triển khai thử, đối chiếu mục tiêu, có xác nhận nghiệm thu.</w:t>
            </w:r>
          </w:p>
        </w:tc>
      </w:tr>
      <w:tr w:rsidR="00A469D6" w:rsidRPr="00C838C0" w14:paraId="273EF851" w14:textId="77777777">
        <w:trPr>
          <w:cantSplit/>
          <w:trHeight w:val="369"/>
          <w:jc w:val="center"/>
        </w:trPr>
        <w:tc>
          <w:tcPr>
            <w:tcW w:w="1134" w:type="dxa"/>
            <w:vAlign w:val="center"/>
          </w:tcPr>
          <w:p w14:paraId="303919A9"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D09</w:t>
            </w:r>
          </w:p>
        </w:tc>
        <w:tc>
          <w:tcPr>
            <w:tcW w:w="2835" w:type="dxa"/>
            <w:vAlign w:val="center"/>
          </w:tcPr>
          <w:p w14:paraId="199A2AB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Tài liệu hướng dẫn &amp; đào tạo</w:t>
            </w:r>
          </w:p>
        </w:tc>
        <w:tc>
          <w:tcPr>
            <w:tcW w:w="5102" w:type="dxa"/>
            <w:vAlign w:val="center"/>
          </w:tcPr>
          <w:p w14:paraId="4A65321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Tài liệu theo vai trò và có buổi hướng dẫn người dùng trước bàn giao.</w:t>
            </w:r>
          </w:p>
        </w:tc>
      </w:tr>
    </w:tbl>
    <w:p w14:paraId="0B13EBDC" w14:textId="77777777" w:rsidR="00C838C0" w:rsidRDefault="00C838C0" w:rsidP="00C838C0">
      <w:pPr>
        <w:pStyle w:val="Heading2"/>
        <w:rPr>
          <w:lang w:val="vi-VN"/>
        </w:rPr>
      </w:pPr>
    </w:p>
    <w:p w14:paraId="018A9673" w14:textId="77777777" w:rsidR="00C838C0" w:rsidRDefault="00C838C0" w:rsidP="00C838C0">
      <w:pPr>
        <w:pStyle w:val="Heading2"/>
        <w:rPr>
          <w:lang w:val="vi-VN"/>
        </w:rPr>
      </w:pPr>
    </w:p>
    <w:p w14:paraId="5817DB9C" w14:textId="77777777" w:rsidR="00C838C0" w:rsidRDefault="00C838C0" w:rsidP="00C838C0">
      <w:pPr>
        <w:pStyle w:val="Heading2"/>
        <w:rPr>
          <w:lang w:val="vi-VN"/>
        </w:rPr>
      </w:pPr>
    </w:p>
    <w:p w14:paraId="711E6208" w14:textId="77777777" w:rsidR="00C838C0" w:rsidRDefault="00C838C0" w:rsidP="00C838C0">
      <w:pPr>
        <w:pStyle w:val="Heading2"/>
        <w:rPr>
          <w:lang w:val="vi-VN"/>
        </w:rPr>
      </w:pPr>
    </w:p>
    <w:p w14:paraId="3811E53D" w14:textId="77777777" w:rsidR="00C838C0" w:rsidRDefault="00C838C0" w:rsidP="00C838C0">
      <w:pPr>
        <w:rPr>
          <w:lang w:val="vi-VN"/>
        </w:rPr>
      </w:pPr>
    </w:p>
    <w:p w14:paraId="4E153693" w14:textId="77777777" w:rsidR="00C838C0" w:rsidRPr="00C838C0" w:rsidRDefault="00C838C0" w:rsidP="00C838C0">
      <w:pPr>
        <w:rPr>
          <w:lang w:val="vi-VN"/>
        </w:rPr>
      </w:pPr>
    </w:p>
    <w:p w14:paraId="679061E3" w14:textId="77777777" w:rsidR="00C838C0" w:rsidRDefault="00C838C0" w:rsidP="00C838C0">
      <w:pPr>
        <w:pStyle w:val="Heading2"/>
        <w:rPr>
          <w:lang w:val="vi-VN"/>
        </w:rPr>
      </w:pPr>
    </w:p>
    <w:p w14:paraId="35C9071B" w14:textId="35A3CA30" w:rsidR="00A469D6" w:rsidRPr="00C838C0" w:rsidRDefault="00000000" w:rsidP="00C838C0">
      <w:pPr>
        <w:pStyle w:val="Heading2"/>
      </w:pPr>
      <w:r w:rsidRPr="00C838C0">
        <w:t xml:space="preserve">6. Kiểm soát phạm vi </w:t>
      </w:r>
      <w:proofErr w:type="spellStart"/>
      <w:r w:rsidRPr="00C838C0">
        <w:t>theo</w:t>
      </w:r>
      <w:proofErr w:type="spellEnd"/>
      <w:r w:rsidRPr="00C838C0">
        <w:t xml:space="preserve"> </w:t>
      </w:r>
      <w:proofErr w:type="spellStart"/>
      <w:r w:rsidRPr="00C838C0">
        <w:t>yêu</w:t>
      </w:r>
      <w:proofErr w:type="spellEnd"/>
      <w:r w:rsidRPr="00C838C0">
        <w:t xml:space="preserve"> </w:t>
      </w:r>
      <w:proofErr w:type="spellStart"/>
      <w:r w:rsidRPr="00C838C0">
        <w:t>cầu</w:t>
      </w:r>
      <w:proofErr w:type="spellEnd"/>
    </w:p>
    <w:p w14:paraId="7C225BD0" w14:textId="77777777" w:rsidR="00A469D6" w:rsidRPr="00C838C0" w:rsidRDefault="00000000">
      <w:pPr>
        <w:spacing w:after="120"/>
        <w:rPr>
          <w:rFonts w:ascii="Times New Roman" w:hAnsi="Times New Roman" w:cs="Times New Roman"/>
          <w:sz w:val="24"/>
          <w:szCs w:val="24"/>
        </w:rPr>
      </w:pPr>
      <w:proofErr w:type="spellStart"/>
      <w:r w:rsidRPr="00C838C0">
        <w:rPr>
          <w:rFonts w:ascii="Times New Roman" w:hAnsi="Times New Roman" w:cs="Times New Roman"/>
          <w:sz w:val="24"/>
          <w:szCs w:val="24"/>
        </w:rPr>
        <w:t>Để</w:t>
      </w:r>
      <w:proofErr w:type="spellEnd"/>
      <w:r w:rsidRPr="00C838C0">
        <w:rPr>
          <w:rFonts w:ascii="Times New Roman" w:hAnsi="Times New Roman" w:cs="Times New Roman"/>
          <w:sz w:val="24"/>
          <w:szCs w:val="24"/>
        </w:rPr>
        <w:t xml:space="preserve"> </w:t>
      </w:r>
      <w:proofErr w:type="spellStart"/>
      <w:r w:rsidRPr="00C838C0">
        <w:rPr>
          <w:rFonts w:ascii="Times New Roman" w:hAnsi="Times New Roman" w:cs="Times New Roman"/>
          <w:sz w:val="24"/>
          <w:szCs w:val="24"/>
        </w:rPr>
        <w:t>tránh</w:t>
      </w:r>
      <w:proofErr w:type="spellEnd"/>
      <w:r w:rsidRPr="00C838C0">
        <w:rPr>
          <w:rFonts w:ascii="Times New Roman" w:hAnsi="Times New Roman" w:cs="Times New Roman"/>
          <w:sz w:val="24"/>
          <w:szCs w:val="24"/>
        </w:rPr>
        <w:t xml:space="preserve"> </w:t>
      </w:r>
      <w:proofErr w:type="spellStart"/>
      <w:r w:rsidRPr="00C838C0">
        <w:rPr>
          <w:rFonts w:ascii="Times New Roman" w:hAnsi="Times New Roman" w:cs="Times New Roman"/>
          <w:sz w:val="24"/>
          <w:szCs w:val="24"/>
        </w:rPr>
        <w:t>bỏ</w:t>
      </w:r>
      <w:proofErr w:type="spellEnd"/>
      <w:r w:rsidRPr="00C838C0">
        <w:rPr>
          <w:rFonts w:ascii="Times New Roman" w:hAnsi="Times New Roman" w:cs="Times New Roman"/>
          <w:sz w:val="24"/>
          <w:szCs w:val="24"/>
        </w:rPr>
        <w:t xml:space="preserve"> </w:t>
      </w:r>
      <w:proofErr w:type="spellStart"/>
      <w:r w:rsidRPr="00C838C0">
        <w:rPr>
          <w:rFonts w:ascii="Times New Roman" w:hAnsi="Times New Roman" w:cs="Times New Roman"/>
          <w:sz w:val="24"/>
          <w:szCs w:val="24"/>
        </w:rPr>
        <w:t>sót</w:t>
      </w:r>
      <w:proofErr w:type="spellEnd"/>
      <w:r w:rsidRPr="00C838C0">
        <w:rPr>
          <w:rFonts w:ascii="Times New Roman" w:hAnsi="Times New Roman" w:cs="Times New Roman"/>
          <w:sz w:val="24"/>
          <w:szCs w:val="24"/>
        </w:rPr>
        <w:t xml:space="preserve"> hoặc mở rộng phạm vi ngoài kiểm soát, nhóm duy trì liên kết từ yêu cầu → Use Case → WBS → module/chức năng → kiểm thử → nghiệm thu. Dưới đây là ma trận truy xuất ở mức tổng quát:</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701"/>
        <w:gridCol w:w="2835"/>
        <w:gridCol w:w="2268"/>
        <w:gridCol w:w="2268"/>
      </w:tblGrid>
      <w:tr w:rsidR="00A469D6" w:rsidRPr="00C838C0" w14:paraId="2BBF7EB2" w14:textId="77777777">
        <w:trPr>
          <w:cantSplit/>
          <w:trHeight w:val="369"/>
          <w:tblHeader/>
          <w:jc w:val="center"/>
        </w:trPr>
        <w:tc>
          <w:tcPr>
            <w:tcW w:w="1701" w:type="dxa"/>
            <w:shd w:val="clear" w:color="auto" w:fill="1F4E78"/>
            <w:vAlign w:val="center"/>
          </w:tcPr>
          <w:p w14:paraId="4D2945EE"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Nhóm yêu cầu</w:t>
            </w:r>
          </w:p>
        </w:tc>
        <w:tc>
          <w:tcPr>
            <w:tcW w:w="2835" w:type="dxa"/>
            <w:shd w:val="clear" w:color="auto" w:fill="1F4E78"/>
            <w:vAlign w:val="center"/>
          </w:tcPr>
          <w:p w14:paraId="436C8F9B"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Phạm vi chức năng</w:t>
            </w:r>
          </w:p>
        </w:tc>
        <w:tc>
          <w:tcPr>
            <w:tcW w:w="2268" w:type="dxa"/>
            <w:shd w:val="clear" w:color="auto" w:fill="1F4E78"/>
            <w:vAlign w:val="center"/>
          </w:tcPr>
          <w:p w14:paraId="36CE0679"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WBS liên quan</w:t>
            </w:r>
          </w:p>
        </w:tc>
        <w:tc>
          <w:tcPr>
            <w:tcW w:w="2268" w:type="dxa"/>
            <w:shd w:val="clear" w:color="auto" w:fill="1F4E78"/>
            <w:vAlign w:val="center"/>
          </w:tcPr>
          <w:p w14:paraId="18DB2FA5"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Cách xác nhận</w:t>
            </w:r>
          </w:p>
        </w:tc>
      </w:tr>
      <w:tr w:rsidR="00A469D6" w:rsidRPr="00C838C0" w14:paraId="727E6936" w14:textId="77777777">
        <w:trPr>
          <w:cantSplit/>
          <w:trHeight w:val="369"/>
          <w:jc w:val="center"/>
        </w:trPr>
        <w:tc>
          <w:tcPr>
            <w:tcW w:w="1701" w:type="dxa"/>
            <w:vAlign w:val="center"/>
          </w:tcPr>
          <w:p w14:paraId="6C6C3D8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FR-01 đến FR-04</w:t>
            </w:r>
          </w:p>
        </w:tc>
        <w:tc>
          <w:tcPr>
            <w:tcW w:w="2835" w:type="dxa"/>
            <w:vAlign w:val="center"/>
          </w:tcPr>
          <w:p w14:paraId="0F80DC67"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Quản trị hệ thống</w:t>
            </w:r>
          </w:p>
        </w:tc>
        <w:tc>
          <w:tcPr>
            <w:tcW w:w="2268" w:type="dxa"/>
            <w:vAlign w:val="center"/>
          </w:tcPr>
          <w:p w14:paraId="5D942106"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B9–B10, D27, E41</w:t>
            </w:r>
          </w:p>
        </w:tc>
        <w:tc>
          <w:tcPr>
            <w:tcW w:w="2268" w:type="dxa"/>
            <w:vAlign w:val="center"/>
          </w:tcPr>
          <w:p w14:paraId="16C3D992"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Kiểm thử đăng nhập, phân quyền và danh mục</w:t>
            </w:r>
          </w:p>
        </w:tc>
      </w:tr>
      <w:tr w:rsidR="00A469D6" w:rsidRPr="00C838C0" w14:paraId="3A45F279" w14:textId="77777777">
        <w:trPr>
          <w:cantSplit/>
          <w:trHeight w:val="369"/>
          <w:jc w:val="center"/>
        </w:trPr>
        <w:tc>
          <w:tcPr>
            <w:tcW w:w="1701" w:type="dxa"/>
            <w:vAlign w:val="center"/>
          </w:tcPr>
          <w:p w14:paraId="76973F2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FR-05 đến FR-08</w:t>
            </w:r>
          </w:p>
        </w:tc>
        <w:tc>
          <w:tcPr>
            <w:tcW w:w="2835" w:type="dxa"/>
            <w:vAlign w:val="center"/>
          </w:tcPr>
          <w:p w14:paraId="235E31F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Danh mục &amp; sản phẩm/biến thể</w:t>
            </w:r>
          </w:p>
        </w:tc>
        <w:tc>
          <w:tcPr>
            <w:tcW w:w="2268" w:type="dxa"/>
            <w:vAlign w:val="center"/>
          </w:tcPr>
          <w:p w14:paraId="6FAF2A71"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B10–B17, D28–D30, D37</w:t>
            </w:r>
          </w:p>
        </w:tc>
        <w:tc>
          <w:tcPr>
            <w:tcW w:w="2268" w:type="dxa"/>
            <w:vAlign w:val="center"/>
          </w:tcPr>
          <w:p w14:paraId="2DFC11DC"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Kiểm thử CRUD, SKU, tồn và thẻ kho</w:t>
            </w:r>
          </w:p>
        </w:tc>
      </w:tr>
      <w:tr w:rsidR="00A469D6" w:rsidRPr="00C838C0" w14:paraId="01473262" w14:textId="77777777">
        <w:trPr>
          <w:cantSplit/>
          <w:trHeight w:val="369"/>
          <w:jc w:val="center"/>
        </w:trPr>
        <w:tc>
          <w:tcPr>
            <w:tcW w:w="1701" w:type="dxa"/>
            <w:vAlign w:val="center"/>
          </w:tcPr>
          <w:p w14:paraId="2873E5B9"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FR-09 đến FR-14</w:t>
            </w:r>
          </w:p>
        </w:tc>
        <w:tc>
          <w:tcPr>
            <w:tcW w:w="2835" w:type="dxa"/>
            <w:vAlign w:val="center"/>
          </w:tcPr>
          <w:p w14:paraId="0140B4EA"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Nhập/xuất/chuyển kho</w:t>
            </w:r>
          </w:p>
        </w:tc>
        <w:tc>
          <w:tcPr>
            <w:tcW w:w="2268" w:type="dxa"/>
            <w:vAlign w:val="center"/>
          </w:tcPr>
          <w:p w14:paraId="2A692C28"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D30–D33</w:t>
            </w:r>
          </w:p>
        </w:tc>
        <w:tc>
          <w:tcPr>
            <w:tcW w:w="2268" w:type="dxa"/>
            <w:vAlign w:val="center"/>
          </w:tcPr>
          <w:p w14:paraId="1FCFC863"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Kiểm thử nghiệp vụ kho và tồn âm</w:t>
            </w:r>
          </w:p>
        </w:tc>
      </w:tr>
      <w:tr w:rsidR="00A469D6" w:rsidRPr="00C838C0" w14:paraId="4898793D" w14:textId="77777777">
        <w:trPr>
          <w:cantSplit/>
          <w:trHeight w:val="369"/>
          <w:jc w:val="center"/>
        </w:trPr>
        <w:tc>
          <w:tcPr>
            <w:tcW w:w="1701" w:type="dxa"/>
            <w:vAlign w:val="center"/>
          </w:tcPr>
          <w:p w14:paraId="23647C1C"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FR-15 đến FR-17</w:t>
            </w:r>
          </w:p>
        </w:tc>
        <w:tc>
          <w:tcPr>
            <w:tcW w:w="2835" w:type="dxa"/>
            <w:vAlign w:val="center"/>
          </w:tcPr>
          <w:p w14:paraId="60F9F73B"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Kiểm kê, đổi trả, hủy</w:t>
            </w:r>
          </w:p>
        </w:tc>
        <w:tc>
          <w:tcPr>
            <w:tcW w:w="2268" w:type="dxa"/>
            <w:vAlign w:val="center"/>
          </w:tcPr>
          <w:p w14:paraId="708E70D7"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D34–D36</w:t>
            </w:r>
          </w:p>
        </w:tc>
        <w:tc>
          <w:tcPr>
            <w:tcW w:w="2268" w:type="dxa"/>
            <w:vAlign w:val="center"/>
          </w:tcPr>
          <w:p w14:paraId="238BE337"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Kiểm thử duyệt điều chỉnh và xử lý hàng trả/hủy</w:t>
            </w:r>
          </w:p>
        </w:tc>
      </w:tr>
      <w:tr w:rsidR="00A469D6" w:rsidRPr="00C838C0" w14:paraId="0D2B205E" w14:textId="77777777">
        <w:trPr>
          <w:cantSplit/>
          <w:trHeight w:val="369"/>
          <w:jc w:val="center"/>
        </w:trPr>
        <w:tc>
          <w:tcPr>
            <w:tcW w:w="1701" w:type="dxa"/>
            <w:vAlign w:val="center"/>
          </w:tcPr>
          <w:p w14:paraId="1C700536"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FR-18 đến FR-19</w:t>
            </w:r>
          </w:p>
        </w:tc>
        <w:tc>
          <w:tcPr>
            <w:tcW w:w="2835" w:type="dxa"/>
            <w:vAlign w:val="center"/>
          </w:tcPr>
          <w:p w14:paraId="10849940"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Tra cứu và báo cáo</w:t>
            </w:r>
          </w:p>
        </w:tc>
        <w:tc>
          <w:tcPr>
            <w:tcW w:w="2268" w:type="dxa"/>
            <w:vAlign w:val="center"/>
          </w:tcPr>
          <w:p w14:paraId="49F7DB4E"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D37–D38</w:t>
            </w:r>
          </w:p>
        </w:tc>
        <w:tc>
          <w:tcPr>
            <w:tcW w:w="2268" w:type="dxa"/>
            <w:vAlign w:val="center"/>
          </w:tcPr>
          <w:p w14:paraId="44A51BDF"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Đối chiếu số liệu, cảnh báo và Excel</w:t>
            </w:r>
          </w:p>
        </w:tc>
      </w:tr>
      <w:tr w:rsidR="00A469D6" w:rsidRPr="00C838C0" w14:paraId="43B5F325" w14:textId="77777777">
        <w:trPr>
          <w:cantSplit/>
          <w:trHeight w:val="369"/>
          <w:jc w:val="center"/>
        </w:trPr>
        <w:tc>
          <w:tcPr>
            <w:tcW w:w="1701" w:type="dxa"/>
            <w:vAlign w:val="center"/>
          </w:tcPr>
          <w:p w14:paraId="4A856E4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NFR-01 đến NFR-11</w:t>
            </w:r>
          </w:p>
        </w:tc>
        <w:tc>
          <w:tcPr>
            <w:tcW w:w="2835" w:type="dxa"/>
            <w:vAlign w:val="center"/>
          </w:tcPr>
          <w:p w14:paraId="7BE428C6"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Hiệu năng, toàn vẹn, bảo mật, khả dụng</w:t>
            </w:r>
          </w:p>
        </w:tc>
        <w:tc>
          <w:tcPr>
            <w:tcW w:w="2268" w:type="dxa"/>
            <w:vAlign w:val="center"/>
          </w:tcPr>
          <w:p w14:paraId="7AFD40B7"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B15–B17, D30, E45, F48</w:t>
            </w:r>
          </w:p>
        </w:tc>
        <w:tc>
          <w:tcPr>
            <w:tcW w:w="2268" w:type="dxa"/>
            <w:vAlign w:val="center"/>
          </w:tcPr>
          <w:p w14:paraId="60A8B85F"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Kiểm thử hiệu năng/bảo mật và xác nhận triển khai</w:t>
            </w:r>
          </w:p>
        </w:tc>
      </w:tr>
    </w:tbl>
    <w:p w14:paraId="239D6153" w14:textId="77777777" w:rsidR="00C838C0" w:rsidRDefault="00C838C0" w:rsidP="00C838C0">
      <w:pPr>
        <w:pStyle w:val="Heading2"/>
        <w:rPr>
          <w:lang w:val="vi-VN"/>
        </w:rPr>
      </w:pPr>
    </w:p>
    <w:p w14:paraId="38782631" w14:textId="77777777" w:rsidR="00C838C0" w:rsidRDefault="00C838C0" w:rsidP="00C838C0">
      <w:pPr>
        <w:pStyle w:val="Heading2"/>
        <w:rPr>
          <w:lang w:val="vi-VN"/>
        </w:rPr>
      </w:pPr>
    </w:p>
    <w:p w14:paraId="52116BAF" w14:textId="77777777" w:rsidR="00C838C0" w:rsidRDefault="00C838C0" w:rsidP="00C838C0">
      <w:pPr>
        <w:pStyle w:val="Heading2"/>
        <w:rPr>
          <w:lang w:val="vi-VN"/>
        </w:rPr>
      </w:pPr>
    </w:p>
    <w:p w14:paraId="0ED801B4" w14:textId="77777777" w:rsidR="00C838C0" w:rsidRDefault="00C838C0" w:rsidP="00C838C0">
      <w:pPr>
        <w:pStyle w:val="Heading2"/>
        <w:rPr>
          <w:lang w:val="vi-VN"/>
        </w:rPr>
      </w:pPr>
    </w:p>
    <w:p w14:paraId="0D0E26EE" w14:textId="77777777" w:rsidR="00C838C0" w:rsidRDefault="00C838C0" w:rsidP="00C838C0">
      <w:pPr>
        <w:rPr>
          <w:lang w:val="vi-VN"/>
        </w:rPr>
      </w:pPr>
    </w:p>
    <w:p w14:paraId="361213EA" w14:textId="77777777" w:rsidR="00C838C0" w:rsidRPr="00C838C0" w:rsidRDefault="00C838C0" w:rsidP="00C838C0">
      <w:pPr>
        <w:rPr>
          <w:lang w:val="vi-VN"/>
        </w:rPr>
      </w:pPr>
    </w:p>
    <w:p w14:paraId="26CA23EF" w14:textId="77777777" w:rsidR="00C838C0" w:rsidRDefault="00C838C0" w:rsidP="00C838C0">
      <w:pPr>
        <w:pStyle w:val="Heading2"/>
        <w:rPr>
          <w:lang w:val="vi-VN"/>
        </w:rPr>
      </w:pPr>
    </w:p>
    <w:p w14:paraId="44250F1F" w14:textId="77777777" w:rsidR="00C838C0" w:rsidRDefault="00C838C0" w:rsidP="00C838C0">
      <w:pPr>
        <w:rPr>
          <w:lang w:val="vi-VN"/>
        </w:rPr>
      </w:pPr>
    </w:p>
    <w:p w14:paraId="157D779F" w14:textId="77777777" w:rsidR="00C838C0" w:rsidRPr="00C838C0" w:rsidRDefault="00C838C0" w:rsidP="00C838C0">
      <w:pPr>
        <w:rPr>
          <w:lang w:val="vi-VN"/>
        </w:rPr>
      </w:pPr>
    </w:p>
    <w:p w14:paraId="363DBC17" w14:textId="60A4A13A" w:rsidR="00A469D6" w:rsidRPr="00C838C0" w:rsidRDefault="00000000" w:rsidP="00C838C0">
      <w:pPr>
        <w:pStyle w:val="Heading2"/>
      </w:pPr>
      <w:r w:rsidRPr="00C838C0">
        <w:lastRenderedPageBreak/>
        <w:t xml:space="preserve">7. Quy trình xác nhận và </w:t>
      </w:r>
      <w:proofErr w:type="spellStart"/>
      <w:r w:rsidRPr="00C838C0">
        <w:t>nghiệm</w:t>
      </w:r>
      <w:proofErr w:type="spellEnd"/>
      <w:r w:rsidRPr="00C838C0">
        <w:t xml:space="preserve"> </w:t>
      </w:r>
      <w:proofErr w:type="spellStart"/>
      <w:r w:rsidRPr="00C838C0">
        <w:t>thu</w:t>
      </w:r>
      <w:proofErr w:type="spellEnd"/>
      <w:r w:rsidRPr="00C838C0">
        <w:t xml:space="preserve"> </w:t>
      </w:r>
      <w:proofErr w:type="spellStart"/>
      <w:r w:rsidRPr="00C838C0">
        <w:t>phạm</w:t>
      </w:r>
      <w:proofErr w:type="spellEnd"/>
      <w:r w:rsidRPr="00C838C0">
        <w:t xml:space="preserve"> vi</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134"/>
        <w:gridCol w:w="2835"/>
        <w:gridCol w:w="5102"/>
      </w:tblGrid>
      <w:tr w:rsidR="00A469D6" w:rsidRPr="00C838C0" w14:paraId="1C907057" w14:textId="77777777">
        <w:trPr>
          <w:cantSplit/>
          <w:trHeight w:val="369"/>
          <w:tblHeader/>
          <w:jc w:val="center"/>
        </w:trPr>
        <w:tc>
          <w:tcPr>
            <w:tcW w:w="1134" w:type="dxa"/>
            <w:shd w:val="clear" w:color="auto" w:fill="1F4E78"/>
            <w:vAlign w:val="center"/>
          </w:tcPr>
          <w:p w14:paraId="79659C8A" w14:textId="77777777" w:rsidR="00A469D6" w:rsidRPr="00C838C0" w:rsidRDefault="00000000">
            <w:pPr>
              <w:jc w:val="center"/>
              <w:rPr>
                <w:rFonts w:ascii="Times New Roman" w:hAnsi="Times New Roman" w:cs="Times New Roman"/>
                <w:sz w:val="24"/>
                <w:szCs w:val="24"/>
              </w:rPr>
            </w:pPr>
            <w:proofErr w:type="spellStart"/>
            <w:r w:rsidRPr="00C838C0">
              <w:rPr>
                <w:rFonts w:ascii="Times New Roman" w:hAnsi="Times New Roman" w:cs="Times New Roman"/>
                <w:b/>
                <w:color w:val="FFFFFF"/>
                <w:sz w:val="24"/>
                <w:szCs w:val="24"/>
              </w:rPr>
              <w:t>Bước</w:t>
            </w:r>
            <w:proofErr w:type="spellEnd"/>
          </w:p>
        </w:tc>
        <w:tc>
          <w:tcPr>
            <w:tcW w:w="2835" w:type="dxa"/>
            <w:shd w:val="clear" w:color="auto" w:fill="1F4E78"/>
            <w:vAlign w:val="center"/>
          </w:tcPr>
          <w:p w14:paraId="4A334056"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Hoạt động</w:t>
            </w:r>
          </w:p>
        </w:tc>
        <w:tc>
          <w:tcPr>
            <w:tcW w:w="5102" w:type="dxa"/>
            <w:shd w:val="clear" w:color="auto" w:fill="1F4E78"/>
            <w:vAlign w:val="center"/>
          </w:tcPr>
          <w:p w14:paraId="2B37F3CB"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Kết quả</w:t>
            </w:r>
          </w:p>
        </w:tc>
      </w:tr>
      <w:tr w:rsidR="00A469D6" w:rsidRPr="00C838C0" w14:paraId="45CA450C" w14:textId="77777777">
        <w:trPr>
          <w:cantSplit/>
          <w:trHeight w:val="369"/>
          <w:jc w:val="center"/>
        </w:trPr>
        <w:tc>
          <w:tcPr>
            <w:tcW w:w="1134" w:type="dxa"/>
            <w:vAlign w:val="center"/>
          </w:tcPr>
          <w:p w14:paraId="6C3278EB"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Bước 1</w:t>
            </w:r>
          </w:p>
        </w:tc>
        <w:tc>
          <w:tcPr>
            <w:tcW w:w="2835" w:type="dxa"/>
            <w:vAlign w:val="center"/>
          </w:tcPr>
          <w:p w14:paraId="6755BBDD"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Xác lập phạm vi</w:t>
            </w:r>
          </w:p>
        </w:tc>
        <w:tc>
          <w:tcPr>
            <w:tcW w:w="5102" w:type="dxa"/>
            <w:vAlign w:val="center"/>
          </w:tcPr>
          <w:p w14:paraId="5F150E16"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Giám đốc dự án và nhóm phân tích thống nhất tuyên bố phạm vi, in-scope/out-of-scope và yêu cầu.</w:t>
            </w:r>
          </w:p>
        </w:tc>
      </w:tr>
      <w:tr w:rsidR="00A469D6" w:rsidRPr="00C838C0" w14:paraId="04E954FC" w14:textId="77777777">
        <w:trPr>
          <w:cantSplit/>
          <w:trHeight w:val="369"/>
          <w:jc w:val="center"/>
        </w:trPr>
        <w:tc>
          <w:tcPr>
            <w:tcW w:w="1134" w:type="dxa"/>
            <w:vAlign w:val="center"/>
          </w:tcPr>
          <w:p w14:paraId="7BC7BC2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Bước 2</w:t>
            </w:r>
          </w:p>
        </w:tc>
        <w:tc>
          <w:tcPr>
            <w:tcW w:w="2835" w:type="dxa"/>
            <w:vAlign w:val="center"/>
          </w:tcPr>
          <w:p w14:paraId="3889A8AA"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Xây dựng WBS</w:t>
            </w:r>
          </w:p>
        </w:tc>
        <w:tc>
          <w:tcPr>
            <w:tcW w:w="5102" w:type="dxa"/>
            <w:vAlign w:val="center"/>
          </w:tcPr>
          <w:p w14:paraId="141857B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Phân rã phạm vi thành công việc và xác định deliverable/đầu ra cho từng công việc.</w:t>
            </w:r>
          </w:p>
        </w:tc>
      </w:tr>
      <w:tr w:rsidR="00A469D6" w:rsidRPr="00C838C0" w14:paraId="41658684" w14:textId="77777777">
        <w:trPr>
          <w:cantSplit/>
          <w:trHeight w:val="369"/>
          <w:jc w:val="center"/>
        </w:trPr>
        <w:tc>
          <w:tcPr>
            <w:tcW w:w="1134" w:type="dxa"/>
            <w:vAlign w:val="center"/>
          </w:tcPr>
          <w:p w14:paraId="066DEAB1"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Bước 3</w:t>
            </w:r>
          </w:p>
        </w:tc>
        <w:tc>
          <w:tcPr>
            <w:tcW w:w="2835" w:type="dxa"/>
            <w:vAlign w:val="center"/>
          </w:tcPr>
          <w:p w14:paraId="41D1430B"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Phát triển sản phẩm</w:t>
            </w:r>
          </w:p>
        </w:tc>
        <w:tc>
          <w:tcPr>
            <w:tcW w:w="5102" w:type="dxa"/>
            <w:vAlign w:val="center"/>
          </w:tcPr>
          <w:p w14:paraId="1405E66C"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Thực hiện theo WBS và tiêu chí chất lượng đã phê duyệt.</w:t>
            </w:r>
          </w:p>
        </w:tc>
      </w:tr>
      <w:tr w:rsidR="00A469D6" w:rsidRPr="00C838C0" w14:paraId="5F135DA9" w14:textId="77777777">
        <w:trPr>
          <w:cantSplit/>
          <w:trHeight w:val="369"/>
          <w:jc w:val="center"/>
        </w:trPr>
        <w:tc>
          <w:tcPr>
            <w:tcW w:w="1134" w:type="dxa"/>
            <w:vAlign w:val="center"/>
          </w:tcPr>
          <w:p w14:paraId="6EE64227"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Bước 4</w:t>
            </w:r>
          </w:p>
        </w:tc>
        <w:tc>
          <w:tcPr>
            <w:tcW w:w="2835" w:type="dxa"/>
            <w:vAlign w:val="center"/>
          </w:tcPr>
          <w:p w14:paraId="1284C7F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Xác nhận deliverable</w:t>
            </w:r>
          </w:p>
        </w:tc>
        <w:tc>
          <w:tcPr>
            <w:tcW w:w="5102" w:type="dxa"/>
            <w:vAlign w:val="center"/>
          </w:tcPr>
          <w:p w14:paraId="0AF7CA2A"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Đối chiếu sản phẩm với tiêu chí nghiệm thu, ghi nhận sai lệch và yêu cầu sửa.</w:t>
            </w:r>
          </w:p>
        </w:tc>
      </w:tr>
      <w:tr w:rsidR="00A469D6" w:rsidRPr="00C838C0" w14:paraId="10CF6E22" w14:textId="77777777">
        <w:trPr>
          <w:cantSplit/>
          <w:trHeight w:val="369"/>
          <w:jc w:val="center"/>
        </w:trPr>
        <w:tc>
          <w:tcPr>
            <w:tcW w:w="1134" w:type="dxa"/>
            <w:vAlign w:val="center"/>
          </w:tcPr>
          <w:p w14:paraId="04FD0346"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Bước 5</w:t>
            </w:r>
          </w:p>
        </w:tc>
        <w:tc>
          <w:tcPr>
            <w:tcW w:w="2835" w:type="dxa"/>
            <w:vAlign w:val="center"/>
          </w:tcPr>
          <w:p w14:paraId="797356F6"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Nghiệm thu phạm vi</w:t>
            </w:r>
          </w:p>
        </w:tc>
        <w:tc>
          <w:tcPr>
            <w:tcW w:w="5102" w:type="dxa"/>
            <w:vAlign w:val="center"/>
          </w:tcPr>
          <w:p w14:paraId="58DC26F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Khách hàng/người dùng xác nhận các chức năng trong phạm vi đã đáp ứng yêu cầu.</w:t>
            </w:r>
          </w:p>
        </w:tc>
      </w:tr>
      <w:tr w:rsidR="00A469D6" w:rsidRPr="00C838C0" w14:paraId="17F54FDC" w14:textId="77777777">
        <w:trPr>
          <w:cantSplit/>
          <w:trHeight w:val="369"/>
          <w:jc w:val="center"/>
        </w:trPr>
        <w:tc>
          <w:tcPr>
            <w:tcW w:w="1134" w:type="dxa"/>
            <w:vAlign w:val="center"/>
          </w:tcPr>
          <w:p w14:paraId="00C0BBC3"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Bước 6</w:t>
            </w:r>
          </w:p>
        </w:tc>
        <w:tc>
          <w:tcPr>
            <w:tcW w:w="2835" w:type="dxa"/>
            <w:vAlign w:val="center"/>
          </w:tcPr>
          <w:p w14:paraId="7CEFDE29"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Đóng phạm vi</w:t>
            </w:r>
          </w:p>
        </w:tc>
        <w:tc>
          <w:tcPr>
            <w:tcW w:w="5102" w:type="dxa"/>
            <w:vAlign w:val="center"/>
          </w:tcPr>
          <w:p w14:paraId="192ABF30"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Hoàn thiện hồ sơ nghiệm thu, bàn giao và cập nhật trạng thái WBS.</w:t>
            </w:r>
          </w:p>
        </w:tc>
      </w:tr>
    </w:tbl>
    <w:p w14:paraId="39055FF9" w14:textId="77777777" w:rsidR="00A469D6" w:rsidRPr="00C838C0" w:rsidRDefault="00000000" w:rsidP="00C838C0">
      <w:pPr>
        <w:pStyle w:val="Heading2"/>
      </w:pPr>
      <w:r w:rsidRPr="00C838C0">
        <w:t xml:space="preserve">8. Kiểm soát </w:t>
      </w:r>
      <w:proofErr w:type="spellStart"/>
      <w:r w:rsidRPr="00C838C0">
        <w:t>thay</w:t>
      </w:r>
      <w:proofErr w:type="spellEnd"/>
      <w:r w:rsidRPr="00C838C0">
        <w:t xml:space="preserve"> </w:t>
      </w:r>
      <w:proofErr w:type="spellStart"/>
      <w:r w:rsidRPr="00C838C0">
        <w:t>đổi</w:t>
      </w:r>
      <w:proofErr w:type="spellEnd"/>
      <w:r w:rsidRPr="00C838C0">
        <w:t xml:space="preserve"> </w:t>
      </w:r>
      <w:proofErr w:type="spellStart"/>
      <w:r w:rsidRPr="00C838C0">
        <w:t>phạm</w:t>
      </w:r>
      <w:proofErr w:type="spellEnd"/>
      <w:r w:rsidRPr="00C838C0">
        <w:t xml:space="preserve"> vi</w:t>
      </w:r>
    </w:p>
    <w:p w14:paraId="1E3F9E03" w14:textId="77777777" w:rsidR="00A469D6" w:rsidRPr="00C838C0" w:rsidRDefault="00000000">
      <w:pPr>
        <w:spacing w:after="120"/>
        <w:rPr>
          <w:rFonts w:ascii="Times New Roman" w:hAnsi="Times New Roman" w:cs="Times New Roman"/>
          <w:sz w:val="24"/>
          <w:szCs w:val="24"/>
        </w:rPr>
      </w:pPr>
      <w:r w:rsidRPr="00C838C0">
        <w:rPr>
          <w:rFonts w:ascii="Times New Roman" w:hAnsi="Times New Roman" w:cs="Times New Roman"/>
          <w:sz w:val="24"/>
          <w:szCs w:val="24"/>
        </w:rPr>
        <w:t xml:space="preserve">Trong </w:t>
      </w:r>
      <w:proofErr w:type="spellStart"/>
      <w:r w:rsidRPr="00C838C0">
        <w:rPr>
          <w:rFonts w:ascii="Times New Roman" w:hAnsi="Times New Roman" w:cs="Times New Roman"/>
          <w:sz w:val="24"/>
          <w:szCs w:val="24"/>
        </w:rPr>
        <w:t>quá</w:t>
      </w:r>
      <w:proofErr w:type="spellEnd"/>
      <w:r w:rsidRPr="00C838C0">
        <w:rPr>
          <w:rFonts w:ascii="Times New Roman" w:hAnsi="Times New Roman" w:cs="Times New Roman"/>
          <w:sz w:val="24"/>
          <w:szCs w:val="24"/>
        </w:rPr>
        <w:t xml:space="preserve"> </w:t>
      </w:r>
      <w:proofErr w:type="spellStart"/>
      <w:r w:rsidRPr="00C838C0">
        <w:rPr>
          <w:rFonts w:ascii="Times New Roman" w:hAnsi="Times New Roman" w:cs="Times New Roman"/>
          <w:sz w:val="24"/>
          <w:szCs w:val="24"/>
        </w:rPr>
        <w:t>trình</w:t>
      </w:r>
      <w:proofErr w:type="spellEnd"/>
      <w:r w:rsidRPr="00C838C0">
        <w:rPr>
          <w:rFonts w:ascii="Times New Roman" w:hAnsi="Times New Roman" w:cs="Times New Roman"/>
          <w:sz w:val="24"/>
          <w:szCs w:val="24"/>
        </w:rPr>
        <w:t xml:space="preserve"> </w:t>
      </w:r>
      <w:proofErr w:type="spellStart"/>
      <w:r w:rsidRPr="00C838C0">
        <w:rPr>
          <w:rFonts w:ascii="Times New Roman" w:hAnsi="Times New Roman" w:cs="Times New Roman"/>
          <w:sz w:val="24"/>
          <w:szCs w:val="24"/>
        </w:rPr>
        <w:t>thực</w:t>
      </w:r>
      <w:proofErr w:type="spellEnd"/>
      <w:r w:rsidRPr="00C838C0">
        <w:rPr>
          <w:rFonts w:ascii="Times New Roman" w:hAnsi="Times New Roman" w:cs="Times New Roman"/>
          <w:sz w:val="24"/>
          <w:szCs w:val="24"/>
        </w:rPr>
        <w:t xml:space="preserve"> hiện, mọi yêu cầu mới không thuộc đường cơ sở phạm vi phải được xem là một yêu cầu thay đổi. Nhóm không tự ý bổ sung chức năng vào sản phẩm chỉ vì yêu cầu phát sinh từ người dùng.</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701"/>
        <w:gridCol w:w="7370"/>
      </w:tblGrid>
      <w:tr w:rsidR="00A469D6" w:rsidRPr="00C838C0" w14:paraId="71A314B8" w14:textId="77777777">
        <w:trPr>
          <w:cantSplit/>
          <w:trHeight w:val="369"/>
          <w:tblHeader/>
          <w:jc w:val="center"/>
        </w:trPr>
        <w:tc>
          <w:tcPr>
            <w:tcW w:w="1701" w:type="dxa"/>
            <w:shd w:val="clear" w:color="auto" w:fill="1F4E78"/>
            <w:vAlign w:val="center"/>
          </w:tcPr>
          <w:p w14:paraId="099DA8AB"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Bước</w:t>
            </w:r>
          </w:p>
        </w:tc>
        <w:tc>
          <w:tcPr>
            <w:tcW w:w="7370" w:type="dxa"/>
            <w:shd w:val="clear" w:color="auto" w:fill="1F4E78"/>
            <w:vAlign w:val="center"/>
          </w:tcPr>
          <w:p w14:paraId="005C57DB"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Nội dung kiểm soát</w:t>
            </w:r>
          </w:p>
        </w:tc>
      </w:tr>
      <w:tr w:rsidR="00A469D6" w:rsidRPr="00C838C0" w14:paraId="62F09C75" w14:textId="77777777">
        <w:trPr>
          <w:cantSplit/>
          <w:trHeight w:val="369"/>
          <w:jc w:val="center"/>
        </w:trPr>
        <w:tc>
          <w:tcPr>
            <w:tcW w:w="1701" w:type="dxa"/>
            <w:vAlign w:val="center"/>
          </w:tcPr>
          <w:p w14:paraId="185EBE79"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1. Ghi nhận</w:t>
            </w:r>
          </w:p>
        </w:tc>
        <w:tc>
          <w:tcPr>
            <w:tcW w:w="7370" w:type="dxa"/>
            <w:vAlign w:val="center"/>
          </w:tcPr>
          <w:p w14:paraId="05BDF1C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Mô tả thay đổi, lý do, người yêu cầu và mức độ ưu tiên.</w:t>
            </w:r>
          </w:p>
        </w:tc>
      </w:tr>
      <w:tr w:rsidR="00A469D6" w:rsidRPr="00C838C0" w14:paraId="7838D147" w14:textId="77777777">
        <w:trPr>
          <w:cantSplit/>
          <w:trHeight w:val="369"/>
          <w:jc w:val="center"/>
        </w:trPr>
        <w:tc>
          <w:tcPr>
            <w:tcW w:w="1701" w:type="dxa"/>
            <w:vAlign w:val="center"/>
          </w:tcPr>
          <w:p w14:paraId="43AF0D72"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2. Phân tích tác động</w:t>
            </w:r>
          </w:p>
        </w:tc>
        <w:tc>
          <w:tcPr>
            <w:tcW w:w="7370" w:type="dxa"/>
            <w:vAlign w:val="center"/>
          </w:tcPr>
          <w:p w14:paraId="2DA39932"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Đánh giá tác động đến phạm vi, WBS, tiến độ, kinh phí, nguồn lực, chất lượng và rủi ro.</w:t>
            </w:r>
          </w:p>
        </w:tc>
      </w:tr>
      <w:tr w:rsidR="00A469D6" w:rsidRPr="00C838C0" w14:paraId="47F9B999" w14:textId="77777777">
        <w:trPr>
          <w:cantSplit/>
          <w:trHeight w:val="369"/>
          <w:jc w:val="center"/>
        </w:trPr>
        <w:tc>
          <w:tcPr>
            <w:tcW w:w="1701" w:type="dxa"/>
            <w:vAlign w:val="center"/>
          </w:tcPr>
          <w:p w14:paraId="36C180E3"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3. Ra quyết định</w:t>
            </w:r>
          </w:p>
        </w:tc>
        <w:tc>
          <w:tcPr>
            <w:tcW w:w="7370" w:type="dxa"/>
            <w:vAlign w:val="center"/>
          </w:tcPr>
          <w:p w14:paraId="387A541D"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Giám đốc dự án phối hợp với đại diện khách hàng quyết định chấp thuận, từ chối hoặc đưa vào phiên bản sau.</w:t>
            </w:r>
          </w:p>
        </w:tc>
      </w:tr>
      <w:tr w:rsidR="00A469D6" w:rsidRPr="00C838C0" w14:paraId="337A4432" w14:textId="77777777">
        <w:trPr>
          <w:cantSplit/>
          <w:trHeight w:val="369"/>
          <w:jc w:val="center"/>
        </w:trPr>
        <w:tc>
          <w:tcPr>
            <w:tcW w:w="1701" w:type="dxa"/>
            <w:vAlign w:val="center"/>
          </w:tcPr>
          <w:p w14:paraId="5251ECFC"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4. Cập nhật baseline</w:t>
            </w:r>
          </w:p>
        </w:tc>
        <w:tc>
          <w:tcPr>
            <w:tcW w:w="7370" w:type="dxa"/>
            <w:vAlign w:val="center"/>
          </w:tcPr>
          <w:p w14:paraId="2BFD678D"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Nếu được duyệt, cập nhật tuyên bố phạm vi/WBS, lịch biểu, kinh phí và tài liệu liên quan.</w:t>
            </w:r>
          </w:p>
        </w:tc>
      </w:tr>
      <w:tr w:rsidR="00A469D6" w:rsidRPr="00C838C0" w14:paraId="03C01E57" w14:textId="77777777">
        <w:trPr>
          <w:cantSplit/>
          <w:trHeight w:val="369"/>
          <w:jc w:val="center"/>
        </w:trPr>
        <w:tc>
          <w:tcPr>
            <w:tcW w:w="1701" w:type="dxa"/>
            <w:vAlign w:val="center"/>
          </w:tcPr>
          <w:p w14:paraId="7496FFF0"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5. Thực hiện &amp; xác nhận</w:t>
            </w:r>
          </w:p>
        </w:tc>
        <w:tc>
          <w:tcPr>
            <w:tcW w:w="7370" w:type="dxa"/>
            <w:vAlign w:val="center"/>
          </w:tcPr>
          <w:p w14:paraId="5FE588DB"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Lập trình, kiểm thử và nghiệm thu phần thay đổi như một deliverable được kiểm soát.</w:t>
            </w:r>
          </w:p>
        </w:tc>
      </w:tr>
    </w:tbl>
    <w:p w14:paraId="7C58AED7" w14:textId="51E7A36E" w:rsidR="00A469D6" w:rsidRPr="00C838C0" w:rsidRDefault="00000000" w:rsidP="00C838C0">
      <w:pPr>
        <w:pStyle w:val="Heading2"/>
      </w:pPr>
      <w:r w:rsidRPr="00C838C0">
        <w:t>9. Phân công trách nhiệm quản lý phạm vi</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268"/>
        <w:gridCol w:w="2551"/>
        <w:gridCol w:w="4252"/>
      </w:tblGrid>
      <w:tr w:rsidR="00A469D6" w:rsidRPr="00C838C0" w14:paraId="325C448A" w14:textId="77777777">
        <w:trPr>
          <w:cantSplit/>
          <w:trHeight w:val="369"/>
          <w:tblHeader/>
          <w:jc w:val="center"/>
        </w:trPr>
        <w:tc>
          <w:tcPr>
            <w:tcW w:w="2268" w:type="dxa"/>
            <w:shd w:val="clear" w:color="auto" w:fill="1F4E78"/>
            <w:vAlign w:val="center"/>
          </w:tcPr>
          <w:p w14:paraId="713879FE"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Thành viên</w:t>
            </w:r>
          </w:p>
        </w:tc>
        <w:tc>
          <w:tcPr>
            <w:tcW w:w="2551" w:type="dxa"/>
            <w:shd w:val="clear" w:color="auto" w:fill="1F4E78"/>
            <w:vAlign w:val="center"/>
          </w:tcPr>
          <w:p w14:paraId="1EAD0A46"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Vai trò</w:t>
            </w:r>
          </w:p>
        </w:tc>
        <w:tc>
          <w:tcPr>
            <w:tcW w:w="4252" w:type="dxa"/>
            <w:shd w:val="clear" w:color="auto" w:fill="1F4E78"/>
            <w:vAlign w:val="center"/>
          </w:tcPr>
          <w:p w14:paraId="6F6FE2CA"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Trách nhiệm liên quan phạm vi</w:t>
            </w:r>
          </w:p>
        </w:tc>
      </w:tr>
      <w:tr w:rsidR="00A469D6" w:rsidRPr="00C838C0" w14:paraId="5D23FDF3" w14:textId="77777777">
        <w:trPr>
          <w:cantSplit/>
          <w:trHeight w:val="369"/>
          <w:jc w:val="center"/>
        </w:trPr>
        <w:tc>
          <w:tcPr>
            <w:tcW w:w="2268" w:type="dxa"/>
            <w:vAlign w:val="center"/>
          </w:tcPr>
          <w:p w14:paraId="18BE1DDA"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lastRenderedPageBreak/>
              <w:t>Bùi Tuấn Anh</w:t>
            </w:r>
          </w:p>
        </w:tc>
        <w:tc>
          <w:tcPr>
            <w:tcW w:w="2551" w:type="dxa"/>
            <w:vAlign w:val="center"/>
          </w:tcPr>
          <w:p w14:paraId="508C051E"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Giám đốc dự án / Phân tích nghiệp vụ</w:t>
            </w:r>
          </w:p>
        </w:tc>
        <w:tc>
          <w:tcPr>
            <w:tcW w:w="4252" w:type="dxa"/>
            <w:vAlign w:val="center"/>
          </w:tcPr>
          <w:p w14:paraId="26AD305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Chốt phạm vi, duyệt WBS, điều phối thay đổi và nghiệm thu.</w:t>
            </w:r>
          </w:p>
        </w:tc>
      </w:tr>
      <w:tr w:rsidR="00A469D6" w:rsidRPr="00C838C0" w14:paraId="14EF64BF" w14:textId="77777777">
        <w:trPr>
          <w:cantSplit/>
          <w:trHeight w:val="369"/>
          <w:jc w:val="center"/>
        </w:trPr>
        <w:tc>
          <w:tcPr>
            <w:tcW w:w="2268" w:type="dxa"/>
            <w:vAlign w:val="center"/>
          </w:tcPr>
          <w:p w14:paraId="48D241A6"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Bùi Quốc Luýt</w:t>
            </w:r>
          </w:p>
        </w:tc>
        <w:tc>
          <w:tcPr>
            <w:tcW w:w="2551" w:type="dxa"/>
            <w:vAlign w:val="center"/>
          </w:tcPr>
          <w:p w14:paraId="452D4623"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 xml:space="preserve">Tech </w:t>
            </w:r>
            <w:proofErr w:type="gramStart"/>
            <w:r w:rsidRPr="00C838C0">
              <w:rPr>
                <w:rFonts w:ascii="Times New Roman" w:hAnsi="Times New Roman" w:cs="Times New Roman"/>
                <w:sz w:val="24"/>
                <w:szCs w:val="24"/>
              </w:rPr>
              <w:t>Lead</w:t>
            </w:r>
            <w:proofErr w:type="gramEnd"/>
            <w:r w:rsidRPr="00C838C0">
              <w:rPr>
                <w:rFonts w:ascii="Times New Roman" w:hAnsi="Times New Roman" w:cs="Times New Roman"/>
                <w:sz w:val="24"/>
                <w:szCs w:val="24"/>
              </w:rPr>
              <w:t xml:space="preserve"> / Back-end</w:t>
            </w:r>
          </w:p>
        </w:tc>
        <w:tc>
          <w:tcPr>
            <w:tcW w:w="4252" w:type="dxa"/>
            <w:vAlign w:val="center"/>
          </w:tcPr>
          <w:p w14:paraId="74E87578"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Xác định khả năng kỹ thuật, đánh giá tác động kiến trúc và thực hiện các hạng mục back-end.</w:t>
            </w:r>
          </w:p>
        </w:tc>
      </w:tr>
      <w:tr w:rsidR="00A469D6" w:rsidRPr="00C838C0" w14:paraId="62E137CC" w14:textId="77777777">
        <w:trPr>
          <w:cantSplit/>
          <w:trHeight w:val="369"/>
          <w:jc w:val="center"/>
        </w:trPr>
        <w:tc>
          <w:tcPr>
            <w:tcW w:w="2268" w:type="dxa"/>
            <w:vAlign w:val="center"/>
          </w:tcPr>
          <w:p w14:paraId="3EF8B94C"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Vũ Quang Minh</w:t>
            </w:r>
          </w:p>
        </w:tc>
        <w:tc>
          <w:tcPr>
            <w:tcW w:w="2551" w:type="dxa"/>
            <w:vAlign w:val="center"/>
          </w:tcPr>
          <w:p w14:paraId="66E95E2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Back-end</w:t>
            </w:r>
          </w:p>
        </w:tc>
        <w:tc>
          <w:tcPr>
            <w:tcW w:w="4252" w:type="dxa"/>
            <w:vAlign w:val="center"/>
          </w:tcPr>
          <w:p w14:paraId="21CD7A80"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Đảm nhiệm các module nghiệp vụ, phối hợp đánh giá tác động thay đổi.</w:t>
            </w:r>
          </w:p>
        </w:tc>
      </w:tr>
      <w:tr w:rsidR="00A469D6" w:rsidRPr="00C838C0" w14:paraId="34643B9F" w14:textId="77777777">
        <w:trPr>
          <w:cantSplit/>
          <w:trHeight w:val="369"/>
          <w:jc w:val="center"/>
        </w:trPr>
        <w:tc>
          <w:tcPr>
            <w:tcW w:w="2268" w:type="dxa"/>
            <w:vAlign w:val="center"/>
          </w:tcPr>
          <w:p w14:paraId="752668E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Bạch Minh Quang</w:t>
            </w:r>
          </w:p>
        </w:tc>
        <w:tc>
          <w:tcPr>
            <w:tcW w:w="2551" w:type="dxa"/>
            <w:vAlign w:val="center"/>
          </w:tcPr>
          <w:p w14:paraId="5D930696"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UI/UX / Front-end</w:t>
            </w:r>
          </w:p>
        </w:tc>
        <w:tc>
          <w:tcPr>
            <w:tcW w:w="4252" w:type="dxa"/>
            <w:vAlign w:val="center"/>
          </w:tcPr>
          <w:p w14:paraId="6C7089D2"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Quản lý phạm vi giao diện, trải nghiệm và các chức năng front-end.</w:t>
            </w:r>
          </w:p>
        </w:tc>
      </w:tr>
      <w:tr w:rsidR="00A469D6" w:rsidRPr="00C838C0" w14:paraId="53F32C57" w14:textId="77777777">
        <w:trPr>
          <w:cantSplit/>
          <w:trHeight w:val="369"/>
          <w:jc w:val="center"/>
        </w:trPr>
        <w:tc>
          <w:tcPr>
            <w:tcW w:w="2268" w:type="dxa"/>
            <w:vAlign w:val="center"/>
          </w:tcPr>
          <w:p w14:paraId="044FFFAF"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Phạm Đoàn Bảo Thiên</w:t>
            </w:r>
          </w:p>
        </w:tc>
        <w:tc>
          <w:tcPr>
            <w:tcW w:w="2551" w:type="dxa"/>
            <w:vAlign w:val="center"/>
          </w:tcPr>
          <w:p w14:paraId="0C10838A"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CSDL / Kiểm thử</w:t>
            </w:r>
          </w:p>
        </w:tc>
        <w:tc>
          <w:tcPr>
            <w:tcW w:w="4252" w:type="dxa"/>
            <w:vAlign w:val="center"/>
          </w:tcPr>
          <w:p w14:paraId="709309FD"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Đảm bảo phạm vi dữ liệu, kiểm thử và truy xuất yêu cầu – testcase.</w:t>
            </w:r>
          </w:p>
        </w:tc>
      </w:tr>
    </w:tbl>
    <w:p w14:paraId="32F8E1FE" w14:textId="77777777" w:rsidR="00A469D6" w:rsidRPr="00C838C0" w:rsidRDefault="00000000" w:rsidP="00C838C0">
      <w:pPr>
        <w:pStyle w:val="Heading2"/>
      </w:pPr>
      <w:r w:rsidRPr="00C838C0">
        <w:t xml:space="preserve">10. Rủi ro phạm vi và </w:t>
      </w:r>
      <w:proofErr w:type="spellStart"/>
      <w:r w:rsidRPr="00C838C0">
        <w:t>biện</w:t>
      </w:r>
      <w:proofErr w:type="spellEnd"/>
      <w:r w:rsidRPr="00C838C0">
        <w:t xml:space="preserve"> </w:t>
      </w:r>
      <w:proofErr w:type="spellStart"/>
      <w:r w:rsidRPr="00C838C0">
        <w:t>pháp</w:t>
      </w:r>
      <w:proofErr w:type="spellEnd"/>
      <w:r w:rsidRPr="00C838C0">
        <w:t xml:space="preserve"> </w:t>
      </w:r>
      <w:proofErr w:type="spellStart"/>
      <w:r w:rsidRPr="00C838C0">
        <w:t>kiểm</w:t>
      </w:r>
      <w:proofErr w:type="spellEnd"/>
      <w:r w:rsidRPr="00C838C0">
        <w:t xml:space="preserve"> </w:t>
      </w:r>
      <w:proofErr w:type="spellStart"/>
      <w:r w:rsidRPr="00C838C0">
        <w:t>soát</w:t>
      </w:r>
      <w:proofErr w:type="spellEnd"/>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1701"/>
        <w:gridCol w:w="3402"/>
        <w:gridCol w:w="3969"/>
      </w:tblGrid>
      <w:tr w:rsidR="00A469D6" w:rsidRPr="00C838C0" w14:paraId="18063351" w14:textId="77777777">
        <w:trPr>
          <w:cantSplit/>
          <w:trHeight w:val="369"/>
          <w:tblHeader/>
          <w:jc w:val="center"/>
        </w:trPr>
        <w:tc>
          <w:tcPr>
            <w:tcW w:w="1701" w:type="dxa"/>
            <w:shd w:val="clear" w:color="auto" w:fill="1F4E78"/>
            <w:vAlign w:val="center"/>
          </w:tcPr>
          <w:p w14:paraId="1102A5B1" w14:textId="77777777" w:rsidR="00A469D6" w:rsidRPr="00C838C0" w:rsidRDefault="00000000">
            <w:pPr>
              <w:jc w:val="center"/>
              <w:rPr>
                <w:rFonts w:ascii="Times New Roman" w:hAnsi="Times New Roman" w:cs="Times New Roman"/>
                <w:sz w:val="24"/>
                <w:szCs w:val="24"/>
              </w:rPr>
            </w:pPr>
            <w:proofErr w:type="spellStart"/>
            <w:r w:rsidRPr="00C838C0">
              <w:rPr>
                <w:rFonts w:ascii="Times New Roman" w:hAnsi="Times New Roman" w:cs="Times New Roman"/>
                <w:b/>
                <w:color w:val="FFFFFF"/>
                <w:sz w:val="24"/>
                <w:szCs w:val="24"/>
              </w:rPr>
              <w:t>Rủi</w:t>
            </w:r>
            <w:proofErr w:type="spellEnd"/>
            <w:r w:rsidRPr="00C838C0">
              <w:rPr>
                <w:rFonts w:ascii="Times New Roman" w:hAnsi="Times New Roman" w:cs="Times New Roman"/>
                <w:b/>
                <w:color w:val="FFFFFF"/>
                <w:sz w:val="24"/>
                <w:szCs w:val="24"/>
              </w:rPr>
              <w:t xml:space="preserve"> </w:t>
            </w:r>
            <w:proofErr w:type="spellStart"/>
            <w:r w:rsidRPr="00C838C0">
              <w:rPr>
                <w:rFonts w:ascii="Times New Roman" w:hAnsi="Times New Roman" w:cs="Times New Roman"/>
                <w:b/>
                <w:color w:val="FFFFFF"/>
                <w:sz w:val="24"/>
                <w:szCs w:val="24"/>
              </w:rPr>
              <w:t>ro</w:t>
            </w:r>
            <w:proofErr w:type="spellEnd"/>
          </w:p>
        </w:tc>
        <w:tc>
          <w:tcPr>
            <w:tcW w:w="3402" w:type="dxa"/>
            <w:shd w:val="clear" w:color="auto" w:fill="1F4E78"/>
            <w:vAlign w:val="center"/>
          </w:tcPr>
          <w:p w14:paraId="2D9B37AA"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Biểu hiện</w:t>
            </w:r>
          </w:p>
        </w:tc>
        <w:tc>
          <w:tcPr>
            <w:tcW w:w="3969" w:type="dxa"/>
            <w:shd w:val="clear" w:color="auto" w:fill="1F4E78"/>
            <w:vAlign w:val="center"/>
          </w:tcPr>
          <w:p w14:paraId="36B34FB9"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Biện pháp</w:t>
            </w:r>
          </w:p>
        </w:tc>
      </w:tr>
      <w:tr w:rsidR="00A469D6" w:rsidRPr="00C838C0" w14:paraId="3210003F" w14:textId="77777777">
        <w:trPr>
          <w:cantSplit/>
          <w:trHeight w:val="369"/>
          <w:jc w:val="center"/>
        </w:trPr>
        <w:tc>
          <w:tcPr>
            <w:tcW w:w="1701" w:type="dxa"/>
            <w:vAlign w:val="center"/>
          </w:tcPr>
          <w:p w14:paraId="40EB6C5D"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Scope creep</w:t>
            </w:r>
          </w:p>
        </w:tc>
        <w:tc>
          <w:tcPr>
            <w:tcW w:w="3402" w:type="dxa"/>
            <w:vAlign w:val="center"/>
          </w:tcPr>
          <w:p w14:paraId="22A8FFA2"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Bổ sung chức năng ngoài phạm vi trong quá trình phát triển</w:t>
            </w:r>
          </w:p>
        </w:tc>
        <w:tc>
          <w:tcPr>
            <w:tcW w:w="3969" w:type="dxa"/>
            <w:vAlign w:val="center"/>
          </w:tcPr>
          <w:p w14:paraId="4863A72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Mọi thay đổi phải qua phiếu/yêu cầu thay đổi và phân tích tác động.</w:t>
            </w:r>
          </w:p>
        </w:tc>
      </w:tr>
      <w:tr w:rsidR="00A469D6" w:rsidRPr="00C838C0" w14:paraId="588A8883" w14:textId="77777777">
        <w:trPr>
          <w:cantSplit/>
          <w:trHeight w:val="369"/>
          <w:jc w:val="center"/>
        </w:trPr>
        <w:tc>
          <w:tcPr>
            <w:tcW w:w="1701" w:type="dxa"/>
            <w:vAlign w:val="center"/>
          </w:tcPr>
          <w:p w14:paraId="2AE64781"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Yêu cầu mơ hồ</w:t>
            </w:r>
          </w:p>
        </w:tc>
        <w:tc>
          <w:tcPr>
            <w:tcW w:w="3402" w:type="dxa"/>
            <w:vAlign w:val="center"/>
          </w:tcPr>
          <w:p w14:paraId="5F51F8CD"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Không có tiêu chí nghiệm thu rõ ràng</w:t>
            </w:r>
          </w:p>
        </w:tc>
        <w:tc>
          <w:tcPr>
            <w:tcW w:w="3969" w:type="dxa"/>
            <w:vAlign w:val="center"/>
          </w:tcPr>
          <w:p w14:paraId="66C2C19D"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Đặc tả Use Case, FR/NFR và tiêu chí nghiệm thu trước khi phát triển.</w:t>
            </w:r>
          </w:p>
        </w:tc>
      </w:tr>
      <w:tr w:rsidR="00A469D6" w:rsidRPr="00C838C0" w14:paraId="7B41A8F8" w14:textId="77777777">
        <w:trPr>
          <w:cantSplit/>
          <w:trHeight w:val="369"/>
          <w:jc w:val="center"/>
        </w:trPr>
        <w:tc>
          <w:tcPr>
            <w:tcW w:w="1701" w:type="dxa"/>
            <w:vAlign w:val="center"/>
          </w:tcPr>
          <w:p w14:paraId="55A3F9AE"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Bỏ sót yêu cầu</w:t>
            </w:r>
          </w:p>
        </w:tc>
        <w:tc>
          <w:tcPr>
            <w:tcW w:w="3402" w:type="dxa"/>
            <w:vAlign w:val="center"/>
          </w:tcPr>
          <w:p w14:paraId="0EAE7E3A"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Một chức năng nghiệp vụ không được đưa vào WBS</w:t>
            </w:r>
          </w:p>
        </w:tc>
        <w:tc>
          <w:tcPr>
            <w:tcW w:w="3969" w:type="dxa"/>
            <w:vAlign w:val="center"/>
          </w:tcPr>
          <w:p w14:paraId="572D2DC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Duy trì ma trận truy xuất yêu cầu – WBS – test case.</w:t>
            </w:r>
          </w:p>
        </w:tc>
      </w:tr>
      <w:tr w:rsidR="00A469D6" w:rsidRPr="00C838C0" w14:paraId="5DC06598" w14:textId="77777777">
        <w:trPr>
          <w:cantSplit/>
          <w:trHeight w:val="369"/>
          <w:jc w:val="center"/>
        </w:trPr>
        <w:tc>
          <w:tcPr>
            <w:tcW w:w="1701" w:type="dxa"/>
            <w:vAlign w:val="center"/>
          </w:tcPr>
          <w:p w14:paraId="20FC1A19"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Trùng lặp chức năng</w:t>
            </w:r>
          </w:p>
        </w:tc>
        <w:tc>
          <w:tcPr>
            <w:tcW w:w="3402" w:type="dxa"/>
            <w:vAlign w:val="center"/>
          </w:tcPr>
          <w:p w14:paraId="0281E90F"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Hai module xử lý cùng một nghiệp vụ</w:t>
            </w:r>
          </w:p>
        </w:tc>
        <w:tc>
          <w:tcPr>
            <w:tcW w:w="3969" w:type="dxa"/>
            <w:vAlign w:val="center"/>
          </w:tcPr>
          <w:p w14:paraId="4CD68BDC"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Quy định ownership module và rà soát kiến trúc trước khi coding.</w:t>
            </w:r>
          </w:p>
        </w:tc>
      </w:tr>
      <w:tr w:rsidR="00A469D6" w:rsidRPr="00C838C0" w14:paraId="73E2C1B9" w14:textId="77777777">
        <w:trPr>
          <w:cantSplit/>
          <w:trHeight w:val="369"/>
          <w:jc w:val="center"/>
        </w:trPr>
        <w:tc>
          <w:tcPr>
            <w:tcW w:w="1701" w:type="dxa"/>
            <w:vAlign w:val="center"/>
          </w:tcPr>
          <w:p w14:paraId="39064D90"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Thay đổi ưu tiên</w:t>
            </w:r>
          </w:p>
        </w:tc>
        <w:tc>
          <w:tcPr>
            <w:tcW w:w="3402" w:type="dxa"/>
            <w:vAlign w:val="center"/>
          </w:tcPr>
          <w:p w14:paraId="41DA62E1"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Khách hàng đổi ưu tiên vào giữa dự án</w:t>
            </w:r>
          </w:p>
        </w:tc>
        <w:tc>
          <w:tcPr>
            <w:tcW w:w="3969" w:type="dxa"/>
            <w:vAlign w:val="center"/>
          </w:tcPr>
          <w:p w14:paraId="72103C35"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Đánh giá tác động và chỉ cập nhật baseline khi có phê duyệt.</w:t>
            </w:r>
          </w:p>
        </w:tc>
      </w:tr>
    </w:tbl>
    <w:p w14:paraId="6A5FD454" w14:textId="77777777" w:rsidR="00CC1E69" w:rsidRPr="00C838C0" w:rsidRDefault="00CC1E69">
      <w:pPr>
        <w:pStyle w:val="Heading1"/>
        <w:spacing w:after="120"/>
        <w:rPr>
          <w:rFonts w:ascii="Times New Roman" w:hAnsi="Times New Roman" w:cs="Times New Roman"/>
          <w:sz w:val="24"/>
          <w:szCs w:val="24"/>
          <w:lang w:val="vi-VN"/>
        </w:rPr>
      </w:pPr>
    </w:p>
    <w:p w14:paraId="335254C9" w14:textId="77777777" w:rsidR="00CC1E69" w:rsidRPr="00C838C0" w:rsidRDefault="00CC1E69" w:rsidP="00CC1E69">
      <w:pPr>
        <w:rPr>
          <w:rFonts w:ascii="Times New Roman" w:hAnsi="Times New Roman" w:cs="Times New Roman"/>
          <w:sz w:val="24"/>
          <w:szCs w:val="24"/>
          <w:lang w:val="vi-VN"/>
        </w:rPr>
      </w:pPr>
    </w:p>
    <w:p w14:paraId="039222C1" w14:textId="77777777" w:rsidR="00C838C0" w:rsidRDefault="00C838C0" w:rsidP="00CC1E69">
      <w:pPr>
        <w:pStyle w:val="Heading2"/>
        <w:rPr>
          <w:rFonts w:ascii="Times New Roman" w:hAnsi="Times New Roman" w:cs="Times New Roman"/>
          <w:sz w:val="24"/>
          <w:szCs w:val="24"/>
          <w:lang w:val="vi-VN"/>
        </w:rPr>
      </w:pPr>
    </w:p>
    <w:p w14:paraId="5D2EDBCD" w14:textId="1B14AF34" w:rsidR="00A469D6" w:rsidRPr="00C838C0" w:rsidRDefault="00000000" w:rsidP="00C838C0">
      <w:pPr>
        <w:pStyle w:val="Heading2"/>
      </w:pPr>
      <w:r w:rsidRPr="00C838C0">
        <w:t>11. Chỉ số theo dõi phạm vi</w:t>
      </w:r>
    </w:p>
    <w:p w14:paraId="69B34294" w14:textId="77777777" w:rsidR="00A469D6" w:rsidRPr="00C838C0" w:rsidRDefault="00000000">
      <w:pPr>
        <w:spacing w:after="120"/>
        <w:rPr>
          <w:rFonts w:ascii="Times New Roman" w:hAnsi="Times New Roman" w:cs="Times New Roman"/>
          <w:sz w:val="24"/>
          <w:szCs w:val="24"/>
        </w:rPr>
      </w:pPr>
      <w:r w:rsidRPr="00C838C0">
        <w:rPr>
          <w:rFonts w:ascii="Times New Roman" w:hAnsi="Times New Roman" w:cs="Times New Roman"/>
          <w:sz w:val="24"/>
          <w:szCs w:val="24"/>
        </w:rPr>
        <w:t>Nhóm có thể sử dụng các chỉ số đơn giản sau để theo dõi sức khỏe phạm vi trong các cuộc họp tiến độ:</w:t>
      </w:r>
    </w:p>
    <w:tbl>
      <w:tblPr>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ayout w:type="fixed"/>
        <w:tblLook w:val="04A0" w:firstRow="1" w:lastRow="0" w:firstColumn="1" w:lastColumn="0" w:noHBand="0" w:noVBand="1"/>
      </w:tblPr>
      <w:tblGrid>
        <w:gridCol w:w="2551"/>
        <w:gridCol w:w="3402"/>
        <w:gridCol w:w="3118"/>
      </w:tblGrid>
      <w:tr w:rsidR="00A469D6" w:rsidRPr="00C838C0" w14:paraId="4EEF38D8" w14:textId="77777777">
        <w:trPr>
          <w:cantSplit/>
          <w:trHeight w:val="369"/>
          <w:tblHeader/>
          <w:jc w:val="center"/>
        </w:trPr>
        <w:tc>
          <w:tcPr>
            <w:tcW w:w="2551" w:type="dxa"/>
            <w:shd w:val="clear" w:color="auto" w:fill="1F4E78"/>
            <w:vAlign w:val="center"/>
          </w:tcPr>
          <w:p w14:paraId="1D0E1251"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lastRenderedPageBreak/>
              <w:t>Chỉ số</w:t>
            </w:r>
          </w:p>
        </w:tc>
        <w:tc>
          <w:tcPr>
            <w:tcW w:w="3402" w:type="dxa"/>
            <w:shd w:val="clear" w:color="auto" w:fill="1F4E78"/>
            <w:vAlign w:val="center"/>
          </w:tcPr>
          <w:p w14:paraId="3FE16C24"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Cách tính</w:t>
            </w:r>
          </w:p>
        </w:tc>
        <w:tc>
          <w:tcPr>
            <w:tcW w:w="3118" w:type="dxa"/>
            <w:shd w:val="clear" w:color="auto" w:fill="1F4E78"/>
            <w:vAlign w:val="center"/>
          </w:tcPr>
          <w:p w14:paraId="45FE7C31" w14:textId="77777777" w:rsidR="00A469D6" w:rsidRPr="00C838C0" w:rsidRDefault="00000000">
            <w:pPr>
              <w:jc w:val="center"/>
              <w:rPr>
                <w:rFonts w:ascii="Times New Roman" w:hAnsi="Times New Roman" w:cs="Times New Roman"/>
                <w:sz w:val="24"/>
                <w:szCs w:val="24"/>
              </w:rPr>
            </w:pPr>
            <w:r w:rsidRPr="00C838C0">
              <w:rPr>
                <w:rFonts w:ascii="Times New Roman" w:hAnsi="Times New Roman" w:cs="Times New Roman"/>
                <w:b/>
                <w:color w:val="FFFFFF"/>
                <w:sz w:val="24"/>
                <w:szCs w:val="24"/>
              </w:rPr>
              <w:t>Mục đích</w:t>
            </w:r>
          </w:p>
        </w:tc>
      </w:tr>
      <w:tr w:rsidR="00A469D6" w:rsidRPr="00C838C0" w14:paraId="11BCC5FA" w14:textId="77777777">
        <w:trPr>
          <w:cantSplit/>
          <w:trHeight w:val="369"/>
          <w:jc w:val="center"/>
        </w:trPr>
        <w:tc>
          <w:tcPr>
            <w:tcW w:w="2551" w:type="dxa"/>
            <w:vAlign w:val="center"/>
          </w:tcPr>
          <w:p w14:paraId="4A649687"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Tỷ lệ hoàn thành WBS</w:t>
            </w:r>
          </w:p>
        </w:tc>
        <w:tc>
          <w:tcPr>
            <w:tcW w:w="3402" w:type="dxa"/>
            <w:vAlign w:val="center"/>
          </w:tcPr>
          <w:p w14:paraId="0FEF8DA4"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Số công việc hoàn thành / 52 công việc</w:t>
            </w:r>
          </w:p>
        </w:tc>
        <w:tc>
          <w:tcPr>
            <w:tcW w:w="3118" w:type="dxa"/>
            <w:vAlign w:val="center"/>
          </w:tcPr>
          <w:p w14:paraId="741982D3"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Theo dõi theo tuần/đợt sprint.</w:t>
            </w:r>
          </w:p>
        </w:tc>
      </w:tr>
      <w:tr w:rsidR="00A469D6" w:rsidRPr="00C838C0" w14:paraId="2499C5B5" w14:textId="77777777">
        <w:trPr>
          <w:cantSplit/>
          <w:trHeight w:val="369"/>
          <w:jc w:val="center"/>
        </w:trPr>
        <w:tc>
          <w:tcPr>
            <w:tcW w:w="2551" w:type="dxa"/>
            <w:vAlign w:val="center"/>
          </w:tcPr>
          <w:p w14:paraId="1203BBE6"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Tỷ lệ yêu cầu có truy xuất</w:t>
            </w:r>
          </w:p>
        </w:tc>
        <w:tc>
          <w:tcPr>
            <w:tcW w:w="3402" w:type="dxa"/>
            <w:vAlign w:val="center"/>
          </w:tcPr>
          <w:p w14:paraId="344C233F"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Số FR/NFR đã liên kết WBS và test case / tổng yêu cầu</w:t>
            </w:r>
          </w:p>
        </w:tc>
        <w:tc>
          <w:tcPr>
            <w:tcW w:w="3118" w:type="dxa"/>
            <w:vAlign w:val="center"/>
          </w:tcPr>
          <w:p w14:paraId="67F106AB"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Mục tiêu 100% trước UAT.</w:t>
            </w:r>
          </w:p>
        </w:tc>
      </w:tr>
      <w:tr w:rsidR="00A469D6" w:rsidRPr="00C838C0" w14:paraId="25886607" w14:textId="77777777">
        <w:trPr>
          <w:cantSplit/>
          <w:trHeight w:val="369"/>
          <w:jc w:val="center"/>
        </w:trPr>
        <w:tc>
          <w:tcPr>
            <w:tcW w:w="2551" w:type="dxa"/>
            <w:vAlign w:val="center"/>
          </w:tcPr>
          <w:p w14:paraId="3A4286B3"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Số thay đổi phạm vi</w:t>
            </w:r>
          </w:p>
        </w:tc>
        <w:tc>
          <w:tcPr>
            <w:tcW w:w="3402" w:type="dxa"/>
            <w:vAlign w:val="center"/>
          </w:tcPr>
          <w:p w14:paraId="2536419E"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Tổng số yêu cầu thay đổi đã ghi nhận</w:t>
            </w:r>
          </w:p>
        </w:tc>
        <w:tc>
          <w:tcPr>
            <w:tcW w:w="3118" w:type="dxa"/>
            <w:vAlign w:val="center"/>
          </w:tcPr>
          <w:p w14:paraId="2D8013E8"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Theo dõi xu hướng tăng để cảnh báo scope creep.</w:t>
            </w:r>
          </w:p>
        </w:tc>
      </w:tr>
      <w:tr w:rsidR="00A469D6" w:rsidRPr="00C838C0" w14:paraId="0EFB53E0" w14:textId="77777777">
        <w:trPr>
          <w:cantSplit/>
          <w:trHeight w:val="369"/>
          <w:jc w:val="center"/>
        </w:trPr>
        <w:tc>
          <w:tcPr>
            <w:tcW w:w="2551" w:type="dxa"/>
            <w:vAlign w:val="center"/>
          </w:tcPr>
          <w:p w14:paraId="7CBEDD9A"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Tỷ lệ deliverable được nghiệm thu</w:t>
            </w:r>
          </w:p>
        </w:tc>
        <w:tc>
          <w:tcPr>
            <w:tcW w:w="3402" w:type="dxa"/>
            <w:vAlign w:val="center"/>
          </w:tcPr>
          <w:p w14:paraId="41484C97"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Deliverable được chấp nhận / tổng deliverable</w:t>
            </w:r>
          </w:p>
        </w:tc>
        <w:tc>
          <w:tcPr>
            <w:tcW w:w="3118" w:type="dxa"/>
            <w:vAlign w:val="center"/>
          </w:tcPr>
          <w:p w14:paraId="0DAF0910"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Dùng ở các mốc chính của dự án.</w:t>
            </w:r>
          </w:p>
        </w:tc>
      </w:tr>
      <w:tr w:rsidR="00A469D6" w:rsidRPr="00C838C0" w14:paraId="43671ED2" w14:textId="77777777">
        <w:trPr>
          <w:cantSplit/>
          <w:trHeight w:val="369"/>
          <w:jc w:val="center"/>
        </w:trPr>
        <w:tc>
          <w:tcPr>
            <w:tcW w:w="2551" w:type="dxa"/>
            <w:vAlign w:val="center"/>
          </w:tcPr>
          <w:p w14:paraId="5ACD8088"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Số lỗi do thiếu/nhầm phạm vi</w:t>
            </w:r>
          </w:p>
        </w:tc>
        <w:tc>
          <w:tcPr>
            <w:tcW w:w="3402" w:type="dxa"/>
            <w:vAlign w:val="center"/>
          </w:tcPr>
          <w:p w14:paraId="18C8B82D"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Lỗi phát sinh vì yêu cầu không rõ hoặc bỏ sót</w:t>
            </w:r>
          </w:p>
        </w:tc>
        <w:tc>
          <w:tcPr>
            <w:tcW w:w="3118" w:type="dxa"/>
            <w:vAlign w:val="center"/>
          </w:tcPr>
          <w:p w14:paraId="674E56DC" w14:textId="77777777" w:rsidR="00A469D6" w:rsidRPr="00C838C0" w:rsidRDefault="00000000">
            <w:pPr>
              <w:rPr>
                <w:rFonts w:ascii="Times New Roman" w:hAnsi="Times New Roman" w:cs="Times New Roman"/>
                <w:sz w:val="24"/>
                <w:szCs w:val="24"/>
              </w:rPr>
            </w:pPr>
            <w:r w:rsidRPr="00C838C0">
              <w:rPr>
                <w:rFonts w:ascii="Times New Roman" w:hAnsi="Times New Roman" w:cs="Times New Roman"/>
                <w:sz w:val="24"/>
                <w:szCs w:val="24"/>
              </w:rPr>
              <w:t>Dùng để cải thiện quá trình phân tích.</w:t>
            </w:r>
          </w:p>
        </w:tc>
      </w:tr>
    </w:tbl>
    <w:p w14:paraId="66164384" w14:textId="77777777" w:rsidR="00A469D6" w:rsidRPr="00C838C0" w:rsidRDefault="00000000" w:rsidP="00C838C0">
      <w:pPr>
        <w:pStyle w:val="Heading2"/>
      </w:pPr>
      <w:r w:rsidRPr="00C838C0">
        <w:t xml:space="preserve">12. </w:t>
      </w:r>
      <w:proofErr w:type="spellStart"/>
      <w:r w:rsidRPr="00C838C0">
        <w:t>Kết</w:t>
      </w:r>
      <w:proofErr w:type="spellEnd"/>
      <w:r w:rsidRPr="00C838C0">
        <w:t xml:space="preserve"> </w:t>
      </w:r>
      <w:proofErr w:type="spellStart"/>
      <w:r w:rsidRPr="00C838C0">
        <w:t>luận</w:t>
      </w:r>
      <w:proofErr w:type="spellEnd"/>
    </w:p>
    <w:p w14:paraId="7F290800" w14:textId="77777777" w:rsidR="00A469D6" w:rsidRPr="00C838C0" w:rsidRDefault="00000000">
      <w:pPr>
        <w:spacing w:after="120"/>
        <w:rPr>
          <w:rFonts w:ascii="Times New Roman" w:hAnsi="Times New Roman" w:cs="Times New Roman"/>
          <w:sz w:val="24"/>
          <w:szCs w:val="24"/>
        </w:rPr>
      </w:pPr>
      <w:r w:rsidRPr="00C838C0">
        <w:rPr>
          <w:rFonts w:ascii="Times New Roman" w:hAnsi="Times New Roman" w:cs="Times New Roman"/>
          <w:sz w:val="24"/>
          <w:szCs w:val="24"/>
        </w:rPr>
        <w:t xml:space="preserve">Phạm vi </w:t>
      </w:r>
      <w:proofErr w:type="spellStart"/>
      <w:r w:rsidRPr="00C838C0">
        <w:rPr>
          <w:rFonts w:ascii="Times New Roman" w:hAnsi="Times New Roman" w:cs="Times New Roman"/>
          <w:sz w:val="24"/>
          <w:szCs w:val="24"/>
        </w:rPr>
        <w:t>dự</w:t>
      </w:r>
      <w:proofErr w:type="spellEnd"/>
      <w:r w:rsidRPr="00C838C0">
        <w:rPr>
          <w:rFonts w:ascii="Times New Roman" w:hAnsi="Times New Roman" w:cs="Times New Roman"/>
          <w:sz w:val="24"/>
          <w:szCs w:val="24"/>
        </w:rPr>
        <w:t xml:space="preserve"> </w:t>
      </w:r>
      <w:proofErr w:type="spellStart"/>
      <w:r w:rsidRPr="00C838C0">
        <w:rPr>
          <w:rFonts w:ascii="Times New Roman" w:hAnsi="Times New Roman" w:cs="Times New Roman"/>
          <w:sz w:val="24"/>
          <w:szCs w:val="24"/>
        </w:rPr>
        <w:t>án</w:t>
      </w:r>
      <w:proofErr w:type="spellEnd"/>
      <w:r w:rsidRPr="00C838C0">
        <w:rPr>
          <w:rFonts w:ascii="Times New Roman" w:hAnsi="Times New Roman" w:cs="Times New Roman"/>
          <w:sz w:val="24"/>
          <w:szCs w:val="24"/>
        </w:rPr>
        <w:t xml:space="preserve"> được xác định rõ từ tôn chỉ dự án và được cụ thể hóa thành 6 nhóm WBS với 52 công việc, bao quát toàn bộ vòng đời từ khảo sát, phân tích – thiết kế, xây dựng, kiểm thử đến triển khai và bàn giao. Việc xác định rõ nội dung trong phạm vi và ngoài phạm vi giúp nhóm thống nhất kỳ vọng với khách hàng và hạn chế phát sinh công việc không được dự toán.</w:t>
      </w:r>
    </w:p>
    <w:p w14:paraId="6424DB2A" w14:textId="77777777" w:rsidR="00A469D6" w:rsidRPr="00C838C0" w:rsidRDefault="00000000">
      <w:pPr>
        <w:spacing w:after="120"/>
        <w:rPr>
          <w:rFonts w:ascii="Times New Roman" w:hAnsi="Times New Roman" w:cs="Times New Roman"/>
          <w:sz w:val="24"/>
          <w:szCs w:val="24"/>
        </w:rPr>
      </w:pPr>
      <w:r w:rsidRPr="00C838C0">
        <w:rPr>
          <w:rFonts w:ascii="Times New Roman" w:hAnsi="Times New Roman" w:cs="Times New Roman"/>
          <w:sz w:val="24"/>
          <w:szCs w:val="24"/>
        </w:rPr>
        <w:t>Bên cạnh đó, việc gắn mỗi deliverable với tiêu chí nghiệm thu và duy trì ma trận truy xuất yêu cầu giúp kiểm soát tính đầy đủ của sản phẩm. Trong suốt dự án, mọi thay đổi phạm vi phải được đánh giá tác động đến thời gian, kinh phí, nguồn lực và rủi ro trước khi cập nhật đường cơ sở. Đây là cơ sở để nhóm giữ dự án trong giới hạn đã cam kết và bảo đảm sản phẩm cuối cùng đáp ứng đúng mục tiêu của doanh nghiệp.</w:t>
      </w:r>
    </w:p>
    <w:sectPr w:rsidR="00A469D6" w:rsidRPr="00C838C0" w:rsidSect="00034616">
      <w:footerReference w:type="default" r:id="rId8"/>
      <w:pgSz w:w="12240" w:h="15840"/>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38EA6F" w14:textId="77777777" w:rsidR="00C047CE" w:rsidRDefault="00C047CE">
      <w:pPr>
        <w:spacing w:after="0" w:line="240" w:lineRule="auto"/>
      </w:pPr>
      <w:r>
        <w:separator/>
      </w:r>
    </w:p>
  </w:endnote>
  <w:endnote w:type="continuationSeparator" w:id="0">
    <w:p w14:paraId="380B0C51" w14:textId="77777777" w:rsidR="00C047CE" w:rsidRDefault="00C04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053193" w14:textId="42902292" w:rsidR="00A469D6" w:rsidRDefault="00A469D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CD787B" w14:textId="77777777" w:rsidR="00C047CE" w:rsidRDefault="00C047CE">
      <w:pPr>
        <w:spacing w:after="0" w:line="240" w:lineRule="auto"/>
      </w:pPr>
      <w:r>
        <w:separator/>
      </w:r>
    </w:p>
  </w:footnote>
  <w:footnote w:type="continuationSeparator" w:id="0">
    <w:p w14:paraId="57A851EB" w14:textId="77777777" w:rsidR="00C047CE" w:rsidRDefault="00C047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6414503">
    <w:abstractNumId w:val="8"/>
  </w:num>
  <w:num w:numId="2" w16cid:durableId="1054934346">
    <w:abstractNumId w:val="6"/>
  </w:num>
  <w:num w:numId="3" w16cid:durableId="2049990837">
    <w:abstractNumId w:val="5"/>
  </w:num>
  <w:num w:numId="4" w16cid:durableId="421218634">
    <w:abstractNumId w:val="4"/>
  </w:num>
  <w:num w:numId="5" w16cid:durableId="1341279977">
    <w:abstractNumId w:val="7"/>
  </w:num>
  <w:num w:numId="6" w16cid:durableId="1666934867">
    <w:abstractNumId w:val="3"/>
  </w:num>
  <w:num w:numId="7" w16cid:durableId="1488984291">
    <w:abstractNumId w:val="2"/>
  </w:num>
  <w:num w:numId="8" w16cid:durableId="134033462">
    <w:abstractNumId w:val="1"/>
  </w:num>
  <w:num w:numId="9" w16cid:durableId="10587006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469D6"/>
    <w:rsid w:val="00AA1D8D"/>
    <w:rsid w:val="00AF337C"/>
    <w:rsid w:val="00B47730"/>
    <w:rsid w:val="00C047CE"/>
    <w:rsid w:val="00C838C0"/>
    <w:rsid w:val="00CB0664"/>
    <w:rsid w:val="00CC1E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9CD15"/>
  <w14:defaultImageDpi w14:val="300"/>
  <w15:docId w15:val="{7F5232FC-423D-024A-99F5-4761B1BC5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07BB4CB8C644074DA8C0D9544B46C45A" ma:contentTypeVersion="10" ma:contentTypeDescription="Tạo tài liệu mới." ma:contentTypeScope="" ma:versionID="a48eaedaa1ed1d13426b17b94bb4fe7a">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43b2bb7bf99012bc38e71a4ec37c19fe"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Thẻ Hình ảnh"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83F94F9-709C-4BAA-9940-B6A35FAF507F}"/>
</file>

<file path=customXml/itemProps3.xml><?xml version="1.0" encoding="utf-8"?>
<ds:datastoreItem xmlns:ds="http://schemas.openxmlformats.org/officeDocument/2006/customXml" ds:itemID="{D46C7C75-9626-43EC-83AD-1FC51FA0DBEF}"/>
</file>

<file path=customXml/itemProps4.xml><?xml version="1.0" encoding="utf-8"?>
<ds:datastoreItem xmlns:ds="http://schemas.openxmlformats.org/officeDocument/2006/customXml" ds:itemID="{EEC9B544-B7F1-4EF7-81BC-2D5B4418518B}"/>
</file>

<file path=docProps/app.xml><?xml version="1.0" encoding="utf-8"?>
<Properties xmlns="http://schemas.openxmlformats.org/officeDocument/2006/extended-properties" xmlns:vt="http://schemas.openxmlformats.org/officeDocument/2006/docPropsVTypes">
  <Template>Normal.dotm</Template>
  <TotalTime>6</TotalTime>
  <Pages>9</Pages>
  <Words>1636</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Thien</cp:lastModifiedBy>
  <cp:revision>3</cp:revision>
  <dcterms:created xsi:type="dcterms:W3CDTF">2013-12-23T23:15:00Z</dcterms:created>
  <dcterms:modified xsi:type="dcterms:W3CDTF">2026-09-19T00:53:00Z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