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Tên đề tài luận văn: Khai thác mô hình ngôn ngữ lớn nâng cao hiệu năng đo lường độ tương tự ngữ nghĩa giữa văn bản tiếng Việt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Xây dựng đề cương nghiên cứu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Chương 1. Tổng quan về bài toán STS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Giới thiệu, Motivation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Định nghĩa và ý nghĩa của Semantic Textual Similarity.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Ứng dụng của STS trong các lĩnh vực như tìm kiếm thông tin, dịch máy, tổng hợp văn bản, và phân loại văn bản.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Lịch sử và phát triển của STS (C</w:t>
      </w:r>
      <w:r w:rsidDel="00000000" w:rsidR="00000000" w:rsidRPr="00000000">
        <w:rPr>
          <w:b w:val="1"/>
          <w:rtl w:val="0"/>
        </w:rPr>
        <w:t xml:space="preserve">ác nghiên cứu liên quan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Sự phát triển của STS từ những năm đầu và các bước ngoặt quan trọng.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Các phương pháp cổ điển và hiện đại.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Các thách thức trong STS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Sự mơ hồ ngữ nghĩa và sự phụ thuộc ngữ cảnh.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Khó tạo nên được bộ dữ liệu ngữ nghĩa chuẩn.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Đánh giá độ tương tự ngữ nghĩa.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Mục tiêu và phạm vi của nghiên cứu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Mục tiêu chính của nghiên cứu.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Giới hạn và phạm vi nghiên cứu.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Chương 2. STS theo tiếp cận Độ đo (ghi chú tiếng anh)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Đưa ra một độ đo khoảng cách tuân thủ theo 3 tiên đề: đối xứng, phản xạ, bắc cầu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Gợi ý: Đo thông qua 1 xâu chung dài nhất có thể (normalize), biểu đồ ven, đọ tương quan Spearman.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Định nghĩa Measure trong STS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Khái niệm và vai trò của cách tiếp cận measure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Các phương pháp measure được nghiên cứu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Longest common substring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Trọng số được tính toán từ vị trí trong câu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Phân tích chi tiết các triển khai và đánh giá các phương pháp prediction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Ưu và nhược điểm của từng phương pháp.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Các tiêu chí đánh giá hiệu quả của prediction, tổng quan kết quả.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Chương 3. </w:t>
      </w:r>
      <w:bookmarkStart w:colFirst="0" w:colLast="0" w:name="bookmark=id.gjdgxs" w:id="0"/>
      <w:bookmarkEnd w:id="0"/>
      <w:r w:rsidDel="00000000" w:rsidR="00000000" w:rsidRPr="00000000">
        <w:rPr>
          <w:rtl w:val="0"/>
        </w:rPr>
        <w:t xml:space="preserve">STS theo tiếp cận prediction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Định nghĩa và phân loại prediction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Khái niệm và vai trò của prediction trong STS.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Phân loại prediction: supervised, unsupervised, semi-supervised.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Các phương pháp prediction được nghiên cứu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MLP, RNN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Phân tích chi tiết các triển khai và đánh giá các phương pháp prediction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Ưu và nhược điểm của từng phương pháp.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Các tiêu chí đánh giá hiệu quả của prediction, t</w:t>
      </w:r>
      <w:r w:rsidDel="00000000" w:rsidR="00000000" w:rsidRPr="00000000">
        <w:rPr>
          <w:rtl w:val="0"/>
        </w:rPr>
        <w:t xml:space="preserve">ổng quan kết quả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Chương 4. Thực nghiệm và phân tích.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Thiết kế thực nghiệm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Mục tiêu thực nghiệm.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Dữ liệu thực nghiệm: nguồn gốc, đặc điểm và xử lý dữ liệu, quy tr</w:t>
      </w:r>
      <w:r w:rsidDel="00000000" w:rsidR="00000000" w:rsidRPr="00000000">
        <w:rPr>
          <w:rtl w:val="0"/>
        </w:rPr>
        <w:t xml:space="preserve">ình chuẩn hóa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Các bước tiến hành thực nghiệm.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Thực hiện các phương pháp measure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Triển khai và đánh giá các phương pháp measure.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sánh kết quả giữa các phương pháp </w:t>
      </w:r>
      <w:r w:rsidDel="00000000" w:rsidR="00000000" w:rsidRPr="00000000">
        <w:rPr>
          <w:rtl w:val="0"/>
        </w:rPr>
        <w:t xml:space="preserve">cũ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Thực hiện các phương pháp prediction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Triển khai và đánh giá các phương pháp prediction.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sánh kết quả giữa các phương pháp c</w:t>
      </w:r>
      <w:r w:rsidDel="00000000" w:rsidR="00000000" w:rsidRPr="00000000">
        <w:rPr>
          <w:rtl w:val="0"/>
        </w:rPr>
        <w:t xml:space="preserve">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Phân tích kết quả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Đánh giá tổng thể kết quả thực nghiệm.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sánh giữa measure và prediction.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Các yếu tố ảnh hưởng đến hiệu quả của STS.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Chương 5: Kết luận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Tóm tắt kết quả nghiên cứu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Tóm tắt các phát hiện chính từ nghiên cứu.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Đóng góp của nghiên cứu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Những đóng góp lý thuyết và thực tiễn.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Hạn chế và hướng nghiên cứu tương lai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Các hạn chế của nghiên cứu hiện tại.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Đề xuất các hướng nghiên cứu tiếp theo.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Xây dựng bộ dữ liệu và thực nghiệm với một số tiếp cận cơ bản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Nghiên cứu về đánh giá mô hình ngôn ngữ lớn</w:t>
      </w:r>
    </w:p>
    <w:sectPr>
      <w:pgSz w:h="15840" w:w="12240" w:orient="portrait"/>
      <w:pgMar w:bottom="1440" w:top="709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76C80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DB3FD9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BdyDS95aGIJlJSgA8kjhRYfDOw==">CgMxLjAyCWlkLmdqZGd4czgAciExUzRQQTUyTFpBb2FKLUtXUFJUeVRIN1pleFlMWVNZbGc=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2024-08-02T11:55:00Z</dcterms:created>
  <dc:creator>Van Tan</dc:creator>
</cp:coreProperties>
</file>