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18EE" w14:textId="480711C3" w:rsidR="00CD0B3B" w:rsidRPr="00C70815" w:rsidRDefault="00965B25" w:rsidP="00965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0815">
        <w:rPr>
          <w:rFonts w:ascii="Times New Roman" w:hAnsi="Times New Roman" w:cs="Times New Roman"/>
          <w:b/>
          <w:bCs/>
          <w:sz w:val="32"/>
          <w:szCs w:val="32"/>
        </w:rPr>
        <w:t>Phương pháp lặp Gauss-Seidel giải gần đúng hệ đại số tuyến tính</w:t>
      </w:r>
    </w:p>
    <w:p w14:paraId="26978657" w14:textId="1E09914C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7017D458" w14:textId="112F1BB1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</w:t>
      </w:r>
    </w:p>
    <w:p w14:paraId="57460F98" w14:textId="35D12032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32CD002C" w14:textId="7D8C61EF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D9618BF" w14:textId="524001DF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7C94A179" w14:textId="6D039A83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3E4B81A9" w14:textId="71BA03C9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8303C98" w14:textId="3D914F63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A9F5D56" w14:textId="2E402575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6DE9C7BA" w14:textId="77777777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1911CC87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30BD42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D51C9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79790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3EB7A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046A2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431DAE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56C69B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6F914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959D50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9726E5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75E347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6453D" w14:textId="6ABBF369" w:rsidR="00965B25" w:rsidRPr="00C70815" w:rsidRDefault="00965B25" w:rsidP="00965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081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trình, ví dụ test</w:t>
      </w:r>
    </w:p>
    <w:p w14:paraId="0E85A558" w14:textId="3824E7ED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74CE416C" w14:textId="66941731" w:rsid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5B25">
        <w:rPr>
          <w:rFonts w:ascii="Times New Roman" w:hAnsi="Times New Roman" w:cs="Times New Roman"/>
          <w:sz w:val="32"/>
          <w:szCs w:val="32"/>
        </w:rPr>
        <w:t xml:space="preserve">Trường hợp ma trận chéo trội </w:t>
      </w:r>
      <w:r>
        <w:rPr>
          <w:rFonts w:ascii="Times New Roman" w:hAnsi="Times New Roman" w:cs="Times New Roman"/>
          <w:sz w:val="32"/>
          <w:szCs w:val="32"/>
        </w:rPr>
        <w:t>h</w:t>
      </w:r>
      <w:r w:rsidR="00C7081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>ng</w:t>
      </w:r>
    </w:p>
    <w:p w14:paraId="4320BE5E" w14:textId="62BBC801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58F4BC22" w14:textId="109CF65C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847A8D" wp14:editId="1233B338">
            <wp:extent cx="3665220" cy="4137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98C" w14:textId="58DDBD8E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4DBDC76D" w14:textId="04988E72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31AD8EEC" w14:textId="77777777" w:rsidR="00965B25" w:rsidRP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5B25">
        <w:rPr>
          <w:rFonts w:ascii="Times New Roman" w:hAnsi="Times New Roman" w:cs="Times New Roman"/>
          <w:sz w:val="32"/>
          <w:szCs w:val="32"/>
        </w:rPr>
        <w:t>Trường hợp ma trận chéo trội cột</w:t>
      </w:r>
    </w:p>
    <w:p w14:paraId="6B9D69D4" w14:textId="778ED9C2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7409FF" w14:textId="57146B50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1767F7" wp14:editId="62439E15">
            <wp:extent cx="3695700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42E" w14:textId="69BE1390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0166C3" w14:textId="1CD00C73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289957" w14:textId="77777777" w:rsidR="00965B25" w:rsidRP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5B25">
        <w:rPr>
          <w:rFonts w:ascii="Times New Roman" w:hAnsi="Times New Roman" w:cs="Times New Roman"/>
          <w:sz w:val="32"/>
          <w:szCs w:val="32"/>
        </w:rPr>
        <w:t>Trường hợp ma trận không chéo trội</w:t>
      </w:r>
    </w:p>
    <w:p w14:paraId="747A67CC" w14:textId="57AB637C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147D56" w14:textId="5E193EA8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9859AE3" w14:textId="6B812484" w:rsidR="00965B25" w:rsidRP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62C9DF" wp14:editId="43752305">
            <wp:extent cx="1882140" cy="967740"/>
            <wp:effectExtent l="0" t="0" r="3810" b="381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4975" w14:textId="3116B81D" w:rsidR="00965B25" w:rsidRP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7E2D8E" w14:textId="4DA67A6D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6B37946" w14:textId="77777777" w:rsidR="00965B25" w:rsidRP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sectPr w:rsidR="00965B25" w:rsidRPr="0096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123B"/>
    <w:multiLevelType w:val="hybridMultilevel"/>
    <w:tmpl w:val="5D446B62"/>
    <w:lvl w:ilvl="0" w:tplc="70F26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AFC"/>
    <w:multiLevelType w:val="hybridMultilevel"/>
    <w:tmpl w:val="5B345284"/>
    <w:lvl w:ilvl="0" w:tplc="0AC8F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9179">
    <w:abstractNumId w:val="0"/>
  </w:num>
  <w:num w:numId="2" w16cid:durableId="78265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5"/>
    <w:rsid w:val="00965B25"/>
    <w:rsid w:val="00C70815"/>
    <w:rsid w:val="00C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5D80"/>
  <w15:chartTrackingRefBased/>
  <w15:docId w15:val="{F9A34ABF-118A-4AFD-8538-078DAA6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2</cp:revision>
  <dcterms:created xsi:type="dcterms:W3CDTF">2022-07-19T15:39:00Z</dcterms:created>
  <dcterms:modified xsi:type="dcterms:W3CDTF">2022-07-22T01:03:00Z</dcterms:modified>
</cp:coreProperties>
</file>