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BÀI TẬP TUẦN 5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BÀI 4: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2355"/>
        <w:gridCol w:w="1385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Tác tử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Hệ số đánh giá hiệu năng</w:t>
            </w:r>
          </w:p>
        </w:tc>
        <w:tc>
          <w:tcPr>
            <w:tcW w:w="138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Môi trường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Bộ phận phát động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Cảm biến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0" w:leftChars="0" w:hanging="36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Hệ thống giữ xe thông minh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Tốc độ nhận diện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độ chính xác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cao.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Khả năng báo cáo, quản lý, giám sát tốt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 phí tiết kiệm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Khả năng tiện lợi khi thanh toán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An ninh, an toàn khi sử dụng</w:t>
            </w:r>
          </w:p>
        </w:tc>
        <w:tc>
          <w:tcPr>
            <w:tcW w:w="138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Bãi giữ xe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đô thị, trung tâm thương mại, trường học,…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Hệ thống chuông thông báo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-Camera giám sát những hành vi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Thanh chắn xe ra vào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Cảm biến thẻ từ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Camera nhận diện biển số, khuôn mặt và toàn cảnh bãi giữ xe.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Cảm biến xem có đậu xe hợp lệ 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0" w:leftChars="0" w:hanging="36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2.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Máy chấm công tự động</w:t>
            </w:r>
          </w:p>
        </w:tc>
        <w:tc>
          <w:tcPr>
            <w:tcW w:w="235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Tốc độ nhận diện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và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độ chính xác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cao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hi phí tiết kiệm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hao tác giao tiếp, độ phản hồi.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Ghi lại thời gian làm việc của nhân viên</w:t>
            </w:r>
          </w:p>
        </w:tc>
        <w:tc>
          <w:tcPr>
            <w:tcW w:w="138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Công ty,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văn phòng, xưởng làm việc,…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Màn hình hiện thông tin nhân viên và thời gian ra/vào, thời gian làm việc.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Màn hình hiện những nhân viên vắng mặt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Cảm biến vân tay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 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amera.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Cảm biến thẻ từ.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 Nhận diện khuôn mặt ngay cả khi đeo khẩu trang.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BÀI 5: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Tác tử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Quan sát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Tác tử đơn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Xác định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Chia hồi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Tĩnh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Rời rạc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7" name="Graphic 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01295" cy="201295"/>
                  <wp:effectExtent l="0" t="0" r="8255" b="8255"/>
                  <wp:docPr id="6" name="Graphic 6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Cro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5" cy="2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01295" cy="201295"/>
                  <wp:effectExtent l="0" t="0" r="8255" b="8255"/>
                  <wp:docPr id="12" name="Graphic 12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Badge Cro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5" cy="2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14" name="Graphic 1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16" name="Graphic 1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phic 16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17" name="Graphic 1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phic 17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9" name="Graphic 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01295" cy="201295"/>
                  <wp:effectExtent l="0" t="0" r="8255" b="8255"/>
                  <wp:docPr id="10" name="Graphic 10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Badge Cro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5" cy="2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01295" cy="201295"/>
                  <wp:effectExtent l="0" t="0" r="8255" b="8255"/>
                  <wp:docPr id="11" name="Graphic 11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Badge Cro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5" cy="2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01295" cy="201295"/>
                  <wp:effectExtent l="0" t="0" r="8255" b="8255"/>
                  <wp:docPr id="13" name="Graphic 13" descr="Badge Cros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Badge Cro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5" cy="21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15" name="Graphic 1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18" name="Graphic 1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10185" cy="210185"/>
                  <wp:effectExtent l="0" t="0" r="0" b="0"/>
                  <wp:docPr id="19" name="Graphic 1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Badge Tick1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1" cy="22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BÀI 6: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Vấn đề: </w:t>
      </w:r>
      <w:r>
        <w:rPr>
          <w:rFonts w:hint="default" w:ascii="Times New Roman" w:hAnsi="Times New Roman" w:cs="Times New Roman"/>
          <w:sz w:val="24"/>
          <w:szCs w:val="24"/>
        </w:rPr>
        <w:t>Với quan hệ vợ chồng,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chị Ngọc có vi phạm pháp luật không khi lắp thiết bị định vị vào ô tô của anh Hùng.</w:t>
      </w:r>
    </w:p>
    <w:p>
      <w:pPr>
        <w:pStyle w:val="6"/>
        <w:numPr>
          <w:numId w:val="0"/>
        </w:numPr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Luật: </w:t>
      </w:r>
    </w:p>
    <w:p>
      <w:pPr>
        <w:pStyle w:val="6"/>
        <w:numPr>
          <w:numId w:val="0"/>
        </w:numPr>
        <w:ind w:left="720" w:leftChars="0"/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  <w:t>Vi phạm:hành vi sử dụng công cụ theo dõi Anh Hùng mà không được sự đồng ý của anh</w:t>
      </w:r>
    </w:p>
    <w:p>
      <w:pPr>
        <w:pStyle w:val="4"/>
        <w:shd w:val="clear" w:color="auto" w:fill="FFFFFF"/>
        <w:spacing w:before="0" w:beforeAutospacing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  <w:t>Biểu hiện của vi phạm:vi phạm quyền riêng tư, vi phạm pháp luật, can thiệp vào cuộc sống của người khác và lên kế hoạch</w:t>
      </w:r>
      <w:r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  <w:t xml:space="preserve"> cụ thể để</w:t>
      </w:r>
      <w:r>
        <w:rPr>
          <w:rFonts w:hint="default" w:ascii="Times New Roman" w:hAnsi="Times New Roman" w:cs="Times New Roman"/>
          <w:color w:val="212529"/>
          <w:sz w:val="24"/>
          <w:szCs w:val="24"/>
          <w:lang w:val="en-US"/>
        </w:rPr>
        <w:t xml:space="preserve"> theo dõi người khác.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Áp dụng: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Vì nghi ngờ chồng nên chị Ngọc đã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sử dụng công cụ để theo dõi.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Hai vợ chồng đang sống ly thân, đợi hoàn tất thủ tục ly hôn.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Kết luận: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Chị Ngọc đã v</w:t>
      </w:r>
      <w:r>
        <w:rPr>
          <w:rFonts w:hint="default" w:ascii="Times New Roman" w:hAnsi="Times New Roman" w:cs="Times New Roman"/>
          <w:sz w:val="24"/>
          <w:szCs w:val="24"/>
        </w:rPr>
        <w:t>i phạm pháp luật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vi phạm quyền riêng tư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1A766F"/>
    <w:multiLevelType w:val="multilevel"/>
    <w:tmpl w:val="7E1A766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C9"/>
    <w:rsid w:val="001E05C9"/>
    <w:rsid w:val="00370A28"/>
    <w:rsid w:val="003E3676"/>
    <w:rsid w:val="00527B47"/>
    <w:rsid w:val="00821AF6"/>
    <w:rsid w:val="008840B2"/>
    <w:rsid w:val="00A97C12"/>
    <w:rsid w:val="00CC0F1C"/>
    <w:rsid w:val="00CC57AE"/>
    <w:rsid w:val="00CF2257"/>
    <w:rsid w:val="00D45C23"/>
    <w:rsid w:val="00E9480A"/>
    <w:rsid w:val="00F63175"/>
    <w:rsid w:val="078607D5"/>
    <w:rsid w:val="1A4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vi-VN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2.pn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429D4-1FFD-4E67-951E-A12BB8E29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803</Characters>
  <Lines>6</Lines>
  <Paragraphs>1</Paragraphs>
  <TotalTime>3</TotalTime>
  <ScaleCrop>false</ScaleCrop>
  <LinksUpToDate>false</LinksUpToDate>
  <CharactersWithSpaces>942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2023-03-13T05:08:00Z</dcterms:created>
  <dc:creator>Thanh Hòa</dc:creator>
  <cp:lastModifiedBy>NgoQuangNghia</cp:lastModifiedBy>
  <dcterms:modified xsi:type="dcterms:W3CDTF">2023-03-17T13:02:14Z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5FE3686C526E4CB7BE876B1355BF5D11</vt:lpwstr>
  </property>
</Properties>
</file>