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US"/>
        </w:rPr>
        <w:t>ĐỀ LẺ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1/ CF=1, OF=1</w:t>
      </w:r>
    </w:p>
    <w:p>
      <w:pP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  <w:lang w:val="en-US" w:eastAsia="en-US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2/ </w:t>
      </w:r>
      <w:r>
        <w:rPr>
          <w:rFonts w:hint="default" w:ascii="Times New Roman" w:hAnsi="Times New Roman" w:eastAsia="Calibri" w:cs="Times New Roman"/>
          <w:b w:val="0"/>
          <w:bCs w:val="0"/>
          <w:color w:val="auto"/>
          <w:sz w:val="20"/>
          <w:szCs w:val="20"/>
          <w:lang w:val="en-US" w:eastAsia="en-US" w:bidi="ar"/>
        </w:rPr>
        <w:t>DVD drives has double laser head for reading from or writing to this disk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3/ Pineline architeture, Branch prediction, Speculative execution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4/ 10h,01h,10h,01h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5/ 5MB/s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6/ Seek Time =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time for the head to settle at the request track, Rotational delay = time for the sector in the request track to reach the head, Access time = access time + settle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7/ Increase DI by 2, Load 16-bit value at memory location pointed by ES:[DI] into 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8 / introducing cache memory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9/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</w:rPr>
        <w:t>Increasing access time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  <w:lang w:val="en-US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</w:rPr>
        <w:t xml:space="preserve"> Decreasing cost per bit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  <w:lang w:val="en-US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</w:rPr>
        <w:t xml:space="preserve"> Decreasing frequency of access by the processor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  <w:lang w:val="en-US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0"/>
          <w:szCs w:val="20"/>
        </w:rPr>
        <w:t xml:space="preserve"> Increasing capacity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10/ MOV DS, B800h - MOV SP,SS:[SI+2]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11/ 1111 1111 1011 0101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12/ Temporal locality = the tendency for a processor to access memory locations that have been used recently; Spatial locality = the tendency of execution to involve a number of memory locations that are clustered = tendency to use large cache and prefetch mechanism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13/faster than dynamic RAM because they are made from capacitor, Cheaper than dynamic RAM because simpler chip controller, Cost per bit is lower than dynamic RAM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14/ MOV AX, [BX+SP] ; MOV AX, [SP+1]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15/ I/O, Memory, System interconnection, Central processing unit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16/ 4096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17/ 262.144 MB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18/ DRAM = Slower access time, cheaper cost per bit, can manufacture with larger size, SRAM = Faster access time, cost more per bit, smaller 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19/ AX = 0040, CX = 0010, DX =0000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20/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Bits are stored on tracks; Head, Track, Sector are key parameters for access data on hard disk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21/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DS:[BX] pointed to look-up table, Look-up index must be loaded into 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22/ SI=307h, AL=80h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23/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Cache and memory hierarchy, Processor implementation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24/ XOR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25/ 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0"/>
          <w:szCs w:val="20"/>
          <w:lang w:val="en-US"/>
        </w:rPr>
        <w:t>26/ MOV AX,166-MOV CL,2-SHR AX,CL-MOV BX,AX-??-ADD AX,BX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27/ 3DD00000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28/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LAFH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29/ OF = set, CF = set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30/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ESI, SI, EDI, DI</w:t>
      </w: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0"/>
          <w:szCs w:val="20"/>
          <w:lang w:val="en-US"/>
        </w:rPr>
        <w:t>31/ Step 1: MOV AX,FC00; Step 2: CWD; Step 3: MOV CX, 80; Step 4: IDIV CX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32/ 25.80645161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33/ Fetch opcode, decode,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Calculate operand address, Fetch operand, Execution, Store result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34/ -728.25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35/ E9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36/ 1024K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>37/ 28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38/ subtracting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t xml:space="preserve">39/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0.003875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40/ 5A2D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41/ Digital logic level, Microarchitecture level, Instruction set level, Operating system level, Assembly Language level, High level programming language, Applications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42/ 1D4E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43/ SRAM 2Kx8bit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>44/ 12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45/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RAID 1 Mirror volume: 2 x 2T HDDs are needed, no data lost when th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 xml:space="preserve">primary storage fails; Spanned Volume: 2T HDD + more HDDs to extend storage, no fault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3" w:lineRule="atLeast"/>
        <w:ind w:left="0" w:righ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tolerance, data lost when one HDD fails; RAID 0 Striped volume: 2 x 1T HDDs are needed, enhance data transfer, no fault tolerance, data lost when one HDD fails; RAID5 Volume: At least 3 x 2T HDDs, fault-tolerance, no data lost, no down-time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 </w:t>
      </w:r>
    </w:p>
    <w:p>
      <w:pPr>
        <w:rPr>
          <w:rFonts w:ascii="Times New Roman" w:hAnsi="Times New Roman" w:cs="Times New Roman"/>
          <w:b w:val="0"/>
          <w:bCs w:val="0"/>
        </w:rPr>
      </w:pPr>
    </w:p>
    <w:p>
      <w:pPr>
        <w:rPr>
          <w:rFonts w:ascii="Times New Roman" w:hAnsi="Times New Roman" w:cs="Times New Roman"/>
          <w:b w:val="0"/>
          <w:bCs w:val="0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ĐỀ CHẴN</w:t>
      </w:r>
    </w:p>
    <w:p>
      <w:p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1/ 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Cheaper than dynamic RAM because simpler chip controller , Cost per bit is higher than dynamic RAM, faster than dynamic RAM because they are made from capacitor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2/ </w:t>
      </w:r>
      <w:r>
        <w:rPr>
          <w:rFonts w:ascii="Times New Roman" w:hAnsi="Times New Roman" w:cs="Times New Roman"/>
          <w:b w:val="0"/>
          <w:bCs w:val="0"/>
        </w:rPr>
        <w:t>indicates the result of an arithmetic or comparison operation = CF, contains the carry from bit 3 to bit 4 following an arithmetic operation =AF, indicates the overflow of leftmost bit of data after an arithmetic operation =OF, shows the sign of the result of an arithmetic operation = SF</w:t>
      </w:r>
    </w:p>
    <w:p>
      <w:pPr>
        <w:rPr>
          <w:b w:val="0"/>
          <w:bCs w:val="0"/>
        </w:rPr>
      </w:pPr>
      <w:r>
        <w:rPr>
          <w:b w:val="0"/>
          <w:bCs w:val="0"/>
        </w:rPr>
        <w:t>3/ AX=0</w:t>
      </w:r>
      <w:r>
        <w:rPr>
          <w:rFonts w:hint="default"/>
          <w:b w:val="0"/>
          <w:bCs w:val="0"/>
          <w:lang w:val="en-US"/>
        </w:rPr>
        <w:t>200</w:t>
      </w:r>
      <w:r>
        <w:rPr>
          <w:b w:val="0"/>
          <w:bCs w:val="0"/>
        </w:rPr>
        <w:t>,CX=0010,DX=000</w:t>
      </w:r>
      <w:r>
        <w:rPr>
          <w:rFonts w:hint="default"/>
          <w:b w:val="0"/>
          <w:bCs w:val="0"/>
          <w:lang w:val="en-US"/>
        </w:rPr>
        <w:t>0</w:t>
      </w:r>
      <w:r>
        <w:rPr>
          <w:b w:val="0"/>
          <w:bCs w:val="0"/>
        </w:rPr>
        <w:t xml:space="preserve"> </w:t>
      </w:r>
    </w:p>
    <w:p>
      <w:pPr>
        <w:rPr>
          <w:b w:val="0"/>
          <w:bCs w:val="0"/>
          <w:color w:val="0000FF"/>
        </w:rPr>
      </w:pPr>
      <w:r>
        <w:rPr>
          <w:b w:val="0"/>
          <w:bCs w:val="0"/>
          <w:color w:val="0000FF"/>
        </w:rPr>
        <w:t>4/ Processor implementation, Instruction set architecture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5/  </w:t>
      </w:r>
    </w:p>
    <w:p>
      <w:pPr>
        <w:rPr>
          <w:b w:val="0"/>
          <w:bCs w:val="0"/>
        </w:rPr>
      </w:pPr>
      <w:r>
        <w:rPr>
          <w:b w:val="0"/>
          <w:bCs w:val="0"/>
        </w:rPr>
        <w:t>6/ 0.2109375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</w:rPr>
        <w:t xml:space="preserve">7/ </w:t>
      </w: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Arthmetic and Logic Unit, Interconnections, Registers, Control Unit</w:t>
      </w:r>
    </w:p>
    <w:p>
      <w:pPr>
        <w:rPr>
          <w:rFonts w:ascii="Times New Roman" w:hAnsi="Times New Roman" w:eastAsia="TimesNewRomanPS-BoldM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8/ </w:t>
      </w:r>
      <w:r>
        <w:rPr>
          <w:rFonts w:ascii="Times New Roman" w:hAnsi="Times New Roman" w:eastAsia="TimesNewRomanPS-BoldM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728.875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9/ 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DS:[BX] pointed to look-up table, look-up index must be loaded into AL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10/ 25.80645161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11/</w:t>
      </w:r>
      <w:r>
        <w:rPr>
          <w:rFonts w:hint="default" w:ascii="Times New Roman" w:hAnsi="Times New Roman" w:eastAsia="TimesNewRomanPS-BoldM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AL=73, AH=20 </w:t>
      </w:r>
    </w:p>
    <w:p>
      <w:pP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12/ </w:t>
      </w: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Take up 1024 bytes in the main memory, Store in the beginning area of the main memory</w:t>
      </w:r>
    </w:p>
    <w:p>
      <w:pPr>
        <w:rPr>
          <w:rFonts w:hint="default" w:ascii="Times New Roman" w:hAnsi="Times New Roman" w:eastAsia="TimesNewRomanPS-BoldMT"/>
          <w:b w:val="0"/>
          <w:bCs w:val="0"/>
          <w:color w:val="0000FF"/>
          <w:lang w:val="en-US"/>
        </w:rPr>
      </w:pPr>
      <w:r>
        <w:rPr>
          <w:rFonts w:ascii="Times New Roman" w:hAnsi="Times New Roman" w:eastAsia="TimesNewRomanPS-BoldMT"/>
          <w:b w:val="0"/>
          <w:bCs w:val="0"/>
          <w:color w:val="0000FF"/>
        </w:rPr>
        <w:t>13/</w:t>
      </w:r>
      <w:r>
        <w:rPr>
          <w:rFonts w:hint="default" w:ascii="Times New Roman" w:hAnsi="Times New Roman" w:eastAsia="TimesNewRomanPS-BoldMT"/>
          <w:b w:val="0"/>
          <w:bCs w:val="0"/>
          <w:color w:val="0000FF"/>
          <w:lang w:val="en-US"/>
        </w:rPr>
        <w:t xml:space="preserve"> MOV AX, E799 - CDW - MOV BX, 012C - IDIV BX - AX=FFEC - DX=FF09</w:t>
      </w:r>
    </w:p>
    <w:p>
      <w:pPr>
        <w:rPr>
          <w:rFonts w:ascii="Times New Roman" w:hAnsi="Times New Roman" w:eastAsia="SimSun" w:cs="Times New Roman"/>
          <w:b w:val="0"/>
          <w:bCs w:val="0"/>
        </w:rPr>
      </w:pPr>
      <w:r>
        <w:rPr>
          <w:rFonts w:ascii="Times New Roman" w:hAnsi="Times New Roman" w:eastAsia="TimesNewRomanPS-BoldMT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14/</w:t>
      </w:r>
      <w:r>
        <w:rPr>
          <w:rFonts w:ascii="Times New Roman" w:hAnsi="Times New Roman" w:eastAsia="SimSun" w:cs="Times New Roman"/>
          <w:b w:val="0"/>
          <w:bCs w:val="0"/>
        </w:rPr>
        <w:t>Increasing access time, Decreasing cost per bit, Decreasing frequency of access by the processor, Increasing capacity</w:t>
      </w:r>
    </w:p>
    <w:p>
      <w:pPr>
        <w:rPr>
          <w:rFonts w:ascii="Times New Roman" w:hAnsi="Times New Roman" w:eastAsia="SimSun" w:cs="Times New Roman"/>
          <w:b w:val="0"/>
          <w:bCs w:val="0"/>
          <w:color w:val="0000FF"/>
        </w:rPr>
      </w:pPr>
      <w:r>
        <w:rPr>
          <w:rFonts w:ascii="Times New Roman" w:hAnsi="Times New Roman" w:eastAsia="SimSun" w:cs="Times New Roman"/>
          <w:b w:val="0"/>
          <w:bCs w:val="0"/>
          <w:color w:val="0000FF"/>
        </w:rPr>
        <w:t>15/ B,C</w:t>
      </w:r>
    </w:p>
    <w:p>
      <w:pPr>
        <w:rPr>
          <w:rFonts w:ascii="Times New Roman" w:hAnsi="Times New Roman" w:eastAsia="SimSun" w:cs="Times New Roman"/>
          <w:b w:val="0"/>
          <w:bCs w:val="0"/>
        </w:rPr>
      </w:pPr>
      <w:r>
        <w:rPr>
          <w:rFonts w:ascii="Times New Roman" w:hAnsi="Times New Roman" w:eastAsia="SimSun" w:cs="Times New Roman"/>
          <w:b w:val="0"/>
          <w:bCs w:val="0"/>
        </w:rPr>
        <w:t xml:space="preserve">16/ </w:t>
      </w:r>
      <w:r>
        <w:rPr>
          <w:rFonts w:ascii="Times New Roman" w:hAnsi="Times New Roman" w:cs="Times New Roman"/>
          <w:b w:val="0"/>
          <w:bCs w:val="0"/>
        </w:rPr>
        <w:t xml:space="preserve">Fetch opcode, decode, 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Calculate operand address, Fetch operand, Execution, Store result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17/ 4096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FF"/>
          <w:lang w:val="en-US" w:bidi="ar"/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FF"/>
          <w:lang w:bidi="ar"/>
        </w:rPr>
        <w:t>18/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FF"/>
          <w:lang w:val="en-US" w:bidi="ar"/>
        </w:rPr>
        <w:t xml:space="preserve"> C+D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19/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20/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  <w:t>AH₫01h, AL₫47h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21/ OF=0,CF=0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22/ SSB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23/ decrements by 4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24/ -12.0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25/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  <w:t xml:space="preserve"> CF=OF=set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26/ </w:t>
      </w:r>
      <w:r>
        <w:rPr>
          <w:b w:val="0"/>
          <w:bCs w:val="0"/>
        </w:rPr>
        <w:t>15 address pins, 8 data pins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27/ </w:t>
      </w:r>
      <w:r>
        <w:rPr>
          <w:rFonts w:ascii="Times New Roman" w:hAnsi="Times New Roman" w:eastAsia="SimSun" w:cs="Times New Roman"/>
          <w:b w:val="0"/>
          <w:bCs w:val="0"/>
        </w:rPr>
        <w:t>SI = 307h, AL = 80</w:t>
      </w:r>
      <w:r>
        <w:rPr>
          <w:rFonts w:hint="default" w:ascii="Times New Roman" w:hAnsi="Times New Roman" w:eastAsia="SimSun" w:cs="Times New Roman"/>
          <w:b w:val="0"/>
          <w:bCs w:val="0"/>
          <w:lang w:val="en-US"/>
        </w:rPr>
        <w:t>h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28/ subtracting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29/ OF=reset, CF=reset</w:t>
      </w:r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30/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  <w:t>28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31/ 16 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32/ little-endian</w:t>
      </w:r>
    </w:p>
    <w:p>
      <w:pP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33/ </w:t>
      </w:r>
      <w:bookmarkStart w:id="0" w:name="_Hlk122725897"/>
      <w:r>
        <w:rPr>
          <w:rFonts w:ascii="Times New Roman" w:hAnsi="Times New Roman" w:cs="Times New Roman"/>
          <w:b w:val="0"/>
          <w:bCs w:val="0"/>
        </w:rPr>
        <w:t>OF = set, CF = set</w:t>
      </w:r>
      <w:bookmarkEnd w:id="0"/>
    </w:p>
    <w:p>
      <w:pP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>34/ 1D4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 w:themeColor="text1"/>
          <w:lang w:val="en-US" w:bidi="ar"/>
          <w14:textFill>
            <w14:solidFill>
              <w14:schemeClr w14:val="tx1"/>
            </w14:solidFill>
          </w14:textFill>
        </w:rPr>
        <w:t>A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TimesNewRomanPS-BoldMT" w:cs="Times New Roman"/>
          <w:b w:val="0"/>
          <w:bCs w:val="0"/>
          <w:color w:val="000000" w:themeColor="text1"/>
          <w:lang w:bidi="ar"/>
          <w14:textFill>
            <w14:solidFill>
              <w14:schemeClr w14:val="tx1"/>
            </w14:solidFill>
          </w14:textFill>
        </w:rPr>
        <w:t xml:space="preserve">35/ 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 xml:space="preserve">I/O, Memory, System interconnection, Central processing unit 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36/ Bus Arbiter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 xml:space="preserve">37/ </w:t>
      </w:r>
      <w:r>
        <w:rPr>
          <w:rFonts w:ascii="Times New Roman" w:hAnsi="Times New Roman" w:cs="Times New Roman"/>
          <w:b w:val="0"/>
          <w:bCs w:val="0"/>
        </w:rPr>
        <w:t xml:space="preserve">Seek Time = 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time for the head to settle at the request track, Rotational delay = time for the sector in the request track to reach the head, Access time = seek time + rotional delay</w:t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br w:type="textWrapping"/>
      </w: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38/ DS:BX, DS:SI, CS:IP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39/ 262.144 MB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40/ 256 bytes ( 2^(16-8))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 xml:space="preserve">41/ Temporal locality = the tendency for a processor to access memory locations that have been used recently; Spatial locality = the tendency of execution to involve a number of memory locations that are clustered = tendency to use large cache and prefetch mechanism 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 xml:space="preserve">42/ </w:t>
      </w:r>
      <w:bookmarkStart w:id="1" w:name="_Hlk122727221"/>
      <w:r>
        <w:rPr>
          <w:rFonts w:ascii="Times New Roman" w:hAnsi="Times New Roman" w:cs="Times New Roman"/>
          <w:b w:val="0"/>
          <w:bCs w:val="0"/>
        </w:rPr>
        <w:t>C2B27800</w:t>
      </w:r>
      <w:bookmarkEnd w:id="1"/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43/ Introducing cache memory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  <w: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  <w:t>44/ CF = set, AL=0A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0000FF"/>
          <w:lang w:val="en-US" w:bidi="ar"/>
        </w:rPr>
      </w:pPr>
      <w:r>
        <w:rPr>
          <w:rFonts w:ascii="Times New Roman" w:hAnsi="Times New Roman" w:eastAsia="SimSun" w:cs="Times New Roman"/>
          <w:b w:val="0"/>
          <w:bCs w:val="0"/>
          <w:color w:val="0000FF"/>
          <w:lang w:bidi="ar"/>
        </w:rPr>
        <w:t>4</w:t>
      </w:r>
      <w:r>
        <w:rPr>
          <w:rFonts w:ascii="Times New Roman" w:hAnsi="Times New Roman" w:eastAsia="SimSun" w:cs="Times New Roman"/>
          <w:b w:val="0"/>
          <w:bCs w:val="0"/>
          <w:color w:val="0000FF"/>
          <w:lang w:bidi="ar"/>
        </w:rPr>
        <w:t>5/</w:t>
      </w:r>
      <w:r>
        <w:rPr>
          <w:rFonts w:hint="default" w:ascii="Times New Roman" w:hAnsi="Times New Roman" w:eastAsia="SimSun" w:cs="Times New Roman"/>
          <w:b w:val="0"/>
          <w:bCs w:val="0"/>
          <w:color w:val="0000FF"/>
          <w:lang w:val="en-US" w:bidi="ar"/>
        </w:rPr>
        <w:t xml:space="preserve"> MOV AL,00h - MOV SI,0200h-MOV CX, 000Ah - a_label - ADD AL, [SI] - INC SI- LOOP a_label - MOV [0300h], AL</w:t>
      </w:r>
    </w:p>
    <w:p>
      <w:pPr>
        <w:rPr>
          <w:rFonts w:ascii="Times New Roman" w:hAnsi="Times New Roman" w:eastAsia="SimSun" w:cs="Times New Roman"/>
          <w:b w:val="0"/>
          <w:bCs w:val="0"/>
          <w:color w:val="000000"/>
          <w:lang w:bidi="ar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0"/>
          <w:szCs w:val="20"/>
          <w:lang w:val="en-US" w:eastAsia="zh-CN" w:bidi="ar"/>
        </w:rPr>
        <w:t>ĐỀ CHUNG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1/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 xml:space="preserve"> 55h,0FFh,10h,38h</w:t>
      </w:r>
    </w:p>
    <w:p>
      <w:pP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2/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 xml:space="preserve"> 1942,485,121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3/intersegment mode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4/System interconnection, Central processing unit, I/O, Memory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5/ register, memory location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6/intersegment jump, far jump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7/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34,0625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8/ mov cx, 10 - a_label: ..... - dec cx - cmp cx,0 - jz a_label 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9/ AX=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FFD0</w:t>
      </w:r>
      <w:r>
        <w:rPr>
          <w:rFonts w:ascii="Times New Roman" w:hAnsi="Times New Roman" w:cs="Times New Roman"/>
          <w:sz w:val="20"/>
          <w:szCs w:val="20"/>
        </w:rPr>
        <w:t>, CX=FFFF, DX=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002F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10/ F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8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11/decrements by 4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12/ A, D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13/REP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14/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80h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15/ C2B27800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16/ 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17/DEC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18/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DI₫20C,AX=0040h, SI=208h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19/the potential speedup of a program using multiple processor compared to a single processor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20/ Increase SI by 2, Load 16-bit value at memory location pointed by DS:[SI] into AX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21/MultipleBus hierarchies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22/subtracting</w:t>
      </w:r>
      <w:bookmarkStart w:id="2" w:name="_GoBack"/>
      <w:bookmarkEnd w:id="2"/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23/ Make wider data bus path, Make use of both onchip and offchip cache memory, Using higherspeed bus and us hierarchy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24/ AX = 41BE, DX = 00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FF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25/ carry flag is pushed into MSB then LSB is pushed into carry flag</w:t>
      </w:r>
    </w:p>
    <w:p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26/ </w:t>
      </w:r>
      <w:r>
        <w:rPr>
          <w:rFonts w:ascii="Times New Roman" w:hAnsi="Times New Roman" w:cs="Times New Roman"/>
          <w:color w:val="000000"/>
          <w:sz w:val="20"/>
          <w:szCs w:val="20"/>
        </w:rPr>
        <w:t>register, immediate data, memory location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27/</w:t>
      </w:r>
      <w:r>
        <w:rPr>
          <w:rFonts w:ascii="Times New Roman" w:hAnsi="Times New Roman" w:cs="Times New Roman"/>
          <w:sz w:val="20"/>
          <w:szCs w:val="20"/>
        </w:rPr>
        <w:t>-9.83913471531*10^-18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28/ Watch point #1: AL = 6C, Watch point #2: AH = 25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29/ </w:t>
      </w:r>
      <w:r>
        <w:rPr>
          <w:rFonts w:ascii="Times New Roman" w:hAnsi="Times New Roman" w:cs="Times New Roman"/>
          <w:sz w:val="20"/>
          <w:szCs w:val="20"/>
        </w:rPr>
        <w:t>decrease DI by 2, compare the value in AX register with 16-bit value at the memory location pointed by ES:[DI] and set/clear flag bits accordingly</w:t>
      </w:r>
    </w:p>
    <w:p>
      <w:pPr>
        <w:spacing w:line="240" w:lineRule="auto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30/</w:t>
      </w:r>
      <w:r>
        <w:rPr>
          <w:rFonts w:ascii="Times New Roman" w:hAnsi="Times New Roman" w:eastAsia="SimSun" w:cs="Times New Roman"/>
          <w:sz w:val="20"/>
          <w:szCs w:val="20"/>
        </w:rPr>
        <w:t xml:space="preserve"> SI = 307h, AL = 80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h</w:t>
      </w:r>
    </w:p>
    <w:p>
      <w:pPr>
        <w:spacing w:line="240" w:lineRule="auto"/>
        <w:rPr>
          <w:rFonts w:ascii="Times New Roman" w:hAnsi="Times New Roman" w:eastAsia="SimSun" w:cs="Times New Roman"/>
          <w:sz w:val="20"/>
          <w:szCs w:val="20"/>
        </w:rPr>
      </w:pPr>
      <w:r>
        <w:rPr>
          <w:rFonts w:ascii="Times New Roman" w:hAnsi="Times New Roman" w:eastAsia="SimSun" w:cs="Times New Roman"/>
          <w:sz w:val="20"/>
          <w:szCs w:val="20"/>
        </w:rPr>
        <w:t xml:space="preserve">31/ </w:t>
      </w:r>
      <w:r>
        <w:rPr>
          <w:rFonts w:ascii="Times New Roman" w:hAnsi="Times New Roman" w:cs="Times New Roman"/>
          <w:sz w:val="20"/>
          <w:szCs w:val="20"/>
        </w:rPr>
        <w:t>Step 1: MOV AX, FC00 - Step 2: CWD - Step 3: MOV CX, 80 - Step 4: IDIV CX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32/ Carry flag = set, AL = 0A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33/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A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34/ increments by 4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35/ 1111111110111111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36/ MOV DS, B800h - MOV SP, SS:[SI+2]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37/ OF = set, CF = set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38/ Arthmetic and Logic Unit, Interconnections, Registers, Control Unit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39/262.144 MB</w:t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40/ Temporal locality: be exploited by keeping recently used instruction and data in cache memory and by exploiting a cache hierarchy , Spatial locality: be exploited by using larger cache blocks and by incorporating prefetching mechanisms into the cache control logic </w:t>
      </w:r>
    </w:p>
    <w:p>
      <w:pPr>
        <w:tabs>
          <w:tab w:val="left" w:pos="27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41/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ab/>
      </w:r>
    </w:p>
    <w:p>
      <w:pPr>
        <w:spacing w:line="240" w:lineRule="auto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42/ DAS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+ ADC</w:t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f1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TimesNewRomanPS-BoldM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3620"/>
    <w:rsid w:val="0E383620"/>
    <w:rsid w:val="19253784"/>
    <w:rsid w:val="1BFA7C44"/>
    <w:rsid w:val="214F20E6"/>
    <w:rsid w:val="2A8C14CE"/>
    <w:rsid w:val="34D6200C"/>
    <w:rsid w:val="41A8736B"/>
    <w:rsid w:val="46D60478"/>
    <w:rsid w:val="4C1226C6"/>
    <w:rsid w:val="4D2D7114"/>
    <w:rsid w:val="653C5294"/>
    <w:rsid w:val="6DE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2022-12-22T07:25:00Z</dcterms:created>
  <dc:creator>NgoQuangNghia</dc:creator>
  <cp:lastModifiedBy>Nghĩa Ngô Quang</cp:lastModifiedBy>
  <dcterms:modified xsi:type="dcterms:W3CDTF">2022-12-29T11:13:19Z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F2B47918EE874920B9E2BB26F392D707</vt:lpwstr>
  </property>
</Properties>
</file>