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426A" w:rsidRPr="0091426A" w:rsidRDefault="0091426A" w:rsidP="0091426A">
      <w:pPr>
        <w:spacing w:before="100" w:beforeAutospacing="1" w:after="100" w:afterAutospacing="1" w:line="450" w:lineRule="atLeast"/>
        <w:outlineLvl w:val="0"/>
        <w:rPr>
          <w:rFonts w:ascii="Times New Roman" w:eastAsia="Times New Roman" w:hAnsi="Times New Roman" w:cs="Times New Roman"/>
          <w:b/>
          <w:bCs/>
          <w:color w:val="25559E"/>
          <w:kern w:val="36"/>
          <w:sz w:val="48"/>
          <w:szCs w:val="48"/>
        </w:rPr>
      </w:pPr>
      <w:r w:rsidRPr="0091426A">
        <w:rPr>
          <w:rFonts w:ascii="Times New Roman" w:eastAsia="Times New Roman" w:hAnsi="Times New Roman" w:cs="Times New Roman"/>
          <w:b/>
          <w:bCs/>
          <w:color w:val="25559E"/>
          <w:kern w:val="36"/>
          <w:sz w:val="48"/>
          <w:szCs w:val="48"/>
        </w:rPr>
        <w:t>Placing a Mark in SQL Server's Transaction Log for Fall Back</w:t>
      </w:r>
    </w:p>
    <w:p w:rsidR="0091426A" w:rsidRPr="0091426A" w:rsidRDefault="0091426A" w:rsidP="0091426A">
      <w:pPr>
        <w:spacing w:before="100" w:beforeAutospacing="1" w:after="100" w:afterAutospacing="1" w:line="240" w:lineRule="auto"/>
        <w:rPr>
          <w:rFonts w:ascii="Times New Roman" w:eastAsia="Times New Roman" w:hAnsi="Times New Roman" w:cs="Times New Roman"/>
          <w:color w:val="000000"/>
          <w:sz w:val="27"/>
          <w:szCs w:val="27"/>
        </w:rPr>
      </w:pPr>
      <w:r w:rsidRPr="0091426A">
        <w:rPr>
          <w:rFonts w:ascii="Times New Roman" w:eastAsia="Times New Roman" w:hAnsi="Times New Roman" w:cs="Times New Roman"/>
          <w:color w:val="000000"/>
          <w:sz w:val="27"/>
          <w:szCs w:val="27"/>
        </w:rPr>
        <w:t>How many times have you had a programmer come to you and say they want you (the DBA) to restore their database t</w:t>
      </w:r>
      <w:bookmarkStart w:id="0" w:name="_GoBack"/>
      <w:bookmarkEnd w:id="0"/>
      <w:r w:rsidRPr="0091426A">
        <w:rPr>
          <w:rFonts w:ascii="Times New Roman" w:eastAsia="Times New Roman" w:hAnsi="Times New Roman" w:cs="Times New Roman"/>
          <w:color w:val="000000"/>
          <w:sz w:val="27"/>
          <w:szCs w:val="27"/>
        </w:rPr>
        <w:t>o sometime prior to when they accidentally corrupted it? If you are doing FULL transaction logging you can do a point in time recovery to restore the database to just prior to when the corruption occurred. But in order to do that you need to know exactly when the programmer corrupted the data, which in a lot of cases is not known down to the second.</w:t>
      </w:r>
    </w:p>
    <w:p w:rsidR="0091426A" w:rsidRPr="0091426A" w:rsidRDefault="0091426A" w:rsidP="0091426A">
      <w:pPr>
        <w:spacing w:before="100" w:beforeAutospacing="1" w:after="100" w:afterAutospacing="1" w:line="240" w:lineRule="auto"/>
        <w:rPr>
          <w:rFonts w:ascii="Times New Roman" w:eastAsia="Times New Roman" w:hAnsi="Times New Roman" w:cs="Times New Roman"/>
          <w:color w:val="666666"/>
          <w:sz w:val="27"/>
          <w:szCs w:val="27"/>
        </w:rPr>
      </w:pPr>
      <w:r w:rsidRPr="0091426A">
        <w:rPr>
          <w:rFonts w:ascii="Times New Roman" w:eastAsia="Times New Roman" w:hAnsi="Times New Roman" w:cs="Times New Roman"/>
          <w:color w:val="666666"/>
          <w:sz w:val="27"/>
          <w:szCs w:val="27"/>
        </w:rPr>
        <w:t xml:space="preserve">How many times have you had a programmer come to you and say they accidentally ran an </w:t>
      </w:r>
      <w:proofErr w:type="spellStart"/>
      <w:r w:rsidRPr="0091426A">
        <w:rPr>
          <w:rFonts w:ascii="Times New Roman" w:eastAsia="Times New Roman" w:hAnsi="Times New Roman" w:cs="Times New Roman"/>
          <w:color w:val="666666"/>
          <w:sz w:val="27"/>
          <w:szCs w:val="27"/>
        </w:rPr>
        <w:t>adhoc</w:t>
      </w:r>
      <w:proofErr w:type="spellEnd"/>
      <w:r w:rsidRPr="0091426A">
        <w:rPr>
          <w:rFonts w:ascii="Times New Roman" w:eastAsia="Times New Roman" w:hAnsi="Times New Roman" w:cs="Times New Roman"/>
          <w:color w:val="666666"/>
          <w:sz w:val="27"/>
          <w:szCs w:val="27"/>
        </w:rPr>
        <w:t xml:space="preserve"> UPDATE, INSERT, or DELETE statement against their database, and now they want you (the DBA) to restore their database to sometime prior to when they accidentally corrupted their DB?  If you have been a DBA for very long you probably have gotten this kind of request more than once.  If you are doing FULL transaction logging you can do a point in time recovery to restore the database to just prior to when the corruption occurred.  But in order to do that you need to know exactly when the programmer corrupted the data.  Which in a lot of cases is not known down to the second.</w:t>
      </w:r>
    </w:p>
    <w:p w:rsidR="0091426A" w:rsidRPr="0091426A" w:rsidRDefault="0091426A" w:rsidP="0091426A">
      <w:pPr>
        <w:spacing w:before="100" w:beforeAutospacing="1" w:after="100" w:afterAutospacing="1" w:line="240" w:lineRule="auto"/>
        <w:rPr>
          <w:rFonts w:ascii="Times New Roman" w:eastAsia="Times New Roman" w:hAnsi="Times New Roman" w:cs="Times New Roman"/>
          <w:color w:val="666666"/>
          <w:sz w:val="27"/>
          <w:szCs w:val="27"/>
        </w:rPr>
      </w:pPr>
      <w:r w:rsidRPr="0091426A">
        <w:rPr>
          <w:rFonts w:ascii="Times New Roman" w:eastAsia="Times New Roman" w:hAnsi="Times New Roman" w:cs="Times New Roman"/>
          <w:color w:val="666666"/>
          <w:sz w:val="27"/>
          <w:szCs w:val="27"/>
        </w:rPr>
        <w:t>When the programmer only generally knows when they corrupted the database the DBA might have to go through a number of restore operations in order to find the exact time when the database was corrupted.  Having to restore the database over and over again until you find the right time to stop the restore can be a trial and error process.  There is a better way!</w:t>
      </w:r>
    </w:p>
    <w:p w:rsidR="0091426A" w:rsidRPr="0091426A" w:rsidRDefault="0091426A" w:rsidP="0091426A">
      <w:pPr>
        <w:spacing w:before="100" w:beforeAutospacing="1" w:after="100" w:afterAutospacing="1" w:line="240" w:lineRule="auto"/>
        <w:rPr>
          <w:rFonts w:ascii="Times New Roman" w:eastAsia="Times New Roman" w:hAnsi="Times New Roman" w:cs="Times New Roman"/>
          <w:color w:val="666666"/>
          <w:sz w:val="27"/>
          <w:szCs w:val="27"/>
        </w:rPr>
      </w:pPr>
      <w:r w:rsidRPr="0091426A">
        <w:rPr>
          <w:rFonts w:ascii="Times New Roman" w:eastAsia="Times New Roman" w:hAnsi="Times New Roman" w:cs="Times New Roman"/>
          <w:color w:val="666666"/>
          <w:sz w:val="27"/>
          <w:szCs w:val="27"/>
        </w:rPr>
        <w:t xml:space="preserve">I suggest that you train programmers to create a marked transaction prior to running any </w:t>
      </w:r>
      <w:proofErr w:type="spellStart"/>
      <w:r w:rsidRPr="0091426A">
        <w:rPr>
          <w:rFonts w:ascii="Times New Roman" w:eastAsia="Times New Roman" w:hAnsi="Times New Roman" w:cs="Times New Roman"/>
          <w:color w:val="666666"/>
          <w:sz w:val="27"/>
          <w:szCs w:val="27"/>
        </w:rPr>
        <w:t>adhoc</w:t>
      </w:r>
      <w:proofErr w:type="spellEnd"/>
      <w:r w:rsidRPr="0091426A">
        <w:rPr>
          <w:rFonts w:ascii="Times New Roman" w:eastAsia="Times New Roman" w:hAnsi="Times New Roman" w:cs="Times New Roman"/>
          <w:color w:val="666666"/>
          <w:sz w:val="27"/>
          <w:szCs w:val="27"/>
        </w:rPr>
        <w:t xml:space="preserve"> update process.  By doing this all you need to do is know the name of the transaction in order to recover their database prior to when the programmer ran the </w:t>
      </w:r>
      <w:proofErr w:type="spellStart"/>
      <w:r w:rsidRPr="0091426A">
        <w:rPr>
          <w:rFonts w:ascii="Times New Roman" w:eastAsia="Times New Roman" w:hAnsi="Times New Roman" w:cs="Times New Roman"/>
          <w:color w:val="666666"/>
          <w:sz w:val="27"/>
          <w:szCs w:val="27"/>
        </w:rPr>
        <w:t>adhoc</w:t>
      </w:r>
      <w:proofErr w:type="spellEnd"/>
      <w:r w:rsidRPr="0091426A">
        <w:rPr>
          <w:rFonts w:ascii="Times New Roman" w:eastAsia="Times New Roman" w:hAnsi="Times New Roman" w:cs="Times New Roman"/>
          <w:color w:val="666666"/>
          <w:sz w:val="27"/>
          <w:szCs w:val="27"/>
        </w:rPr>
        <w:t xml:space="preserve"> process that corrupted the database. </w:t>
      </w:r>
    </w:p>
    <w:p w:rsidR="0091426A" w:rsidRPr="0091426A" w:rsidRDefault="0091426A" w:rsidP="0091426A">
      <w:pPr>
        <w:spacing w:before="100" w:beforeAutospacing="1" w:after="100" w:afterAutospacing="1" w:line="240" w:lineRule="auto"/>
        <w:rPr>
          <w:rFonts w:ascii="Times New Roman" w:eastAsia="Times New Roman" w:hAnsi="Times New Roman" w:cs="Times New Roman"/>
          <w:color w:val="666666"/>
          <w:sz w:val="27"/>
          <w:szCs w:val="27"/>
        </w:rPr>
      </w:pPr>
      <w:r w:rsidRPr="0091426A">
        <w:rPr>
          <w:rFonts w:ascii="Times New Roman" w:eastAsia="Times New Roman" w:hAnsi="Times New Roman" w:cs="Times New Roman"/>
          <w:color w:val="666666"/>
          <w:sz w:val="27"/>
          <w:szCs w:val="27"/>
        </w:rPr>
        <w:t xml:space="preserve">It is quite simple to create a marked transaction.  To do that all the programmer needs to do is to wrap their </w:t>
      </w:r>
      <w:proofErr w:type="spellStart"/>
      <w:r w:rsidRPr="0091426A">
        <w:rPr>
          <w:rFonts w:ascii="Times New Roman" w:eastAsia="Times New Roman" w:hAnsi="Times New Roman" w:cs="Times New Roman"/>
          <w:color w:val="666666"/>
          <w:sz w:val="27"/>
          <w:szCs w:val="27"/>
        </w:rPr>
        <w:t>adhoc</w:t>
      </w:r>
      <w:proofErr w:type="spellEnd"/>
      <w:r w:rsidRPr="0091426A">
        <w:rPr>
          <w:rFonts w:ascii="Times New Roman" w:eastAsia="Times New Roman" w:hAnsi="Times New Roman" w:cs="Times New Roman"/>
          <w:color w:val="666666"/>
          <w:sz w:val="27"/>
          <w:szCs w:val="27"/>
        </w:rPr>
        <w:t xml:space="preserve"> code inside a named transaction, like below:</w:t>
      </w:r>
    </w:p>
    <w:p w:rsidR="0091426A" w:rsidRPr="0091426A" w:rsidRDefault="0091426A" w:rsidP="00914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66666"/>
          <w:sz w:val="20"/>
          <w:szCs w:val="20"/>
        </w:rPr>
      </w:pPr>
      <w:r w:rsidRPr="0091426A">
        <w:rPr>
          <w:rFonts w:ascii="Times New Roman" w:eastAsia="Times New Roman" w:hAnsi="Times New Roman" w:cs="Times New Roman"/>
          <w:color w:val="0000FF"/>
          <w:sz w:val="20"/>
          <w:szCs w:val="20"/>
        </w:rPr>
        <w:t>BEGIN</w:t>
      </w:r>
      <w:r w:rsidRPr="0091426A">
        <w:rPr>
          <w:rFonts w:ascii="Times New Roman" w:eastAsia="Times New Roman" w:hAnsi="Times New Roman" w:cs="Times New Roman"/>
          <w:color w:val="000000"/>
          <w:sz w:val="20"/>
          <w:szCs w:val="20"/>
        </w:rPr>
        <w:t xml:space="preserve"> </w:t>
      </w:r>
      <w:r w:rsidRPr="0091426A">
        <w:rPr>
          <w:rFonts w:ascii="Times New Roman" w:eastAsia="Times New Roman" w:hAnsi="Times New Roman" w:cs="Times New Roman"/>
          <w:color w:val="0000FF"/>
          <w:sz w:val="20"/>
          <w:szCs w:val="20"/>
        </w:rPr>
        <w:t>TRANSACTION</w:t>
      </w:r>
      <w:r w:rsidRPr="0091426A">
        <w:rPr>
          <w:rFonts w:ascii="Times New Roman" w:eastAsia="Times New Roman" w:hAnsi="Times New Roman" w:cs="Times New Roman"/>
          <w:color w:val="000000"/>
          <w:sz w:val="20"/>
          <w:szCs w:val="20"/>
        </w:rPr>
        <w:t xml:space="preserve"> </w:t>
      </w:r>
      <w:proofErr w:type="spellStart"/>
      <w:r w:rsidRPr="0091426A">
        <w:rPr>
          <w:rFonts w:ascii="Times New Roman" w:eastAsia="Times New Roman" w:hAnsi="Times New Roman" w:cs="Times New Roman"/>
          <w:color w:val="000000"/>
          <w:sz w:val="20"/>
          <w:szCs w:val="20"/>
        </w:rPr>
        <w:t>Start_Adhoc_Update</w:t>
      </w:r>
      <w:proofErr w:type="spellEnd"/>
    </w:p>
    <w:p w:rsidR="0091426A" w:rsidRPr="0091426A" w:rsidRDefault="0091426A" w:rsidP="00914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66666"/>
          <w:sz w:val="20"/>
          <w:szCs w:val="20"/>
        </w:rPr>
      </w:pPr>
      <w:r w:rsidRPr="0091426A">
        <w:rPr>
          <w:rFonts w:ascii="Times New Roman" w:eastAsia="Times New Roman" w:hAnsi="Times New Roman" w:cs="Times New Roman"/>
          <w:color w:val="000000"/>
          <w:sz w:val="20"/>
          <w:szCs w:val="20"/>
        </w:rPr>
        <w:t xml:space="preserve">    </w:t>
      </w:r>
      <w:r w:rsidRPr="0091426A">
        <w:rPr>
          <w:rFonts w:ascii="Times New Roman" w:eastAsia="Times New Roman" w:hAnsi="Times New Roman" w:cs="Times New Roman"/>
          <w:color w:val="0000FF"/>
          <w:sz w:val="20"/>
          <w:szCs w:val="20"/>
        </w:rPr>
        <w:t>WITH</w:t>
      </w:r>
      <w:r w:rsidRPr="0091426A">
        <w:rPr>
          <w:rFonts w:ascii="Times New Roman" w:eastAsia="Times New Roman" w:hAnsi="Times New Roman" w:cs="Times New Roman"/>
          <w:color w:val="000000"/>
          <w:sz w:val="20"/>
          <w:szCs w:val="20"/>
        </w:rPr>
        <w:t xml:space="preserve"> MARK </w:t>
      </w:r>
      <w:r w:rsidRPr="0091426A">
        <w:rPr>
          <w:rFonts w:ascii="Times New Roman" w:eastAsia="Times New Roman" w:hAnsi="Times New Roman" w:cs="Times New Roman"/>
          <w:color w:val="FF0000"/>
          <w:sz w:val="20"/>
          <w:szCs w:val="20"/>
        </w:rPr>
        <w:t xml:space="preserve">'Running my </w:t>
      </w:r>
      <w:proofErr w:type="spellStart"/>
      <w:r w:rsidRPr="0091426A">
        <w:rPr>
          <w:rFonts w:ascii="Times New Roman" w:eastAsia="Times New Roman" w:hAnsi="Times New Roman" w:cs="Times New Roman"/>
          <w:color w:val="FF0000"/>
          <w:sz w:val="20"/>
          <w:szCs w:val="20"/>
        </w:rPr>
        <w:t>Adhoc</w:t>
      </w:r>
      <w:proofErr w:type="spellEnd"/>
      <w:r w:rsidRPr="0091426A">
        <w:rPr>
          <w:rFonts w:ascii="Times New Roman" w:eastAsia="Times New Roman" w:hAnsi="Times New Roman" w:cs="Times New Roman"/>
          <w:color w:val="FF0000"/>
          <w:sz w:val="20"/>
          <w:szCs w:val="20"/>
        </w:rPr>
        <w:t xml:space="preserve"> update process'</w:t>
      </w:r>
      <w:r w:rsidRPr="0091426A">
        <w:rPr>
          <w:rFonts w:ascii="Times New Roman" w:eastAsia="Times New Roman" w:hAnsi="Times New Roman" w:cs="Times New Roman"/>
          <w:color w:val="808080"/>
          <w:sz w:val="20"/>
          <w:szCs w:val="20"/>
        </w:rPr>
        <w:t>;</w:t>
      </w:r>
    </w:p>
    <w:p w:rsidR="0091426A" w:rsidRPr="0091426A" w:rsidRDefault="0091426A" w:rsidP="00914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66666"/>
          <w:sz w:val="20"/>
          <w:szCs w:val="20"/>
        </w:rPr>
      </w:pPr>
      <w:r w:rsidRPr="0091426A">
        <w:rPr>
          <w:rFonts w:ascii="Times New Roman" w:eastAsia="Times New Roman" w:hAnsi="Times New Roman" w:cs="Times New Roman"/>
          <w:color w:val="808080"/>
          <w:sz w:val="20"/>
          <w:szCs w:val="20"/>
        </w:rPr>
        <w:t xml:space="preserve">&lt;insert </w:t>
      </w:r>
      <w:proofErr w:type="spellStart"/>
      <w:r w:rsidRPr="0091426A">
        <w:rPr>
          <w:rFonts w:ascii="Times New Roman" w:eastAsia="Times New Roman" w:hAnsi="Times New Roman" w:cs="Times New Roman"/>
          <w:color w:val="808080"/>
          <w:sz w:val="20"/>
          <w:szCs w:val="20"/>
        </w:rPr>
        <w:t>adhoc</w:t>
      </w:r>
      <w:proofErr w:type="spellEnd"/>
      <w:r w:rsidRPr="0091426A">
        <w:rPr>
          <w:rFonts w:ascii="Times New Roman" w:eastAsia="Times New Roman" w:hAnsi="Times New Roman" w:cs="Times New Roman"/>
          <w:color w:val="808080"/>
          <w:sz w:val="20"/>
          <w:szCs w:val="20"/>
        </w:rPr>
        <w:t xml:space="preserve"> code here</w:t>
      </w:r>
    </w:p>
    <w:p w:rsidR="0091426A" w:rsidRPr="0091426A" w:rsidRDefault="0091426A" w:rsidP="00914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66666"/>
          <w:sz w:val="20"/>
          <w:szCs w:val="20"/>
        </w:rPr>
      </w:pPr>
      <w:r w:rsidRPr="0091426A">
        <w:rPr>
          <w:rFonts w:ascii="Times New Roman" w:eastAsia="Times New Roman" w:hAnsi="Times New Roman" w:cs="Times New Roman"/>
          <w:color w:val="0000FF"/>
          <w:sz w:val="20"/>
          <w:szCs w:val="20"/>
        </w:rPr>
        <w:t>COMMIT</w:t>
      </w:r>
      <w:r w:rsidRPr="0091426A">
        <w:rPr>
          <w:rFonts w:ascii="Times New Roman" w:eastAsia="Times New Roman" w:hAnsi="Times New Roman" w:cs="Times New Roman"/>
          <w:color w:val="000000"/>
          <w:sz w:val="20"/>
          <w:szCs w:val="20"/>
        </w:rPr>
        <w:t xml:space="preserve"> </w:t>
      </w:r>
      <w:r w:rsidRPr="0091426A">
        <w:rPr>
          <w:rFonts w:ascii="Times New Roman" w:eastAsia="Times New Roman" w:hAnsi="Times New Roman" w:cs="Times New Roman"/>
          <w:color w:val="0000FF"/>
          <w:sz w:val="20"/>
          <w:szCs w:val="20"/>
        </w:rPr>
        <w:t>TRANSACTION</w:t>
      </w:r>
      <w:r w:rsidRPr="0091426A">
        <w:rPr>
          <w:rFonts w:ascii="Times New Roman" w:eastAsia="Times New Roman" w:hAnsi="Times New Roman" w:cs="Times New Roman"/>
          <w:color w:val="808080"/>
          <w:sz w:val="20"/>
          <w:szCs w:val="20"/>
        </w:rPr>
        <w:t>;</w:t>
      </w:r>
    </w:p>
    <w:p w:rsidR="0091426A" w:rsidRPr="0091426A" w:rsidRDefault="0091426A" w:rsidP="0091426A">
      <w:pPr>
        <w:spacing w:before="100" w:beforeAutospacing="1" w:after="100" w:afterAutospacing="1" w:line="240" w:lineRule="auto"/>
        <w:rPr>
          <w:rFonts w:ascii="Times New Roman" w:eastAsia="Times New Roman" w:hAnsi="Times New Roman" w:cs="Times New Roman"/>
          <w:color w:val="666666"/>
          <w:sz w:val="27"/>
          <w:szCs w:val="27"/>
        </w:rPr>
      </w:pPr>
      <w:r w:rsidRPr="0091426A">
        <w:rPr>
          <w:rFonts w:ascii="Times New Roman" w:eastAsia="Times New Roman" w:hAnsi="Times New Roman" w:cs="Times New Roman"/>
          <w:color w:val="666666"/>
          <w:sz w:val="27"/>
          <w:szCs w:val="27"/>
        </w:rPr>
        <w:t>Here I have created a marked transaction named “</w:t>
      </w:r>
      <w:proofErr w:type="spellStart"/>
      <w:r w:rsidRPr="0091426A">
        <w:rPr>
          <w:rFonts w:ascii="Times New Roman" w:eastAsia="Times New Roman" w:hAnsi="Times New Roman" w:cs="Times New Roman"/>
          <w:color w:val="666666"/>
          <w:sz w:val="27"/>
          <w:szCs w:val="27"/>
        </w:rPr>
        <w:t>Start_Adhoc_Update</w:t>
      </w:r>
      <w:proofErr w:type="spellEnd"/>
      <w:r w:rsidRPr="0091426A">
        <w:rPr>
          <w:rFonts w:ascii="Times New Roman" w:eastAsia="Times New Roman" w:hAnsi="Times New Roman" w:cs="Times New Roman"/>
          <w:color w:val="666666"/>
          <w:sz w:val="27"/>
          <w:szCs w:val="27"/>
        </w:rPr>
        <w:t xml:space="preserve">”, with a description of “Running my </w:t>
      </w:r>
      <w:proofErr w:type="spellStart"/>
      <w:r w:rsidRPr="0091426A">
        <w:rPr>
          <w:rFonts w:ascii="Times New Roman" w:eastAsia="Times New Roman" w:hAnsi="Times New Roman" w:cs="Times New Roman"/>
          <w:color w:val="666666"/>
          <w:sz w:val="27"/>
          <w:szCs w:val="27"/>
        </w:rPr>
        <w:t>Adhoc</w:t>
      </w:r>
      <w:proofErr w:type="spellEnd"/>
      <w:r w:rsidRPr="0091426A">
        <w:rPr>
          <w:rFonts w:ascii="Times New Roman" w:eastAsia="Times New Roman" w:hAnsi="Times New Roman" w:cs="Times New Roman"/>
          <w:color w:val="666666"/>
          <w:sz w:val="27"/>
          <w:szCs w:val="27"/>
        </w:rPr>
        <w:t xml:space="preserve"> update process”.  If I find out later that I corrupted </w:t>
      </w:r>
      <w:r w:rsidRPr="0091426A">
        <w:rPr>
          <w:rFonts w:ascii="Times New Roman" w:eastAsia="Times New Roman" w:hAnsi="Times New Roman" w:cs="Times New Roman"/>
          <w:color w:val="666666"/>
          <w:sz w:val="27"/>
          <w:szCs w:val="27"/>
        </w:rPr>
        <w:lastRenderedPageBreak/>
        <w:t xml:space="preserve">the database I can then run a RESTORE LOG statement where I use </w:t>
      </w:r>
      <w:proofErr w:type="gramStart"/>
      <w:r w:rsidRPr="0091426A">
        <w:rPr>
          <w:rFonts w:ascii="Times New Roman" w:eastAsia="Times New Roman" w:hAnsi="Times New Roman" w:cs="Times New Roman"/>
          <w:color w:val="666666"/>
          <w:sz w:val="27"/>
          <w:szCs w:val="27"/>
        </w:rPr>
        <w:t>the  STOPBEFOREMARK</w:t>
      </w:r>
      <w:proofErr w:type="gramEnd"/>
      <w:r w:rsidRPr="0091426A">
        <w:rPr>
          <w:rFonts w:ascii="Times New Roman" w:eastAsia="Times New Roman" w:hAnsi="Times New Roman" w:cs="Times New Roman"/>
          <w:color w:val="666666"/>
          <w:sz w:val="27"/>
          <w:szCs w:val="27"/>
        </w:rPr>
        <w:t xml:space="preserve"> option to restore my database to just prior to the “</w:t>
      </w:r>
      <w:proofErr w:type="spellStart"/>
      <w:r w:rsidRPr="0091426A">
        <w:rPr>
          <w:rFonts w:ascii="Times New Roman" w:eastAsia="Times New Roman" w:hAnsi="Times New Roman" w:cs="Times New Roman"/>
          <w:color w:val="666666"/>
          <w:sz w:val="27"/>
          <w:szCs w:val="27"/>
        </w:rPr>
        <w:t>Start_Adhoc_Update</w:t>
      </w:r>
      <w:proofErr w:type="spellEnd"/>
      <w:r w:rsidRPr="0091426A">
        <w:rPr>
          <w:rFonts w:ascii="Times New Roman" w:eastAsia="Times New Roman" w:hAnsi="Times New Roman" w:cs="Times New Roman"/>
          <w:color w:val="666666"/>
          <w:sz w:val="27"/>
          <w:szCs w:val="27"/>
        </w:rPr>
        <w:t>” mark in the transaction log.</w:t>
      </w:r>
    </w:p>
    <w:p w:rsidR="003720E6" w:rsidRPr="0091426A" w:rsidRDefault="003720E6">
      <w:pPr>
        <w:rPr>
          <w:rFonts w:ascii="Times New Roman" w:hAnsi="Times New Roman" w:cs="Times New Roman"/>
        </w:rPr>
      </w:pPr>
    </w:p>
    <w:sectPr w:rsidR="003720E6" w:rsidRPr="009142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654"/>
    <w:rsid w:val="003720E6"/>
    <w:rsid w:val="00383654"/>
    <w:rsid w:val="00914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62A51"/>
  <w15:chartTrackingRefBased/>
  <w15:docId w15:val="{7FBFEC7E-0B3B-4556-8AEE-17DA0E14A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1426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426A"/>
    <w:rPr>
      <w:rFonts w:ascii="Times New Roman" w:eastAsia="Times New Roman" w:hAnsi="Times New Roman" w:cs="Times New Roman"/>
      <w:b/>
      <w:bCs/>
      <w:kern w:val="36"/>
      <w:sz w:val="48"/>
      <w:szCs w:val="48"/>
    </w:rPr>
  </w:style>
  <w:style w:type="character" w:customStyle="1" w:styleId="article-page-date">
    <w:name w:val="article-page-date"/>
    <w:basedOn w:val="DefaultParagraphFont"/>
    <w:rsid w:val="0091426A"/>
  </w:style>
  <w:style w:type="character" w:customStyle="1" w:styleId="article-page-author">
    <w:name w:val="article-page-author"/>
    <w:basedOn w:val="DefaultParagraphFont"/>
    <w:rsid w:val="0091426A"/>
  </w:style>
  <w:style w:type="paragraph" w:customStyle="1" w:styleId="lead">
    <w:name w:val="lead"/>
    <w:basedOn w:val="Normal"/>
    <w:rsid w:val="0091426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1426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14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426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7353800">
      <w:bodyDiv w:val="1"/>
      <w:marLeft w:val="0"/>
      <w:marRight w:val="0"/>
      <w:marTop w:val="0"/>
      <w:marBottom w:val="0"/>
      <w:divBdr>
        <w:top w:val="none" w:sz="0" w:space="0" w:color="auto"/>
        <w:left w:val="none" w:sz="0" w:space="0" w:color="auto"/>
        <w:bottom w:val="none" w:sz="0" w:space="0" w:color="auto"/>
        <w:right w:val="none" w:sz="0" w:space="0" w:color="auto"/>
      </w:divBdr>
      <w:divsChild>
        <w:div w:id="576204647">
          <w:marLeft w:val="0"/>
          <w:marRight w:val="0"/>
          <w:marTop w:val="0"/>
          <w:marBottom w:val="150"/>
          <w:divBdr>
            <w:top w:val="none" w:sz="0" w:space="0" w:color="auto"/>
            <w:left w:val="none" w:sz="0" w:space="0" w:color="auto"/>
            <w:bottom w:val="none" w:sz="0" w:space="0" w:color="auto"/>
            <w:right w:val="none" w:sz="0" w:space="0" w:color="auto"/>
          </w:divBdr>
          <w:divsChild>
            <w:div w:id="386301838">
              <w:marLeft w:val="0"/>
              <w:marRight w:val="0"/>
              <w:marTop w:val="225"/>
              <w:marBottom w:val="0"/>
              <w:divBdr>
                <w:top w:val="none" w:sz="0" w:space="0" w:color="auto"/>
                <w:left w:val="none" w:sz="0" w:space="0" w:color="auto"/>
                <w:bottom w:val="dotted" w:sz="6" w:space="0" w:color="E5E5E5"/>
                <w:right w:val="none" w:sz="0" w:space="0" w:color="auto"/>
              </w:divBdr>
            </w:div>
          </w:divsChild>
        </w:div>
        <w:div w:id="497158958">
          <w:marLeft w:val="0"/>
          <w:marRight w:val="0"/>
          <w:marTop w:val="0"/>
          <w:marBottom w:val="150"/>
          <w:divBdr>
            <w:top w:val="none" w:sz="0" w:space="0" w:color="auto"/>
            <w:left w:val="none" w:sz="0" w:space="0" w:color="auto"/>
            <w:bottom w:val="none" w:sz="0" w:space="0" w:color="auto"/>
            <w:right w:val="none" w:sz="0" w:space="0" w:color="auto"/>
          </w:divBdr>
          <w:divsChild>
            <w:div w:id="530725572">
              <w:marLeft w:val="0"/>
              <w:marRight w:val="0"/>
              <w:marTop w:val="225"/>
              <w:marBottom w:val="0"/>
              <w:divBdr>
                <w:top w:val="none" w:sz="0" w:space="0" w:color="auto"/>
                <w:left w:val="none" w:sz="0" w:space="0" w:color="auto"/>
                <w:bottom w:val="dotted" w:sz="6" w:space="0" w:color="E5E5E5"/>
                <w:right w:val="none" w:sz="0" w:space="0" w:color="auto"/>
              </w:divBdr>
            </w:div>
            <w:div w:id="78714765">
              <w:marLeft w:val="0"/>
              <w:marRight w:val="0"/>
              <w:marTop w:val="225"/>
              <w:marBottom w:val="0"/>
              <w:divBdr>
                <w:top w:val="none" w:sz="0" w:space="0" w:color="auto"/>
                <w:left w:val="none" w:sz="0" w:space="0" w:color="auto"/>
                <w:bottom w:val="dotted" w:sz="6" w:space="0" w:color="E5E5E5"/>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372</Words>
  <Characters>2127</Characters>
  <Application>Microsoft Office Word</Application>
  <DocSecurity>0</DocSecurity>
  <Lines>17</Lines>
  <Paragraphs>4</Paragraphs>
  <ScaleCrop>false</ScaleCrop>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Ngoc Ha (FUNIX.PRG)</dc:creator>
  <cp:keywords/>
  <dc:description/>
  <cp:lastModifiedBy>Tran Ngoc Ha (FUNIX.PRG)</cp:lastModifiedBy>
  <cp:revision>2</cp:revision>
  <dcterms:created xsi:type="dcterms:W3CDTF">2022-03-01T12:18:00Z</dcterms:created>
  <dcterms:modified xsi:type="dcterms:W3CDTF">2022-03-01T12:18:00Z</dcterms:modified>
</cp:coreProperties>
</file>