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345C" w:rsidRPr="007F49FC" w:rsidRDefault="00D1345C" w:rsidP="00D1345C">
      <w:pPr>
        <w:jc w:val="center"/>
      </w:pPr>
      <w:r>
        <w:rPr>
          <w:sz w:val="28"/>
        </w:rPr>
        <w:t xml:space="preserve">BÀI THỰC HÀNH SỐ </w:t>
      </w:r>
      <w:r w:rsidR="006127D5">
        <w:rPr>
          <w:sz w:val="28"/>
        </w:rPr>
        <w:t>4</w:t>
      </w:r>
    </w:p>
    <w:p w:rsidR="00D1345C" w:rsidRPr="007F49FC" w:rsidRDefault="00D1345C" w:rsidP="00D1345C">
      <w:pPr>
        <w:jc w:val="center"/>
      </w:pPr>
      <w:r w:rsidRPr="007F49FC">
        <w:t xml:space="preserve">Môn: </w:t>
      </w:r>
      <w:r w:rsidR="006127D5">
        <w:t>QUẢN LÝ DỰ ÁN PHẦN MỀM</w:t>
      </w:r>
    </w:p>
    <w:p w:rsidR="00D1345C" w:rsidRPr="007F49FC" w:rsidRDefault="00D1345C" w:rsidP="00D1345C">
      <w:pPr>
        <w:jc w:val="center"/>
        <w:rPr>
          <w:b w:val="0"/>
        </w:rPr>
      </w:pPr>
      <w:r w:rsidRPr="007F49FC">
        <w:rPr>
          <w:b w:val="0"/>
        </w:rPr>
        <w:t>-o0o-</w:t>
      </w:r>
    </w:p>
    <w:p w:rsidR="00D1345C" w:rsidRDefault="00D1345C">
      <w:bookmarkStart w:id="0" w:name="_GoBack"/>
      <w:bookmarkEnd w:id="0"/>
    </w:p>
    <w:p w:rsidR="00562942" w:rsidRDefault="00562942">
      <w:r>
        <w:t>Câu 1:</w:t>
      </w:r>
    </w:p>
    <w:p w:rsidR="00562942" w:rsidRDefault="00562942" w:rsidP="00562942">
      <w:r>
        <w:tab/>
        <w:t>T</w:t>
      </w:r>
      <w:r>
        <w:t>iến hành đặt baseline cho toàn bộ dự án.</w:t>
      </w:r>
    </w:p>
    <w:p w:rsidR="00562942" w:rsidRDefault="00562942" w:rsidP="00562942">
      <w:pPr>
        <w:jc w:val="center"/>
      </w:pPr>
      <w:r>
        <w:rPr>
          <w:noProof/>
        </w:rPr>
        <w:drawing>
          <wp:inline distT="0" distB="0" distL="0" distR="0" wp14:anchorId="3B971AF0" wp14:editId="1E5D6AFF">
            <wp:extent cx="3000375" cy="3324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0375" cy="3324225"/>
                    </a:xfrm>
                    <a:prstGeom prst="rect">
                      <a:avLst/>
                    </a:prstGeom>
                  </pic:spPr>
                </pic:pic>
              </a:graphicData>
            </a:graphic>
          </wp:inline>
        </w:drawing>
      </w:r>
    </w:p>
    <w:p w:rsidR="00562942" w:rsidRDefault="00562942"/>
    <w:p w:rsidR="00562942" w:rsidRDefault="00562942"/>
    <w:p w:rsidR="00562942" w:rsidRDefault="00562942"/>
    <w:p w:rsidR="00562942" w:rsidRDefault="00562942"/>
    <w:p w:rsidR="00562942" w:rsidRDefault="00562942"/>
    <w:p w:rsidR="00562942" w:rsidRDefault="00562942"/>
    <w:p w:rsidR="00562942" w:rsidRDefault="00562942"/>
    <w:p w:rsidR="00562942" w:rsidRDefault="00562942"/>
    <w:p w:rsidR="00562942" w:rsidRDefault="00562942"/>
    <w:p w:rsidR="00562942" w:rsidRDefault="00562942"/>
    <w:p w:rsidR="00562942" w:rsidRDefault="00562942"/>
    <w:p w:rsidR="00562942" w:rsidRDefault="00562942"/>
    <w:p w:rsidR="00562942" w:rsidRDefault="00562942"/>
    <w:p w:rsidR="00562942" w:rsidRDefault="00562942"/>
    <w:p w:rsidR="00562942" w:rsidRDefault="00562942"/>
    <w:p w:rsidR="00562942" w:rsidRDefault="00562942"/>
    <w:p w:rsidR="00562942" w:rsidRDefault="00562942"/>
    <w:p w:rsidR="00562942" w:rsidRDefault="00562942"/>
    <w:p w:rsidR="00D1345C" w:rsidRDefault="00D1345C">
      <w:r>
        <w:t>Câu 2:</w:t>
      </w:r>
    </w:p>
    <w:p w:rsidR="00562942" w:rsidRDefault="00562942">
      <w:r>
        <w:t>Kiểm tra thông tin dự án giữa baseline và kế hoạch hiện tại của dự án đang thực hiện</w:t>
      </w:r>
    </w:p>
    <w:p w:rsidR="00D1345C" w:rsidRDefault="00D1345C">
      <w:r>
        <w:rPr>
          <w:noProof/>
        </w:rPr>
        <w:lastRenderedPageBreak/>
        <w:drawing>
          <wp:inline distT="0" distB="0" distL="0" distR="0" wp14:anchorId="7865299C" wp14:editId="7CAFD527">
            <wp:extent cx="4953000" cy="278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3052" cy="2790126"/>
                    </a:xfrm>
                    <a:prstGeom prst="rect">
                      <a:avLst/>
                    </a:prstGeom>
                  </pic:spPr>
                </pic:pic>
              </a:graphicData>
            </a:graphic>
          </wp:inline>
        </w:drawing>
      </w:r>
    </w:p>
    <w:p w:rsidR="00562942" w:rsidRDefault="00562942"/>
    <w:p w:rsidR="00562942" w:rsidRDefault="00562942">
      <w:r>
        <w:t>Câu 3:</w:t>
      </w:r>
      <w:r w:rsidR="006127D5">
        <w:t xml:space="preserve"> </w:t>
      </w:r>
      <w:r w:rsidR="006127D5">
        <w:t>Thực hiện việc kiểm soát dự án dựa trên thông tin baseline và thực tế về chi phí cũng như lịch biểu của dự án.</w:t>
      </w:r>
    </w:p>
    <w:p w:rsidR="006127D5" w:rsidRDefault="0039124D">
      <w:r w:rsidRPr="0039124D">
        <w:drawing>
          <wp:inline distT="0" distB="0" distL="0" distR="0" wp14:anchorId="5CFB8B02" wp14:editId="210AA335">
            <wp:extent cx="5943600" cy="2618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18105"/>
                    </a:xfrm>
                    <a:prstGeom prst="rect">
                      <a:avLst/>
                    </a:prstGeom>
                  </pic:spPr>
                </pic:pic>
              </a:graphicData>
            </a:graphic>
          </wp:inline>
        </w:drawing>
      </w:r>
    </w:p>
    <w:p w:rsidR="0039124D" w:rsidRPr="0039124D" w:rsidRDefault="0039124D" w:rsidP="0039124D">
      <w:pPr>
        <w:jc w:val="center"/>
        <w:rPr>
          <w:b w:val="0"/>
          <w:bCs/>
        </w:rPr>
      </w:pPr>
      <w:r w:rsidRPr="0039124D">
        <w:rPr>
          <w:b w:val="0"/>
          <w:bCs/>
          <w:i/>
        </w:rPr>
        <w:t>Chi phí của dự án hiện tại so với baseline</w:t>
      </w:r>
    </w:p>
    <w:p w:rsidR="00562942" w:rsidRDefault="0039124D">
      <w:r>
        <w:rPr>
          <w:noProof/>
        </w:rPr>
        <w:lastRenderedPageBreak/>
        <w:drawing>
          <wp:inline distT="0" distB="0" distL="0" distR="0" wp14:anchorId="40519791" wp14:editId="6995A35C">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39124D" w:rsidRPr="0039124D" w:rsidRDefault="0039124D" w:rsidP="0039124D">
      <w:pPr>
        <w:jc w:val="center"/>
        <w:rPr>
          <w:b w:val="0"/>
          <w:bCs/>
          <w:i/>
        </w:rPr>
      </w:pPr>
      <w:r w:rsidRPr="0039124D">
        <w:rPr>
          <w:b w:val="0"/>
          <w:bCs/>
          <w:i/>
        </w:rPr>
        <w:t>Các task đang trong tiến trình/ chưa bắt đầu</w:t>
      </w:r>
      <w:r>
        <w:rPr>
          <w:b w:val="0"/>
          <w:bCs/>
          <w:i/>
        </w:rPr>
        <w:t xml:space="preserve"> / đã hoàn thành</w:t>
      </w:r>
    </w:p>
    <w:p w:rsidR="0039124D" w:rsidRDefault="0039124D"/>
    <w:p w:rsidR="0039124D" w:rsidRDefault="0039124D" w:rsidP="0039124D">
      <w:r>
        <w:t>Câu 4. Viết báo cáo tiến độ thực hiện dự án theo các biểu mẫu thời gian định kỳ theo tuần, tháng.</w:t>
      </w:r>
    </w:p>
    <w:p w:rsidR="0039124D" w:rsidRDefault="0039124D"/>
    <w:p w:rsidR="0039124D" w:rsidRDefault="0039124D">
      <w:r>
        <w:t xml:space="preserve">Câu 5. </w:t>
      </w:r>
      <w:r w:rsidR="001123CA">
        <w:t>Cập nhật thông tin tiến độ dự án để có đánh giá, kiểm tra so sánh sự thay đổi giữa thực tế và kế hoạch</w:t>
      </w:r>
    </w:p>
    <w:p w:rsidR="001123CA" w:rsidRDefault="001123CA">
      <w:r>
        <w:tab/>
      </w:r>
      <w:r w:rsidRPr="001123CA">
        <w:drawing>
          <wp:inline distT="0" distB="0" distL="0" distR="0" wp14:anchorId="7549DB2F" wp14:editId="6D48CBFD">
            <wp:extent cx="4439270" cy="24768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9270" cy="2476846"/>
                    </a:xfrm>
                    <a:prstGeom prst="rect">
                      <a:avLst/>
                    </a:prstGeom>
                  </pic:spPr>
                </pic:pic>
              </a:graphicData>
            </a:graphic>
          </wp:inline>
        </w:drawing>
      </w:r>
    </w:p>
    <w:p w:rsidR="001123CA" w:rsidRDefault="001123CA">
      <w:pPr>
        <w:rPr>
          <w:b w:val="0"/>
          <w:bCs/>
        </w:rPr>
      </w:pPr>
    </w:p>
    <w:p w:rsidR="001123CA" w:rsidRPr="001123CA" w:rsidRDefault="001123CA" w:rsidP="001123CA">
      <w:pPr>
        <w:jc w:val="center"/>
        <w:rPr>
          <w:b w:val="0"/>
          <w:bCs/>
          <w:i/>
          <w:iCs/>
        </w:rPr>
      </w:pPr>
      <w:r w:rsidRPr="001123CA">
        <w:rPr>
          <w:b w:val="0"/>
          <w:bCs/>
          <w:i/>
          <w:iCs/>
        </w:rPr>
        <w:t>Bảng thống kê tiến độ dự án so với ban đầu</w:t>
      </w:r>
    </w:p>
    <w:p w:rsidR="0039124D" w:rsidRDefault="0039124D"/>
    <w:p w:rsidR="001123CA" w:rsidRDefault="001123CA" w:rsidP="001123CA"/>
    <w:p w:rsidR="001123CA" w:rsidRDefault="001123CA" w:rsidP="001123CA"/>
    <w:p w:rsidR="001123CA" w:rsidRDefault="001123CA" w:rsidP="001123CA">
      <w:r>
        <w:lastRenderedPageBreak/>
        <w:t>Câu 6. Hãy nêu giả định có thể có khi có tình huống phát sinh làm thay đổi kế hoạch dự án, hay yêu cầu liên quan đến phạm vi dự án khách quan từ phía nhóm phát triển hoặc khách hàng, hoặc biến đổi về nhân sự dự án.</w:t>
      </w:r>
    </w:p>
    <w:p w:rsidR="00D60C2C" w:rsidRDefault="00D60C2C" w:rsidP="001123CA">
      <w:pPr>
        <w:rPr>
          <w:b w:val="0"/>
        </w:rPr>
      </w:pPr>
    </w:p>
    <w:tbl>
      <w:tblPr>
        <w:tblStyle w:val="TableGrid"/>
        <w:tblW w:w="0" w:type="auto"/>
        <w:tblLook w:val="04A0" w:firstRow="1" w:lastRow="0" w:firstColumn="1" w:lastColumn="0" w:noHBand="0" w:noVBand="1"/>
      </w:tblPr>
      <w:tblGrid>
        <w:gridCol w:w="2337"/>
        <w:gridCol w:w="2337"/>
        <w:gridCol w:w="2338"/>
        <w:gridCol w:w="2338"/>
      </w:tblGrid>
      <w:tr w:rsidR="00D60C2C" w:rsidTr="00D60C2C">
        <w:tc>
          <w:tcPr>
            <w:tcW w:w="2337" w:type="dxa"/>
          </w:tcPr>
          <w:p w:rsidR="00D60C2C" w:rsidRDefault="00D60C2C">
            <w:r>
              <w:t>Tình huống</w:t>
            </w:r>
          </w:p>
        </w:tc>
        <w:tc>
          <w:tcPr>
            <w:tcW w:w="2337" w:type="dxa"/>
          </w:tcPr>
          <w:p w:rsidR="00D60C2C" w:rsidRDefault="00D60C2C">
            <w:r>
              <w:t>Độ nghiêm trọng</w:t>
            </w:r>
          </w:p>
        </w:tc>
        <w:tc>
          <w:tcPr>
            <w:tcW w:w="2338" w:type="dxa"/>
          </w:tcPr>
          <w:p w:rsidR="00D60C2C" w:rsidRDefault="00D60C2C">
            <w:r>
              <w:t>Ảnh hưởng dự án</w:t>
            </w:r>
          </w:p>
        </w:tc>
        <w:tc>
          <w:tcPr>
            <w:tcW w:w="2338" w:type="dxa"/>
          </w:tcPr>
          <w:p w:rsidR="00D60C2C" w:rsidRDefault="00D60C2C">
            <w:r>
              <w:t>Phương hướng giải quyết</w:t>
            </w:r>
          </w:p>
        </w:tc>
      </w:tr>
      <w:tr w:rsidR="00D60C2C" w:rsidTr="00D60C2C">
        <w:tc>
          <w:tcPr>
            <w:tcW w:w="2337" w:type="dxa"/>
          </w:tcPr>
          <w:p w:rsidR="00D60C2C" w:rsidRPr="00D60C2C" w:rsidRDefault="00D60C2C">
            <w:pPr>
              <w:rPr>
                <w:b w:val="0"/>
                <w:bCs/>
              </w:rPr>
            </w:pPr>
            <w:r w:rsidRPr="00D60C2C">
              <w:rPr>
                <w:b w:val="0"/>
                <w:bCs/>
              </w:rPr>
              <w:t>Chi phí phát sinh</w:t>
            </w:r>
            <w:r>
              <w:rPr>
                <w:b w:val="0"/>
                <w:bCs/>
              </w:rPr>
              <w:t xml:space="preserve"> nhiều hơn so với kế hoạch</w:t>
            </w:r>
          </w:p>
        </w:tc>
        <w:tc>
          <w:tcPr>
            <w:tcW w:w="2337" w:type="dxa"/>
          </w:tcPr>
          <w:p w:rsidR="00D60C2C" w:rsidRPr="00D60C2C" w:rsidRDefault="00D60C2C">
            <w:pPr>
              <w:rPr>
                <w:b w:val="0"/>
                <w:bCs/>
              </w:rPr>
            </w:pPr>
            <w:r>
              <w:rPr>
                <w:b w:val="0"/>
                <w:bCs/>
              </w:rPr>
              <w:t>Trung bình</w:t>
            </w:r>
          </w:p>
        </w:tc>
        <w:tc>
          <w:tcPr>
            <w:tcW w:w="2338" w:type="dxa"/>
          </w:tcPr>
          <w:p w:rsidR="00D60C2C" w:rsidRPr="00757B6F" w:rsidRDefault="00757B6F">
            <w:pPr>
              <w:rPr>
                <w:b w:val="0"/>
                <w:bCs/>
              </w:rPr>
            </w:pPr>
            <w:r>
              <w:rPr>
                <w:b w:val="0"/>
                <w:bCs/>
              </w:rPr>
              <w:t>Vượt quá ngân sách để tiếp tục đúng tiến độ dự án.</w:t>
            </w:r>
          </w:p>
        </w:tc>
        <w:tc>
          <w:tcPr>
            <w:tcW w:w="2338" w:type="dxa"/>
          </w:tcPr>
          <w:p w:rsidR="00D60C2C" w:rsidRPr="00757B6F" w:rsidRDefault="00757B6F">
            <w:pPr>
              <w:rPr>
                <w:b w:val="0"/>
                <w:bCs/>
              </w:rPr>
            </w:pPr>
            <w:r>
              <w:rPr>
                <w:b w:val="0"/>
                <w:bCs/>
              </w:rPr>
              <w:t>Bàn bạc, thống nhất lại với khách hàng.</w:t>
            </w:r>
          </w:p>
        </w:tc>
      </w:tr>
      <w:tr w:rsidR="00D60C2C" w:rsidTr="00D60C2C">
        <w:tc>
          <w:tcPr>
            <w:tcW w:w="2337" w:type="dxa"/>
          </w:tcPr>
          <w:p w:rsidR="00D60C2C" w:rsidRPr="00757B6F" w:rsidRDefault="00757B6F">
            <w:pPr>
              <w:rPr>
                <w:b w:val="0"/>
                <w:bCs/>
              </w:rPr>
            </w:pPr>
            <w:r>
              <w:rPr>
                <w:b w:val="0"/>
                <w:bCs/>
              </w:rPr>
              <w:t>Nhân viên của dự án gặp vấn đề không thể tiếp tục hoặc bệnh. Không thể hoàn thành đúng tiến độ công việc được giao.</w:t>
            </w:r>
          </w:p>
        </w:tc>
        <w:tc>
          <w:tcPr>
            <w:tcW w:w="2337" w:type="dxa"/>
          </w:tcPr>
          <w:p w:rsidR="00D60C2C" w:rsidRPr="00757B6F" w:rsidRDefault="00757B6F">
            <w:pPr>
              <w:rPr>
                <w:b w:val="0"/>
                <w:bCs/>
              </w:rPr>
            </w:pPr>
            <w:r>
              <w:rPr>
                <w:b w:val="0"/>
                <w:bCs/>
              </w:rPr>
              <w:t>Cao</w:t>
            </w:r>
          </w:p>
        </w:tc>
        <w:tc>
          <w:tcPr>
            <w:tcW w:w="2338" w:type="dxa"/>
          </w:tcPr>
          <w:p w:rsidR="00D60C2C" w:rsidRPr="007A5F84" w:rsidRDefault="007A5F84">
            <w:pPr>
              <w:rPr>
                <w:b w:val="0"/>
                <w:bCs/>
              </w:rPr>
            </w:pPr>
            <w:r>
              <w:rPr>
                <w:b w:val="0"/>
                <w:bCs/>
              </w:rPr>
              <w:t>Gây trễ tiến độ cho dự án. Ảnh hưởng lớn đến thời gian, chi phí dự án.</w:t>
            </w:r>
          </w:p>
        </w:tc>
        <w:tc>
          <w:tcPr>
            <w:tcW w:w="2338" w:type="dxa"/>
          </w:tcPr>
          <w:p w:rsidR="00D60C2C" w:rsidRPr="007A5F84" w:rsidRDefault="007A5F84">
            <w:pPr>
              <w:rPr>
                <w:b w:val="0"/>
                <w:bCs/>
              </w:rPr>
            </w:pPr>
            <w:r>
              <w:rPr>
                <w:b w:val="0"/>
                <w:bCs/>
              </w:rPr>
              <w:t>Sử dụng nhân sự dự phòng.</w:t>
            </w:r>
          </w:p>
        </w:tc>
      </w:tr>
      <w:tr w:rsidR="00D60C2C" w:rsidTr="00D60C2C">
        <w:tc>
          <w:tcPr>
            <w:tcW w:w="2337" w:type="dxa"/>
          </w:tcPr>
          <w:p w:rsidR="00D60C2C" w:rsidRPr="007A5F84" w:rsidRDefault="007A5F84">
            <w:pPr>
              <w:rPr>
                <w:b w:val="0"/>
                <w:bCs/>
              </w:rPr>
            </w:pPr>
            <w:r>
              <w:rPr>
                <w:b w:val="0"/>
                <w:bCs/>
              </w:rPr>
              <w:t>Khách hàng thay đổi yêu cầu dự án.</w:t>
            </w:r>
          </w:p>
        </w:tc>
        <w:tc>
          <w:tcPr>
            <w:tcW w:w="2337" w:type="dxa"/>
          </w:tcPr>
          <w:p w:rsidR="00D60C2C" w:rsidRPr="007A5F84" w:rsidRDefault="007A5F84">
            <w:pPr>
              <w:rPr>
                <w:b w:val="0"/>
                <w:bCs/>
              </w:rPr>
            </w:pPr>
            <w:r w:rsidRPr="007A5F84">
              <w:rPr>
                <w:b w:val="0"/>
                <w:bCs/>
              </w:rPr>
              <w:t>Cao</w:t>
            </w:r>
          </w:p>
        </w:tc>
        <w:tc>
          <w:tcPr>
            <w:tcW w:w="2338" w:type="dxa"/>
          </w:tcPr>
          <w:p w:rsidR="00D60C2C" w:rsidRPr="007A5F84" w:rsidRDefault="007A5F84">
            <w:pPr>
              <w:rPr>
                <w:b w:val="0"/>
                <w:bCs/>
              </w:rPr>
            </w:pPr>
            <w:r>
              <w:rPr>
                <w:b w:val="0"/>
                <w:bCs/>
              </w:rPr>
              <w:t>Ảnh hưởng đến kế hoạch ban đầu của dự án, tổn thất nguồn lực, chi phí của dự án.</w:t>
            </w:r>
          </w:p>
        </w:tc>
        <w:tc>
          <w:tcPr>
            <w:tcW w:w="2338" w:type="dxa"/>
          </w:tcPr>
          <w:p w:rsidR="00D60C2C" w:rsidRPr="007A5F84" w:rsidRDefault="007A5F84">
            <w:pPr>
              <w:rPr>
                <w:b w:val="0"/>
                <w:bCs/>
              </w:rPr>
            </w:pPr>
            <w:r>
              <w:rPr>
                <w:b w:val="0"/>
                <w:bCs/>
              </w:rPr>
              <w:t>Thảo luận với khách hàng để bù đắp</w:t>
            </w:r>
            <w:r w:rsidR="00FC142F">
              <w:rPr>
                <w:b w:val="0"/>
                <w:bCs/>
              </w:rPr>
              <w:t xml:space="preserve"> chi phí.</w:t>
            </w:r>
          </w:p>
        </w:tc>
      </w:tr>
    </w:tbl>
    <w:p w:rsidR="001123CA" w:rsidRDefault="001123CA"/>
    <w:sectPr w:rsidR="001123CA" w:rsidSect="00D1345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08EF" w:rsidRDefault="00FC14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08EF" w:rsidRDefault="00FC142F" w:rsidP="004E1445">
    <w:pPr>
      <w:pStyle w:val="Footer"/>
      <w:pBdr>
        <w:top w:val="single" w:sz="4" w:space="1" w:color="auto"/>
      </w:pBdr>
    </w:pPr>
    <w:r>
      <w:tab/>
    </w:r>
    <w:r w:rsidRPr="006D38B3">
      <w:t xml:space="preserve">Trang </w:t>
    </w:r>
    <w:r w:rsidRPr="006D38B3">
      <w:rPr>
        <w:rStyle w:val="PageNumber"/>
      </w:rPr>
      <w:fldChar w:fldCharType="begin"/>
    </w:r>
    <w:r w:rsidRPr="006D38B3">
      <w:rPr>
        <w:rStyle w:val="PageNumber"/>
      </w:rPr>
      <w:instrText xml:space="preserve"> PAGE </w:instrText>
    </w:r>
    <w:r w:rsidRPr="006D38B3">
      <w:rPr>
        <w:rStyle w:val="PageNumber"/>
      </w:rPr>
      <w:fldChar w:fldCharType="separate"/>
    </w:r>
    <w:r>
      <w:rPr>
        <w:rStyle w:val="PageNumber"/>
        <w:noProof/>
      </w:rPr>
      <w:t>1</w:t>
    </w:r>
    <w:r w:rsidRPr="006D38B3">
      <w:rPr>
        <w:rStyle w:val="PageNumber"/>
      </w:rPr>
      <w:fldChar w:fldCharType="end"/>
    </w:r>
    <w:r w:rsidRPr="006D38B3">
      <w:rPr>
        <w:rStyle w:val="PageNumber"/>
      </w:rPr>
      <w:t>/</w:t>
    </w:r>
    <w:r w:rsidRPr="006D38B3">
      <w:rPr>
        <w:rStyle w:val="PageNumber"/>
      </w:rPr>
      <w:fldChar w:fldCharType="begin"/>
    </w:r>
    <w:r w:rsidRPr="006D38B3">
      <w:rPr>
        <w:rStyle w:val="PageNumber"/>
      </w:rPr>
      <w:instrText xml:space="preserve"> NUMPAGES </w:instrText>
    </w:r>
    <w:r w:rsidRPr="006D38B3">
      <w:rPr>
        <w:rStyle w:val="PageNumber"/>
      </w:rPr>
      <w:fldChar w:fldCharType="separate"/>
    </w:r>
    <w:r>
      <w:rPr>
        <w:rStyle w:val="PageNumber"/>
        <w:noProof/>
      </w:rPr>
      <w:t>1</w:t>
    </w:r>
    <w:r w:rsidRPr="006D38B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08EF" w:rsidRDefault="00FC142F">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08EF" w:rsidRDefault="00FC14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08EF" w:rsidRPr="00B058D8" w:rsidRDefault="00FC142F" w:rsidP="004E1445">
    <w:pPr>
      <w:pStyle w:val="Header"/>
      <w:pBdr>
        <w:bottom w:val="single" w:sz="4" w:space="1" w:color="auto"/>
      </w:pBdr>
      <w:ind w:firstLine="720"/>
      <w:rPr>
        <w:b/>
        <w:bCs/>
        <w:i/>
        <w:iCs/>
        <w:sz w:val="20"/>
      </w:rPr>
    </w:pPr>
    <w:r w:rsidRPr="00B058D8">
      <w:rPr>
        <w:b/>
        <w:noProof/>
        <w:sz w:val="20"/>
      </w:rPr>
      <w:drawing>
        <wp:anchor distT="0" distB="0" distL="114300" distR="114300" simplePos="0" relativeHeight="251659264" behindDoc="0" locked="0" layoutInCell="1" allowOverlap="1" wp14:anchorId="20F804D6" wp14:editId="65DE4907">
          <wp:simplePos x="0" y="0"/>
          <wp:positionH relativeFrom="column">
            <wp:posOffset>-114300</wp:posOffset>
          </wp:positionH>
          <wp:positionV relativeFrom="paragraph">
            <wp:posOffset>-159385</wp:posOffset>
          </wp:positionV>
          <wp:extent cx="504825" cy="5048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8D8">
      <w:rPr>
        <w:b/>
        <w:bCs/>
        <w:iCs/>
        <w:sz w:val="20"/>
      </w:rPr>
      <w:t xml:space="preserve"> Khoa Khoa Học &amp; Kỹ Thuật Máy Tính - Trường Đại Học Bách Khoa Tp.HCM</w:t>
    </w:r>
    <w:r w:rsidRPr="00B058D8">
      <w:rPr>
        <w:b/>
        <w:bCs/>
        <w:i/>
        <w:iCs/>
        <w:sz w:val="20"/>
      </w:rPr>
      <w:tab/>
      <w:t xml:space="preserve">                                                                                                      </w:t>
    </w:r>
    <w:r>
      <w:rPr>
        <w:b/>
        <w:bCs/>
        <w:i/>
        <w:iCs/>
        <w:sz w:val="20"/>
      </w:rPr>
      <w:t xml:space="preserve">                               </w:t>
    </w:r>
  </w:p>
  <w:p w:rsidR="007408EF" w:rsidRDefault="00FC14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08EF" w:rsidRDefault="00FC14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84F47"/>
    <w:multiLevelType w:val="hybridMultilevel"/>
    <w:tmpl w:val="62DAD302"/>
    <w:lvl w:ilvl="0" w:tplc="94560D2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00261E"/>
    <w:multiLevelType w:val="hybridMultilevel"/>
    <w:tmpl w:val="87A653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5C"/>
    <w:rsid w:val="001123CA"/>
    <w:rsid w:val="0039124D"/>
    <w:rsid w:val="00562942"/>
    <w:rsid w:val="006127D5"/>
    <w:rsid w:val="006F23EF"/>
    <w:rsid w:val="00757B6F"/>
    <w:rsid w:val="007A5F84"/>
    <w:rsid w:val="00D1345C"/>
    <w:rsid w:val="00D60C2C"/>
    <w:rsid w:val="00EB5AB5"/>
    <w:rsid w:val="00FC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FC1E"/>
  <w15:chartTrackingRefBased/>
  <w15:docId w15:val="{BFDDC5B7-3E26-44EA-933D-2338D74F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45C"/>
    <w:pPr>
      <w:spacing w:after="0" w:line="240" w:lineRule="auto"/>
    </w:pPr>
    <w:rPr>
      <w:rFonts w:ascii="Times New Roman" w:eastAsia="Calibri" w:hAnsi="Times New Roman" w:cs="Times New Roman"/>
      <w:b/>
      <w:sz w:val="24"/>
      <w:szCs w:val="24"/>
    </w:rPr>
  </w:style>
  <w:style w:type="paragraph" w:styleId="Heading1">
    <w:name w:val="heading 1"/>
    <w:basedOn w:val="Normal"/>
    <w:next w:val="Normal"/>
    <w:link w:val="Heading1Char"/>
    <w:autoRedefine/>
    <w:uiPriority w:val="9"/>
    <w:qFormat/>
    <w:rsid w:val="006F23EF"/>
    <w:pPr>
      <w:keepNext/>
      <w:keepLines/>
      <w:spacing w:before="240"/>
      <w:contextualSpacing/>
      <w:outlineLvl w:val="0"/>
    </w:pPr>
    <w:rPr>
      <w:rFonts w:eastAsiaTheme="majorEastAsia" w:cstheme="majorBidi"/>
      <w:b w:val="0"/>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contextualSpacing/>
      <w:outlineLvl w:val="1"/>
    </w:pPr>
    <w:rPr>
      <w:rFonts w:eastAsiaTheme="majorEastAsia" w:cstheme="majorBidi"/>
      <w:b w:val="0"/>
      <w:szCs w:val="26"/>
    </w:rPr>
  </w:style>
  <w:style w:type="paragraph" w:styleId="Heading3">
    <w:name w:val="heading 3"/>
    <w:basedOn w:val="Normal"/>
    <w:next w:val="Normal"/>
    <w:link w:val="Heading3Char"/>
    <w:autoRedefine/>
    <w:uiPriority w:val="9"/>
    <w:unhideWhenUsed/>
    <w:qFormat/>
    <w:rsid w:val="006F23EF"/>
    <w:pPr>
      <w:keepNext/>
      <w:keepLines/>
      <w:spacing w:before="120"/>
      <w:outlineLvl w:val="2"/>
    </w:pPr>
    <w:rPr>
      <w:rFonts w:eastAsiaTheme="majorEastAsia" w:cstheme="majorBidi"/>
      <w:b w:val="0"/>
      <w:i/>
    </w:rPr>
  </w:style>
  <w:style w:type="paragraph" w:styleId="Heading4">
    <w:name w:val="heading 4"/>
    <w:basedOn w:val="Normal"/>
    <w:next w:val="Normal"/>
    <w:link w:val="Heading4Char"/>
    <w:autoRedefine/>
    <w:uiPriority w:val="9"/>
    <w:unhideWhenUsed/>
    <w:qFormat/>
    <w:rsid w:val="006F23EF"/>
    <w:pPr>
      <w:keepNext/>
      <w:keepLines/>
      <w:spacing w:before="12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D1345C"/>
    <w:pPr>
      <w:ind w:left="720"/>
      <w:contextualSpacing/>
    </w:pPr>
    <w:rPr>
      <w:rFonts w:eastAsia="Times New Roman"/>
    </w:rPr>
  </w:style>
  <w:style w:type="paragraph" w:styleId="Header">
    <w:name w:val="header"/>
    <w:basedOn w:val="Normal"/>
    <w:link w:val="HeaderChar"/>
    <w:rsid w:val="00D1345C"/>
    <w:pPr>
      <w:tabs>
        <w:tab w:val="center" w:pos="4320"/>
        <w:tab w:val="right" w:pos="8640"/>
      </w:tabs>
    </w:pPr>
    <w:rPr>
      <w:rFonts w:eastAsia="Times New Roman"/>
      <w:b w:val="0"/>
    </w:rPr>
  </w:style>
  <w:style w:type="character" w:customStyle="1" w:styleId="HeaderChar">
    <w:name w:val="Header Char"/>
    <w:basedOn w:val="DefaultParagraphFont"/>
    <w:link w:val="Header"/>
    <w:rsid w:val="00D1345C"/>
    <w:rPr>
      <w:rFonts w:ascii="Times New Roman" w:eastAsia="Times New Roman" w:hAnsi="Times New Roman" w:cs="Times New Roman"/>
      <w:sz w:val="24"/>
      <w:szCs w:val="24"/>
    </w:rPr>
  </w:style>
  <w:style w:type="paragraph" w:styleId="Footer">
    <w:name w:val="footer"/>
    <w:basedOn w:val="Normal"/>
    <w:link w:val="FooterChar"/>
    <w:rsid w:val="00D1345C"/>
    <w:pPr>
      <w:tabs>
        <w:tab w:val="center" w:pos="4320"/>
        <w:tab w:val="right" w:pos="8640"/>
      </w:tabs>
    </w:pPr>
    <w:rPr>
      <w:rFonts w:eastAsia="Times New Roman"/>
      <w:b w:val="0"/>
    </w:rPr>
  </w:style>
  <w:style w:type="character" w:customStyle="1" w:styleId="FooterChar">
    <w:name w:val="Footer Char"/>
    <w:basedOn w:val="DefaultParagraphFont"/>
    <w:link w:val="Footer"/>
    <w:rsid w:val="00D1345C"/>
    <w:rPr>
      <w:rFonts w:ascii="Times New Roman" w:eastAsia="Times New Roman" w:hAnsi="Times New Roman" w:cs="Times New Roman"/>
      <w:sz w:val="24"/>
      <w:szCs w:val="24"/>
    </w:rPr>
  </w:style>
  <w:style w:type="character" w:styleId="PageNumber">
    <w:name w:val="page number"/>
    <w:basedOn w:val="DefaultParagraphFont"/>
    <w:rsid w:val="00D1345C"/>
  </w:style>
  <w:style w:type="paragraph" w:styleId="NormalWeb">
    <w:name w:val="Normal (Web)"/>
    <w:basedOn w:val="Normal"/>
    <w:uiPriority w:val="99"/>
    <w:unhideWhenUsed/>
    <w:rsid w:val="00D1345C"/>
    <w:pPr>
      <w:spacing w:before="100" w:beforeAutospacing="1" w:after="100" w:afterAutospacing="1"/>
    </w:pPr>
    <w:rPr>
      <w:rFonts w:eastAsia="Times New Roman"/>
      <w:b w:val="0"/>
    </w:rPr>
  </w:style>
  <w:style w:type="table" w:styleId="TableGrid">
    <w:name w:val="Table Grid"/>
    <w:basedOn w:val="TableNormal"/>
    <w:uiPriority w:val="39"/>
    <w:rsid w:val="00D6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2.xml"/><Relationship Id="rId5" Type="http://schemas.openxmlformats.org/officeDocument/2006/relationships/image" Target="media/image1.png"/><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Phạm</dc:creator>
  <cp:keywords/>
  <dc:description/>
  <cp:lastModifiedBy>Trường Phạm</cp:lastModifiedBy>
  <cp:revision>1</cp:revision>
  <dcterms:created xsi:type="dcterms:W3CDTF">2022-11-22T06:34:00Z</dcterms:created>
  <dcterms:modified xsi:type="dcterms:W3CDTF">2022-11-22T07:09:00Z</dcterms:modified>
</cp:coreProperties>
</file>