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0F24" w:rsidRDefault="00D21B5B" w:rsidP="00D21B5B">
      <w:r w:rsidRPr="00D21B5B">
        <w:t>models/SinhVienModel.php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&lt;?php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Tệp Model sẽ chứa t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ấ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t c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ả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logic truy v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ấ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n CSDL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TODO 1: Vi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t 1 hàm tên là getAllSinhVien()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Hàm này nhận 1 tham s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ố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là $pdo (đ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ố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i tượng PDO)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Bên trong hàm, thực thi câu lệnh SELECT * FROM sinhvien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Hàm tr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ả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v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ề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k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t qu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ả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(dùng fetchAll)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function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getAllSinhVien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($pdo)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{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Gợi ý: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$sql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SELECT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*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FROM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 xml:space="preserve"> sinhvien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ORDER BY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 xml:space="preserve"> ngay_tao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DESC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$stmt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$pdo-&gt;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query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($sql);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return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$stmt-&gt;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fetchAll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PDO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::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FETCH_ASSOC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}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TODO 2: Vi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t 1 hàm tên là addSinhVien()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Hàm này nhận 3 tham s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ố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: $pdo, $ten, $email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Bên trong hàm, thực thi câu lệnh INSERT (dùng Prepared Statement)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function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addSinhVien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($pdo,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$ten,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$email)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{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Gợi ý: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$sql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INSERT INTO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 xml:space="preserve"> sinhvien (ten_sinh_vien, email)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VALUES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 xml:space="preserve"> (?, ?)"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$stmt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$pdo-&gt;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prepare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($sql);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$stmt-&gt;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execute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([$ten,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$email]);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}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?&gt;</w:t>
      </w:r>
    </w:p>
    <w:p w:rsidR="00D21B5B" w:rsidRPr="00D21B5B" w:rsidRDefault="00D21B5B" w:rsidP="00D21B5B">
      <w:pPr>
        <w:shd w:val="clear" w:color="auto" w:fill="181818"/>
        <w:spacing w:after="24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Default="00D21B5B" w:rsidP="00D21B5B">
      <w:r w:rsidRPr="00D21B5B">
        <w:t>views/sinhvien_view.php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&lt;?php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Tệp View CH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Ỉ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chứa HTML và logic hi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ể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n thị (echo, foreach)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Tệp View KHÔNG chứa câu lệnh SQL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?&gt;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&lt;!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DOCTYPE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html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html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lang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"vi"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head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meta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charset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"UTF-8"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title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PHT Chương 5 - MVC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title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style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table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{ 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width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: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BC88D"/>
          <w:sz w:val="18"/>
          <w:szCs w:val="18"/>
          <w:lang w:eastAsia="ja-JP"/>
        </w:rPr>
        <w:t>100%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; 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border-collapse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: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collapse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; }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th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,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 xml:space="preserve"> td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{ 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border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: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BC88D"/>
          <w:sz w:val="18"/>
          <w:szCs w:val="18"/>
          <w:lang w:eastAsia="ja-JP"/>
        </w:rPr>
        <w:t>1px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 xml:space="preserve"> solid </w:t>
      </w:r>
      <w:r w:rsidRPr="00D21B5B">
        <w:rPr>
          <w:rFonts w:ascii="Menlo" w:eastAsia="Times New Roman" w:hAnsi="Menlo" w:cs="Menlo"/>
          <w:color w:val="F8C762"/>
          <w:sz w:val="18"/>
          <w:szCs w:val="18"/>
          <w:lang w:eastAsia="ja-JP"/>
        </w:rPr>
        <w:t>#</w:t>
      </w:r>
      <w:r w:rsidRPr="00D21B5B">
        <w:rPr>
          <w:rFonts w:ascii="Menlo" w:eastAsia="Times New Roman" w:hAnsi="Menlo" w:cs="Menlo"/>
          <w:color w:val="EBC88D"/>
          <w:sz w:val="18"/>
          <w:szCs w:val="18"/>
          <w:lang w:eastAsia="ja-JP"/>
        </w:rPr>
        <w:t>ddd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; 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padding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: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BC88D"/>
          <w:sz w:val="18"/>
          <w:szCs w:val="18"/>
          <w:lang w:eastAsia="ja-JP"/>
        </w:rPr>
        <w:t>8px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; }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th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{ 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background-color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: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F8C762"/>
          <w:sz w:val="18"/>
          <w:szCs w:val="18"/>
          <w:lang w:eastAsia="ja-JP"/>
        </w:rPr>
        <w:t>#</w:t>
      </w:r>
      <w:r w:rsidRPr="00D21B5B">
        <w:rPr>
          <w:rFonts w:ascii="Menlo" w:eastAsia="Times New Roman" w:hAnsi="Menlo" w:cs="Menlo"/>
          <w:color w:val="EBC88D"/>
          <w:sz w:val="18"/>
          <w:szCs w:val="18"/>
          <w:lang w:eastAsia="ja-JP"/>
        </w:rPr>
        <w:t>f2f2f2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; }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style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head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body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h2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Thêm Sinh Viên Mới (Ki</w:t>
      </w:r>
      <w:r w:rsidRPr="00D21B5B">
        <w:rPr>
          <w:rFonts w:ascii="Calibri" w:eastAsia="Times New Roman" w:hAnsi="Calibri" w:cs="Calibri"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n trúc MVC)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h2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form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action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"index.php"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method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"POST"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Tên sinh viên: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input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type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"text"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name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"ten_sinh_vien"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required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Email: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input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type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"email"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name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"email"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required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button</w:t>
      </w:r>
      <w:r w:rsidRPr="00D21B5B">
        <w:rPr>
          <w:rFonts w:ascii="Menlo" w:eastAsia="Times New Roman" w:hAnsi="Menlo" w:cs="Menlo"/>
          <w:color w:val="FAD075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>type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"submit"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Thêm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button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form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h2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Danh Sách Sinh Viên (Ki</w:t>
      </w:r>
      <w:r w:rsidRPr="00D21B5B">
        <w:rPr>
          <w:rFonts w:ascii="Calibri" w:eastAsia="Times New Roman" w:hAnsi="Calibri" w:cs="Calibri"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n trúc MVC)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h2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table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tr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th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ID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th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th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Tên Sinh Viên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th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th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Email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th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th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Ngày Tạo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th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tr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&lt;?php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TODO 4: Dùng vòng lặp foreach đ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ể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duyệt qua bi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n $danh_sach_sv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(Bi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n $danh_sach_sv này sẽ được Controller truy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ề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n sang)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Gợi ý: foreach ($danh_sach_sv as $sv) { ... }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foreach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($danh_sach_sv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as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$sv)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{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TODO 5: In (echo) các dòng &lt;tr&gt; và &lt;td&gt; chứa dữ liệu $sv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Gợi ý: echo "&lt;tr&gt;&lt;td&gt;" . htmlspecialchars($sv['id']) . "&lt;/td&gt;...&lt;/tr&gt;";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echo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"&lt;tr&gt;"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echo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"&lt;td&gt;"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.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htmlspecialchars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($sv[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'id'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])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.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"&lt;/td&gt;"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echo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"&lt;td&gt;"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.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htmlspecialchars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($sv[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'ten_sinh_vien'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])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.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"&lt;/td&gt;"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echo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"&lt;td&gt;"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.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htmlspecialchars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($sv[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'email'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])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.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"&lt;/td&gt;"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echo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"&lt;td&gt;"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.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htmlspecialchars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($sv[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'ngay_tao'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])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.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"&lt;/td&gt;"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   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echo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"&lt;/tr&gt;"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}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Đóng vòng lặp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   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?&gt;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table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body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&lt;/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html</w:t>
      </w:r>
      <w:r w:rsidRPr="00D21B5B">
        <w:rPr>
          <w:rFonts w:ascii="Menlo" w:eastAsia="Times New Roman" w:hAnsi="Menlo" w:cs="Menlo"/>
          <w:color w:val="A4A4A4"/>
          <w:sz w:val="18"/>
          <w:szCs w:val="18"/>
          <w:lang w:eastAsia="ja-JP"/>
        </w:rPr>
        <w:t>&gt;</w:t>
      </w:r>
    </w:p>
    <w:p w:rsidR="00D21B5B" w:rsidRPr="00D21B5B" w:rsidRDefault="00D21B5B" w:rsidP="00D21B5B">
      <w:pPr>
        <w:shd w:val="clear" w:color="auto" w:fill="181818"/>
        <w:spacing w:after="24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Default="00D21B5B" w:rsidP="00D21B5B">
      <w:r w:rsidRPr="00D21B5B">
        <w:t>index.php (Controller)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&lt;?php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require_once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'models/SinhVienModel.php'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=== THI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T LẬP K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T N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Ố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I PDO ===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TODO 7: Copy code PDO từ PHT Chương 4 vào đây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$host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'127.0.0.1'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$dbname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'cse485_web'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$username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'root'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$password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$dsn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"mysql:host=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$host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;dbname=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$dbname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;charset=utf8mb4"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try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{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$pdo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new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PDO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($dsn,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$username,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$password);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$pdo-&gt;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setAttribute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PDO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::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ATTR_ERRMODE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,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PDO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::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>ERRMODE_EXCEPTION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}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catch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</w:t>
      </w:r>
      <w:r w:rsidRPr="00D21B5B">
        <w:rPr>
          <w:rFonts w:ascii="Menlo" w:eastAsia="Times New Roman" w:hAnsi="Menlo" w:cs="Menlo"/>
          <w:color w:val="87C3FF"/>
          <w:sz w:val="18"/>
          <w:szCs w:val="18"/>
          <w:lang w:eastAsia="ja-JP"/>
        </w:rPr>
        <w:t>PDOException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$e)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{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die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"K</w:t>
      </w:r>
      <w:r w:rsidRPr="00D21B5B">
        <w:rPr>
          <w:rFonts w:ascii="Calibri" w:eastAsia="Times New Roman" w:hAnsi="Calibri" w:cs="Calibri"/>
          <w:color w:val="E394DC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t n</w:t>
      </w:r>
      <w:r w:rsidRPr="00D21B5B">
        <w:rPr>
          <w:rFonts w:ascii="Calibri" w:eastAsia="Times New Roman" w:hAnsi="Calibri" w:cs="Calibri"/>
          <w:color w:val="E394DC"/>
          <w:sz w:val="18"/>
          <w:szCs w:val="18"/>
          <w:lang w:eastAsia="ja-JP"/>
        </w:rPr>
        <w:t>ố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i th</w:t>
      </w:r>
      <w:r w:rsidRPr="00D21B5B">
        <w:rPr>
          <w:rFonts w:ascii="Calibri" w:eastAsia="Times New Roman" w:hAnsi="Calibri" w:cs="Calibri"/>
          <w:color w:val="E394DC"/>
          <w:sz w:val="18"/>
          <w:szCs w:val="18"/>
          <w:lang w:eastAsia="ja-JP"/>
        </w:rPr>
        <w:t>ấ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t bại: "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.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$e-&gt;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getMessage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());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}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=== K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T THÚC K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T N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Ố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I PDO ===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=== LOGIC C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Ủ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A CONTROLLER ===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TODO 8: Ki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ể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m tra xem có hành động POST (thêm sinh viên) không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Gợi ý: Dùng isset($_POST['ten_sinh_vien'])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if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isset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($_POST[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'ten_sinh_vien'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]))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{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TODO 9: N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u có, l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ấ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y $ten và $email từ $_POST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$ten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$_POST[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'ten_sinh_vien'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];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$email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$_POST[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'email'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];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TODO 10: Gọi hàm addSinhVien() từ Model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(Truy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ề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n $pdo, $ten, $email vào hàm)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Gợi ý: addSinhVien($pdo, $ten, $email);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addSinhVien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($pdo,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$ten,</w:t>
      </w:r>
      <w:r w:rsidRPr="00D21B5B">
        <w:rPr>
          <w:rFonts w:ascii="Menlo" w:eastAsia="Times New Roman" w:hAnsi="Menlo" w:cs="Menlo"/>
          <w:color w:val="AAA0FA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$email);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TODO 11: Chuy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ể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n hướng v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ề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index.php đ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ể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"làm mới" trang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Gợi ý: header('Location: index.php');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header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'Location: index.php'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   </w:t>
      </w: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exit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}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TODO 12: (Luôn luôn) Gọi hàm getAllSinhVien() từ Model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(Truy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ề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n $pdo vào hàm)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Lưu k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t qu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ả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tr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ả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v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ề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vào một bi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n, ví dụ: $danh_sach_sv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Gợi ý: $danh_sach_sv = getAllSinhVien($pdo);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$danh_sach_sv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=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FB080"/>
          <w:sz w:val="18"/>
          <w:szCs w:val="18"/>
          <w:lang w:eastAsia="ja-JP"/>
        </w:rPr>
        <w:t>getAllSinhVien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($pdo);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TODO 13: (R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ấ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t quan trọng) Import (include) tệp View 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ở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 xml:space="preserve"> cu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ố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i cùng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Tệp View sẽ tự động "nhìn th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ấ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y" bi</w:t>
      </w:r>
      <w:r w:rsidRPr="00D21B5B">
        <w:rPr>
          <w:rFonts w:ascii="Calibri" w:eastAsia="Times New Roman" w:hAnsi="Calibri" w:cs="Calibri"/>
          <w:i/>
          <w:iCs/>
          <w:color w:val="E4E4E4"/>
          <w:sz w:val="18"/>
          <w:szCs w:val="18"/>
          <w:lang w:eastAsia="ja-JP"/>
        </w:rPr>
        <w:t>ế</w:t>
      </w: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n $danh_sach_sv mà ta vừa tạo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i/>
          <w:iCs/>
          <w:color w:val="E4E4E4"/>
          <w:sz w:val="18"/>
          <w:szCs w:val="18"/>
          <w:lang w:eastAsia="ja-JP"/>
        </w:rPr>
        <w:t>// Gợi ý: include 'views/sinhvien_view.php';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include</w:t>
      </w:r>
      <w:r w:rsidRPr="00D21B5B">
        <w:rPr>
          <w:rFonts w:ascii="Menlo" w:eastAsia="Times New Roman" w:hAnsi="Menlo" w:cs="Menlo"/>
          <w:color w:val="E4E4E4"/>
          <w:sz w:val="18"/>
          <w:szCs w:val="18"/>
          <w:lang w:eastAsia="ja-JP"/>
        </w:rPr>
        <w:t xml:space="preserve"> </w:t>
      </w:r>
      <w:r w:rsidRPr="00D21B5B">
        <w:rPr>
          <w:rFonts w:ascii="Menlo" w:eastAsia="Times New Roman" w:hAnsi="Menlo" w:cs="Menlo"/>
          <w:color w:val="E394DC"/>
          <w:sz w:val="18"/>
          <w:szCs w:val="18"/>
          <w:lang w:eastAsia="ja-JP"/>
        </w:rPr>
        <w:t>'views/sinhvien_view.php'</w:t>
      </w:r>
      <w:r w:rsidRPr="00D21B5B">
        <w:rPr>
          <w:rFonts w:ascii="Menlo" w:eastAsia="Times New Roman" w:hAnsi="Menlo" w:cs="Menlo"/>
          <w:color w:val="D6D6DD"/>
          <w:sz w:val="18"/>
          <w:szCs w:val="18"/>
          <w:lang w:eastAsia="ja-JP"/>
        </w:rPr>
        <w:t>;</w:t>
      </w: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Pr="00D21B5B" w:rsidRDefault="00D21B5B" w:rsidP="00D21B5B">
      <w:pPr>
        <w:shd w:val="clear" w:color="auto" w:fill="181818"/>
        <w:spacing w:after="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  <w:r w:rsidRPr="00D21B5B">
        <w:rPr>
          <w:rFonts w:ascii="Menlo" w:eastAsia="Times New Roman" w:hAnsi="Menlo" w:cs="Menlo"/>
          <w:color w:val="82D2CE"/>
          <w:sz w:val="18"/>
          <w:szCs w:val="18"/>
          <w:lang w:eastAsia="ja-JP"/>
        </w:rPr>
        <w:t>?&gt;</w:t>
      </w:r>
    </w:p>
    <w:p w:rsidR="00D21B5B" w:rsidRPr="00D21B5B" w:rsidRDefault="00D21B5B" w:rsidP="00D21B5B">
      <w:pPr>
        <w:shd w:val="clear" w:color="auto" w:fill="181818"/>
        <w:spacing w:after="240" w:line="270" w:lineRule="atLeast"/>
        <w:ind w:left="0" w:right="0"/>
        <w:rPr>
          <w:rFonts w:ascii="Menlo" w:eastAsia="Times New Roman" w:hAnsi="Menlo" w:cs="Menlo"/>
          <w:color w:val="E4E4E4"/>
          <w:sz w:val="18"/>
          <w:szCs w:val="18"/>
          <w:lang w:eastAsia="ja-JP"/>
        </w:rPr>
      </w:pPr>
    </w:p>
    <w:p w:rsidR="00D21B5B" w:rsidRDefault="00D21B5B" w:rsidP="00D21B5B">
      <w:pPr>
        <w:rPr>
          <w:lang w:val="vi-VN"/>
        </w:rPr>
      </w:pPr>
      <w:r>
        <w:rPr>
          <w:lang w:val="vi-VN"/>
        </w:rPr>
        <w:t>ảnh giao diện</w:t>
      </w:r>
    </w:p>
    <w:p w:rsidR="00D21B5B" w:rsidRPr="00D21B5B" w:rsidRDefault="00D21B5B" w:rsidP="00D21B5B">
      <w:pPr>
        <w:ind w:left="142"/>
        <w:rPr>
          <w:lang w:val="vi-VN"/>
        </w:rPr>
      </w:pPr>
      <w:bookmarkStart w:id="0" w:name="_GoBack"/>
      <w:r>
        <w:rPr>
          <w:noProof/>
          <w:lang w:val="vi-VN"/>
        </w:rPr>
        <w:lastRenderedPageBreak/>
        <w:drawing>
          <wp:inline distT="0" distB="0" distL="0" distR="0">
            <wp:extent cx="6858000" cy="42862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̉nh màn hình 2025-12-07 lúc 17.51.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21B5B" w:rsidRPr="00D21B5B"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50B4" w:rsidRDefault="005D50B4">
      <w:pPr>
        <w:spacing w:after="0" w:line="240" w:lineRule="auto"/>
      </w:pPr>
      <w:r>
        <w:separator/>
      </w:r>
    </w:p>
  </w:endnote>
  <w:endnote w:type="continuationSeparator" w:id="0">
    <w:p w:rsidR="005D50B4" w:rsidRDefault="005D50B4">
      <w:pPr>
        <w:spacing w:after="0" w:line="240" w:lineRule="auto"/>
      </w:pPr>
      <w:r>
        <w:continuationSeparator/>
      </w:r>
    </w:p>
  </w:endnote>
  <w:endnote w:type="continuationNotice" w:id="1">
    <w:p w:rsidR="005D50B4" w:rsidRDefault="005D50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50B4" w:rsidRDefault="005D50B4">
      <w:pPr>
        <w:spacing w:after="0" w:line="240" w:lineRule="auto"/>
      </w:pPr>
      <w:r>
        <w:separator/>
      </w:r>
    </w:p>
  </w:footnote>
  <w:footnote w:type="continuationSeparator" w:id="0">
    <w:p w:rsidR="005D50B4" w:rsidRDefault="005D50B4">
      <w:pPr>
        <w:spacing w:after="0" w:line="240" w:lineRule="auto"/>
      </w:pPr>
      <w:r>
        <w:continuationSeparator/>
      </w:r>
    </w:p>
  </w:footnote>
  <w:footnote w:type="continuationNotice" w:id="1">
    <w:p w:rsidR="005D50B4" w:rsidRDefault="005D50B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C5E685DC"/>
    <w:lvl w:ilvl="0">
      <w:start w:val="1"/>
      <w:numFmt w:val="decimal"/>
      <w:pStyle w:val="ListNumber"/>
      <w:lvlText w:val="%1."/>
      <w:lvlJc w:val="left"/>
      <w:pPr>
        <w:ind w:left="1440" w:hanging="36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A18E6D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2667AC"/>
    <w:multiLevelType w:val="hybridMultilevel"/>
    <w:tmpl w:val="3C2A8458"/>
    <w:lvl w:ilvl="0" w:tplc="B05C5D72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3" w15:restartNumberingAfterBreak="0">
    <w:nsid w:val="10246E0C"/>
    <w:multiLevelType w:val="hybridMultilevel"/>
    <w:tmpl w:val="2AC299A8"/>
    <w:lvl w:ilvl="0" w:tplc="D7A2DE70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4" w15:restartNumberingAfterBreak="0">
    <w:nsid w:val="14763246"/>
    <w:multiLevelType w:val="hybridMultilevel"/>
    <w:tmpl w:val="E42639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762EB2"/>
    <w:multiLevelType w:val="hybridMultilevel"/>
    <w:tmpl w:val="03760AD2"/>
    <w:lvl w:ilvl="0" w:tplc="D344886C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6" w15:restartNumberingAfterBreak="0">
    <w:nsid w:val="1DE1028D"/>
    <w:multiLevelType w:val="multilevel"/>
    <w:tmpl w:val="1FB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E13A4"/>
    <w:multiLevelType w:val="hybridMultilevel"/>
    <w:tmpl w:val="8E1067AC"/>
    <w:lvl w:ilvl="0" w:tplc="B3AEBC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55506"/>
    <w:multiLevelType w:val="hybridMultilevel"/>
    <w:tmpl w:val="2ED8769A"/>
    <w:lvl w:ilvl="0" w:tplc="76B68AD4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2B579A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57A6ECB"/>
    <w:multiLevelType w:val="hybridMultilevel"/>
    <w:tmpl w:val="0D7EF61A"/>
    <w:lvl w:ilvl="0" w:tplc="DFCE83C8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64" w:hanging="360"/>
      </w:pPr>
    </w:lvl>
    <w:lvl w:ilvl="2" w:tplc="0409001B" w:tentative="1">
      <w:start w:val="1"/>
      <w:numFmt w:val="lowerRoman"/>
      <w:lvlText w:val="%3."/>
      <w:lvlJc w:val="right"/>
      <w:pPr>
        <w:ind w:left="2484" w:hanging="180"/>
      </w:pPr>
    </w:lvl>
    <w:lvl w:ilvl="3" w:tplc="0409000F" w:tentative="1">
      <w:start w:val="1"/>
      <w:numFmt w:val="decimal"/>
      <w:lvlText w:val="%4."/>
      <w:lvlJc w:val="left"/>
      <w:pPr>
        <w:ind w:left="3204" w:hanging="360"/>
      </w:pPr>
    </w:lvl>
    <w:lvl w:ilvl="4" w:tplc="04090019" w:tentative="1">
      <w:start w:val="1"/>
      <w:numFmt w:val="lowerLetter"/>
      <w:lvlText w:val="%5."/>
      <w:lvlJc w:val="left"/>
      <w:pPr>
        <w:ind w:left="3924" w:hanging="360"/>
      </w:pPr>
    </w:lvl>
    <w:lvl w:ilvl="5" w:tplc="0409001B" w:tentative="1">
      <w:start w:val="1"/>
      <w:numFmt w:val="lowerRoman"/>
      <w:lvlText w:val="%6."/>
      <w:lvlJc w:val="right"/>
      <w:pPr>
        <w:ind w:left="4644" w:hanging="180"/>
      </w:pPr>
    </w:lvl>
    <w:lvl w:ilvl="6" w:tplc="0409000F" w:tentative="1">
      <w:start w:val="1"/>
      <w:numFmt w:val="decimal"/>
      <w:lvlText w:val="%7."/>
      <w:lvlJc w:val="left"/>
      <w:pPr>
        <w:ind w:left="5364" w:hanging="360"/>
      </w:pPr>
    </w:lvl>
    <w:lvl w:ilvl="7" w:tplc="04090019" w:tentative="1">
      <w:start w:val="1"/>
      <w:numFmt w:val="lowerLetter"/>
      <w:lvlText w:val="%8."/>
      <w:lvlJc w:val="left"/>
      <w:pPr>
        <w:ind w:left="6084" w:hanging="360"/>
      </w:pPr>
    </w:lvl>
    <w:lvl w:ilvl="8" w:tplc="04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0" w15:restartNumberingAfterBreak="0">
    <w:nsid w:val="26E131D7"/>
    <w:multiLevelType w:val="hybridMultilevel"/>
    <w:tmpl w:val="A648BF5C"/>
    <w:lvl w:ilvl="0" w:tplc="093CB8BA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11" w15:restartNumberingAfterBreak="0">
    <w:nsid w:val="295D1D2B"/>
    <w:multiLevelType w:val="hybridMultilevel"/>
    <w:tmpl w:val="3A789A92"/>
    <w:lvl w:ilvl="0" w:tplc="57629E8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3222"/>
    <w:multiLevelType w:val="hybridMultilevel"/>
    <w:tmpl w:val="E1B0DB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0C2653"/>
    <w:multiLevelType w:val="hybridMultilevel"/>
    <w:tmpl w:val="0F4C33C0"/>
    <w:lvl w:ilvl="0" w:tplc="BA04A542">
      <w:start w:val="1"/>
      <w:numFmt w:val="bullet"/>
      <w:pStyle w:val="List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2237F"/>
    <w:multiLevelType w:val="hybridMultilevel"/>
    <w:tmpl w:val="1060B3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F065FC"/>
    <w:multiLevelType w:val="hybridMultilevel"/>
    <w:tmpl w:val="68E221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9B024B"/>
    <w:multiLevelType w:val="multilevel"/>
    <w:tmpl w:val="671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129BC"/>
    <w:multiLevelType w:val="hybridMultilevel"/>
    <w:tmpl w:val="10887B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131A51"/>
    <w:multiLevelType w:val="hybridMultilevel"/>
    <w:tmpl w:val="B3D0B2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F27842"/>
    <w:multiLevelType w:val="hybridMultilevel"/>
    <w:tmpl w:val="6748A1AA"/>
    <w:lvl w:ilvl="0" w:tplc="7A14CDE4">
      <w:start w:val="1"/>
      <w:numFmt w:val="decimal"/>
      <w:lvlText w:val="%1."/>
      <w:lvlJc w:val="left"/>
      <w:pPr>
        <w:ind w:left="1620" w:hanging="324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74D13696"/>
    <w:multiLevelType w:val="hybridMultilevel"/>
    <w:tmpl w:val="51721CFC"/>
    <w:lvl w:ilvl="0" w:tplc="8ACC370C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E7931"/>
    <w:multiLevelType w:val="hybridMultilevel"/>
    <w:tmpl w:val="BBF89E9E"/>
    <w:lvl w:ilvl="0" w:tplc="9A985498">
      <w:start w:val="1"/>
      <w:numFmt w:val="decimal"/>
      <w:lvlText w:val="%1."/>
      <w:lvlJc w:val="left"/>
      <w:pPr>
        <w:ind w:left="1627" w:hanging="331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21"/>
  </w:num>
  <w:num w:numId="2">
    <w:abstractNumId w:val="8"/>
  </w:num>
  <w:num w:numId="3">
    <w:abstractNumId w:val="9"/>
  </w:num>
  <w:num w:numId="4">
    <w:abstractNumId w:val="19"/>
  </w:num>
  <w:num w:numId="5">
    <w:abstractNumId w:val="2"/>
  </w:num>
  <w:num w:numId="6">
    <w:abstractNumId w:val="5"/>
  </w:num>
  <w:num w:numId="7">
    <w:abstractNumId w:val="10"/>
  </w:num>
  <w:num w:numId="8">
    <w:abstractNumId w:val="3"/>
  </w:num>
  <w:num w:numId="9">
    <w:abstractNumId w:val="12"/>
  </w:num>
  <w:num w:numId="10">
    <w:abstractNumId w:val="17"/>
  </w:num>
  <w:num w:numId="11">
    <w:abstractNumId w:val="4"/>
  </w:num>
  <w:num w:numId="12">
    <w:abstractNumId w:val="14"/>
  </w:num>
  <w:num w:numId="13">
    <w:abstractNumId w:val="18"/>
  </w:num>
  <w:num w:numId="14">
    <w:abstractNumId w:val="15"/>
  </w:num>
  <w:num w:numId="15">
    <w:abstractNumId w:val="1"/>
  </w:num>
  <w:num w:numId="16">
    <w:abstractNumId w:val="1"/>
  </w:num>
  <w:num w:numId="17">
    <w:abstractNumId w:val="0"/>
  </w:num>
  <w:num w:numId="18">
    <w:abstractNumId w:val="0"/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20"/>
  </w:num>
  <w:num w:numId="25">
    <w:abstractNumId w:val="7"/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11"/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3"/>
  </w:num>
  <w:num w:numId="38">
    <w:abstractNumId w:val="0"/>
    <w:lvlOverride w:ilvl="0">
      <w:startOverride w:val="1"/>
    </w:lvlOverride>
  </w:num>
  <w:num w:numId="39">
    <w:abstractNumId w:val="6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5B"/>
    <w:rsid w:val="0001607E"/>
    <w:rsid w:val="00040F24"/>
    <w:rsid w:val="00247B79"/>
    <w:rsid w:val="003C33D6"/>
    <w:rsid w:val="003C3F84"/>
    <w:rsid w:val="003C6C50"/>
    <w:rsid w:val="00497D3F"/>
    <w:rsid w:val="004A6527"/>
    <w:rsid w:val="00547393"/>
    <w:rsid w:val="005556E6"/>
    <w:rsid w:val="005D50B4"/>
    <w:rsid w:val="00661CEC"/>
    <w:rsid w:val="006F2A92"/>
    <w:rsid w:val="009131D1"/>
    <w:rsid w:val="00AE151E"/>
    <w:rsid w:val="00D21B5B"/>
    <w:rsid w:val="00D65A09"/>
    <w:rsid w:val="00DE7A1E"/>
    <w:rsid w:val="00E47E0B"/>
    <w:rsid w:val="00ED37EA"/>
    <w:rsid w:val="00FA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DD49020"/>
  <w15:docId w15:val="{35DC5BD2-F740-0040-AEAA-D7FA95D1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right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7B7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B79"/>
    <w:pPr>
      <w:keepNext/>
      <w:keepLines/>
      <w:pBdr>
        <w:bottom w:val="single" w:sz="18" w:space="1" w:color="2F5496" w:themeColor="accent5" w:themeShade="BF"/>
      </w:pBdr>
      <w:spacing w:before="600" w:after="480"/>
      <w:outlineLvl w:val="0"/>
    </w:pPr>
    <w:rPr>
      <w:rFonts w:eastAsiaTheme="majorEastAsia" w:cstheme="majorBidi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B79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5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79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7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79"/>
    <w:pPr>
      <w:keepNext/>
      <w:keepLines/>
      <w:spacing w:before="40" w:after="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79"/>
    <w:pPr>
      <w:keepNext/>
      <w:keepLines/>
      <w:spacing w:before="40" w:after="0"/>
      <w:outlineLvl w:val="5"/>
    </w:pPr>
    <w:rPr>
      <w:rFonts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79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79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79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247B79"/>
    <w:pPr>
      <w:spacing w:before="840" w:after="220" w:line="240" w:lineRule="auto"/>
      <w:contextualSpacing/>
    </w:pPr>
    <w:rPr>
      <w:rFonts w:eastAsiaTheme="majorEastAsia" w:cstheme="majorBidi"/>
      <w:color w:val="FFFFFF" w:themeColor="background1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47B79"/>
    <w:rPr>
      <w:rFonts w:ascii="Arial" w:eastAsiaTheme="majorEastAsia" w:hAnsi="Arial" w:cstheme="majorBidi"/>
      <w:color w:val="FFFFFF" w:themeColor="background1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247B79"/>
    <w:pPr>
      <w:numPr>
        <w:ilvl w:val="1"/>
      </w:numPr>
      <w:ind w:left="720"/>
    </w:pPr>
    <w:rPr>
      <w:rFonts w:eastAsiaTheme="minorEastAsia"/>
      <w:color w:val="FFFFFF" w:themeColor="background1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247B79"/>
    <w:rPr>
      <w:rFonts w:ascii="Arial" w:eastAsiaTheme="minorEastAsia" w:hAnsi="Arial"/>
      <w:color w:val="FFFFFF" w:themeColor="background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7B79"/>
    <w:rPr>
      <w:rFonts w:ascii="Arial" w:eastAsiaTheme="majorEastAsia" w:hAnsi="Arial" w:cstheme="majorBidi"/>
      <w:b/>
      <w:color w:val="2F5496" w:themeColor="accent5" w:themeShade="BF"/>
      <w:szCs w:val="26"/>
    </w:rPr>
  </w:style>
  <w:style w:type="character" w:styleId="Strong">
    <w:name w:val="Strong"/>
    <w:basedOn w:val="DefaultParagraphFont"/>
    <w:uiPriority w:val="10"/>
    <w:qFormat/>
    <w:rPr>
      <w:b/>
      <w:bCs/>
      <w:color w:val="2F5496" w:themeColor="accent5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47B79"/>
    <w:rPr>
      <w:rFonts w:ascii="Arial" w:eastAsiaTheme="majorEastAsia" w:hAnsi="Arial" w:cstheme="majorBidi"/>
      <w:sz w:val="52"/>
      <w:szCs w:val="32"/>
    </w:rPr>
  </w:style>
  <w:style w:type="paragraph" w:styleId="ListBullet">
    <w:name w:val="List Bullet"/>
    <w:basedOn w:val="Normal"/>
    <w:uiPriority w:val="12"/>
    <w:qFormat/>
    <w:rsid w:val="00247B79"/>
    <w:pPr>
      <w:numPr>
        <w:numId w:val="37"/>
      </w:numPr>
    </w:pPr>
  </w:style>
  <w:style w:type="paragraph" w:styleId="ListNumber">
    <w:name w:val="List Number"/>
    <w:basedOn w:val="Normal"/>
    <w:uiPriority w:val="11"/>
    <w:qFormat/>
    <w:pPr>
      <w:numPr>
        <w:numId w:val="18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Segoe UI" w:hAnsi="Segoe UI"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Segoe UI" w:hAnsi="Segoe UI"/>
      <w:b/>
      <w:b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404040" w:themeColor="text1" w:themeTint="BF"/>
      <w:sz w:val="18"/>
      <w:szCs w:val="18"/>
    </w:rPr>
  </w:style>
  <w:style w:type="character" w:styleId="Hyperlink">
    <w:name w:val="Hyperlink"/>
    <w:basedOn w:val="DefaultParagraphFont"/>
    <w:uiPriority w:val="99"/>
    <w:semiHidden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7B7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B79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247B7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B79"/>
    <w:rPr>
      <w:rFonts w:ascii="Arial" w:hAnsi="Arial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eastAsiaTheme="minorEastAsi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40" w:line="240" w:lineRule="auto"/>
      <w:ind w:left="144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79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79"/>
    <w:rPr>
      <w:rFonts w:ascii="Arial" w:eastAsiaTheme="majorEastAsia" w:hAnsi="Arial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79"/>
    <w:rPr>
      <w:rFonts w:ascii="Arial" w:eastAsiaTheme="majorEastAsia" w:hAnsi="Arial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79"/>
    <w:rPr>
      <w:rFonts w:ascii="Arial" w:eastAsiaTheme="majorEastAsia" w:hAnsi="Arial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79"/>
    <w:rPr>
      <w:rFonts w:ascii="Arial" w:eastAsiaTheme="majorEastAsia" w:hAnsi="Arial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79"/>
    <w:rPr>
      <w:rFonts w:ascii="Arial" w:eastAsiaTheme="majorEastAsia" w:hAnsi="Arial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79"/>
    <w:rPr>
      <w:rFonts w:ascii="Arial" w:eastAsiaTheme="majorEastAsia" w:hAnsi="Arial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ophu/Library/Containers/com.microsoft.Word/Data/Library/Application%20Support/Microsoft/Office/16.0/DTS/en-US%7bCF45F05F-1217-7744-842F-147D33363270%7d/%7bC26EC722-09AF-E145-B7C7-B7691AC3A806%7dtf16382944.dotx" TargetMode="External"/></Relationships>
</file>

<file path=word/theme/theme1.xml><?xml version="1.0" encoding="utf-8"?>
<a:theme xmlns:a="http://schemas.openxmlformats.org/drawingml/2006/main" name="Take a Tour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48DC2-5DCE-A142-842F-50258F651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Word.dotx</Template>
  <TotalTime>4</TotalTime>
  <Pages>4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2025-12-07T10:50:00Z</dcterms:created>
  <dcterms:modified xsi:type="dcterms:W3CDTF">2025-12-07T10:56:00Z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v-rimour@microsoft.com</vt:lpwstr>
  </property>
  <property fmtid="{D5CDD505-2E9C-101B-9397-08002B2CF9AE}" pid="5" name="MSIP_Label_f42aa342-8706-4288-bd11-ebb85995028c_SetDate">
    <vt:lpwstr>2018-04-19T09:13:42.9055350Z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