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A68C" w14:textId="3F1638A8" w:rsidR="00D91D85" w:rsidRDefault="008748DC">
      <w:r>
        <w:t>CHAPTER FIVE TEXTBOOK ASSIGNMENT</w:t>
      </w:r>
    </w:p>
    <w:p w14:paraId="52885847" w14:textId="093467C8" w:rsidR="008748DC" w:rsidRDefault="008748DC">
      <w:r>
        <w:t xml:space="preserve">Page 1/20 – Get </w:t>
      </w:r>
      <w:proofErr w:type="gramStart"/>
      <w:r>
        <w:t>An</w:t>
      </w:r>
      <w:proofErr w:type="gramEnd"/>
      <w:r>
        <w:t xml:space="preserve"> Interview</w:t>
      </w:r>
    </w:p>
    <w:p w14:paraId="2CC766D4" w14:textId="7A2A43E7" w:rsidR="008748DC" w:rsidRDefault="008748DC">
      <w:r>
        <w:t>1.</w:t>
      </w:r>
      <w:r w:rsidR="0030098C">
        <w:t xml:space="preserve"> He words it so that he can show his other skills instead of agreeing.</w:t>
      </w:r>
    </w:p>
    <w:p w14:paraId="23DA0F1F" w14:textId="6C0204A6" w:rsidR="008748DC" w:rsidRDefault="008748DC">
      <w:r>
        <w:t>2.</w:t>
      </w:r>
      <w:r w:rsidR="0030098C">
        <w:t xml:space="preserve"> He said that he wanted to specialize in diagnostics and repairing newer cars.</w:t>
      </w:r>
    </w:p>
    <w:p w14:paraId="015CE007" w14:textId="630B2EDA" w:rsidR="008748DC" w:rsidRDefault="008748DC"/>
    <w:p w14:paraId="3F1157E2" w14:textId="4034A6F2" w:rsidR="008748DC" w:rsidRDefault="008748DC">
      <w:r>
        <w:t>Page 2/20 What Would You Do</w:t>
      </w:r>
    </w:p>
    <w:p w14:paraId="60EAC0B1" w14:textId="50A2488A" w:rsidR="008748DC" w:rsidRDefault="008748DC">
      <w:r>
        <w:t xml:space="preserve">?? – </w:t>
      </w:r>
      <w:r w:rsidR="0030098C">
        <w:t xml:space="preserve">I would suck it up and go to the interview anyway, if the interviewer questioned </w:t>
      </w:r>
      <w:proofErr w:type="gramStart"/>
      <w:r w:rsidR="0030098C">
        <w:t>it</w:t>
      </w:r>
      <w:proofErr w:type="gramEnd"/>
      <w:r w:rsidR="0030098C">
        <w:t xml:space="preserve"> I would tell him about the allergic reaction but it shouldn’t matter what it looks like if I have all of my work together.</w:t>
      </w:r>
    </w:p>
    <w:p w14:paraId="043BF123" w14:textId="16E493CB" w:rsidR="008748DC" w:rsidRDefault="008748DC">
      <w:r>
        <w:t>Page 8/20    5-1</w:t>
      </w:r>
    </w:p>
    <w:p w14:paraId="5FFBD815" w14:textId="44755B7D" w:rsidR="008748DC" w:rsidRDefault="008748DC">
      <w:r>
        <w:t>1.</w:t>
      </w:r>
      <w:r w:rsidR="0030098C">
        <w:t xml:space="preserve"> To find the best and most eligible candidate for the job they are looking to fill.</w:t>
      </w:r>
    </w:p>
    <w:p w14:paraId="53C911CB" w14:textId="3FABA19A" w:rsidR="008748DC" w:rsidRDefault="008748DC">
      <w:r>
        <w:t>4.</w:t>
      </w:r>
      <w:r w:rsidR="0030098C">
        <w:t xml:space="preserve"> Research the company, get materials together, check last minute details, look presentable, practice the interview, go over social media pages </w:t>
      </w:r>
    </w:p>
    <w:p w14:paraId="0E304F4A" w14:textId="6216A055" w:rsidR="008748DC" w:rsidRDefault="008748DC">
      <w:r>
        <w:t>5.</w:t>
      </w:r>
      <w:r w:rsidR="0030098C">
        <w:t xml:space="preserve"> An employer would care because It shows the interviewer what kind of person you are out of the workplace and gives them an idea if they should hire you.</w:t>
      </w:r>
    </w:p>
    <w:p w14:paraId="7163A5A8" w14:textId="71668760" w:rsidR="008748DC" w:rsidRDefault="008748DC">
      <w:r>
        <w:t>7.</w:t>
      </w:r>
      <w:r w:rsidR="0030098C">
        <w:t xml:space="preserve">  It will give you a good idea on how long it will take for you to get there so you prevent yourself from being late.</w:t>
      </w:r>
    </w:p>
    <w:p w14:paraId="7C8D24BC" w14:textId="4DC72C6B" w:rsidR="008748DC" w:rsidRDefault="008748DC"/>
    <w:p w14:paraId="133741EC" w14:textId="7A04134E" w:rsidR="008748DC" w:rsidRDefault="008748DC" w:rsidP="008748DC">
      <w:r>
        <w:t>Page 10/20 What Would You Do</w:t>
      </w:r>
    </w:p>
    <w:p w14:paraId="6CFFE2E7" w14:textId="4A62FD4C" w:rsidR="008748DC" w:rsidRDefault="008748DC">
      <w:r>
        <w:t xml:space="preserve">?? – </w:t>
      </w:r>
      <w:r w:rsidR="0030098C">
        <w:t xml:space="preserve">I would keep sitting </w:t>
      </w:r>
      <w:r w:rsidR="00AC2197">
        <w:t xml:space="preserve">outside waiting and not ask them questions. </w:t>
      </w:r>
    </w:p>
    <w:p w14:paraId="066A8591" w14:textId="6A1B654C" w:rsidR="008748DC" w:rsidRDefault="008748DC"/>
    <w:p w14:paraId="380A0886" w14:textId="7E95A3CB" w:rsidR="008748DC" w:rsidRDefault="008748DC">
      <w:r>
        <w:t>Page 11/20 – Illegal Interview Questions</w:t>
      </w:r>
    </w:p>
    <w:p w14:paraId="2663CCDD" w14:textId="43B8092F" w:rsidR="008748DC" w:rsidRDefault="008748DC">
      <w:r>
        <w:t>1.</w:t>
      </w:r>
      <w:r w:rsidR="00AC2197">
        <w:t xml:space="preserve"> This is because they are not relevant to the job position so there would be no reason in knowing that information.</w:t>
      </w:r>
    </w:p>
    <w:p w14:paraId="4063B855" w14:textId="2A717E06" w:rsidR="008748DC" w:rsidRDefault="008748DC">
      <w:r>
        <w:t>2.</w:t>
      </w:r>
      <w:r w:rsidR="00AC2197">
        <w:t xml:space="preserve"> You should say that its not an appropriate question to be asked and that they should move on to a different question</w:t>
      </w:r>
    </w:p>
    <w:p w14:paraId="35A77156" w14:textId="326CFB22" w:rsidR="008748DC" w:rsidRDefault="008748DC">
      <w:r>
        <w:t>Page 14/20    5-2</w:t>
      </w:r>
    </w:p>
    <w:p w14:paraId="10ED821B" w14:textId="6ED8F57B" w:rsidR="008748DC" w:rsidRDefault="008748DC">
      <w:r>
        <w:t>1.</w:t>
      </w:r>
      <w:r w:rsidR="00AC2197">
        <w:t xml:space="preserve"> The impression it gives off is that you don’t really care about the interview and it’s not that important.</w:t>
      </w:r>
    </w:p>
    <w:p w14:paraId="5B965CA2" w14:textId="3D8E6C3E" w:rsidR="008748DC" w:rsidRDefault="008748DC">
      <w:r>
        <w:t>4.</w:t>
      </w:r>
      <w:r w:rsidR="00AC2197">
        <w:t xml:space="preserve"> Negative body language would be slouching or lounging in the char and positive would be sitting up and giving the interviewer a good handshake.</w:t>
      </w:r>
    </w:p>
    <w:p w14:paraId="64252371" w14:textId="433AAA87" w:rsidR="008748DC" w:rsidRDefault="008748DC">
      <w:r>
        <w:t>5.</w:t>
      </w:r>
      <w:r w:rsidR="00AC2197">
        <w:t xml:space="preserve"> A major mistake that most make is asking for the job and asking if the interviewer has any further questions for them.</w:t>
      </w:r>
    </w:p>
    <w:p w14:paraId="1A0E33B8" w14:textId="2DE2E333" w:rsidR="008748DC" w:rsidRDefault="008748DC"/>
    <w:p w14:paraId="3DC51CA5" w14:textId="1D572C48" w:rsidR="008748DC" w:rsidRDefault="008748DC" w:rsidP="008748DC">
      <w:r>
        <w:lastRenderedPageBreak/>
        <w:t>Page 15/20 What Would You Do</w:t>
      </w:r>
    </w:p>
    <w:p w14:paraId="7432EEB2" w14:textId="0ED947B7" w:rsidR="008748DC" w:rsidRDefault="008748DC">
      <w:r>
        <w:t xml:space="preserve">?? – </w:t>
      </w:r>
      <w:r w:rsidR="00AC2197">
        <w:t>I would do the nontraditional job, if no one starts the conversion from it to become a traditional job then change won’t happen and society will just stay the same.</w:t>
      </w:r>
    </w:p>
    <w:p w14:paraId="2D5EE8A9" w14:textId="200E9F3A" w:rsidR="008748DC" w:rsidRDefault="008748DC"/>
    <w:p w14:paraId="6BFF351B" w14:textId="1FFF4196" w:rsidR="008748DC" w:rsidRDefault="008748DC">
      <w:r>
        <w:t>Page 17/20    5-3</w:t>
      </w:r>
    </w:p>
    <w:p w14:paraId="1E83D396" w14:textId="1F1B0FB0" w:rsidR="008748DC" w:rsidRDefault="008748DC">
      <w:r>
        <w:t>3.</w:t>
      </w:r>
      <w:r w:rsidR="00AC2197">
        <w:t xml:space="preserve">  You should inform the other company you applied for that you will not be taking their job.</w:t>
      </w:r>
    </w:p>
    <w:p w14:paraId="5C21E524" w14:textId="20BDF9FA" w:rsidR="008748DC" w:rsidRDefault="008748DC">
      <w:r>
        <w:t>4.</w:t>
      </w:r>
      <w:r w:rsidR="00AC2197">
        <w:t xml:space="preserve"> In the future if you ever </w:t>
      </w:r>
      <w:r w:rsidR="008C782F">
        <w:t>must</w:t>
      </w:r>
      <w:r w:rsidR="00AC2197">
        <w:t xml:space="preserve"> get another job the company will remember you from before and you will more likely be able to get a job there once, they have open positions.</w:t>
      </w:r>
    </w:p>
    <w:p w14:paraId="61B1AE00" w14:textId="786D2C75" w:rsidR="008748DC" w:rsidRDefault="008748DC"/>
    <w:p w14:paraId="0F4F8B61" w14:textId="09A51DB7" w:rsidR="008748DC" w:rsidRDefault="008748DC">
      <w:r>
        <w:t xml:space="preserve">Page 18/20 Drug Tests  </w:t>
      </w:r>
    </w:p>
    <w:p w14:paraId="2FF66920" w14:textId="2AB918C1" w:rsidR="008748DC" w:rsidRDefault="008748DC">
      <w:r>
        <w:t>1.</w:t>
      </w:r>
      <w:r w:rsidR="00AC2197">
        <w:t xml:space="preserve"> I think all jobs should require drug testing because in any job the workplace could be disturbed if a </w:t>
      </w:r>
      <w:r w:rsidR="008C782F">
        <w:t>drug abuser is hired and then causes a problem in the company.</w:t>
      </w:r>
    </w:p>
    <w:p w14:paraId="0BFAF331" w14:textId="6D03A8D0" w:rsidR="008748DC" w:rsidRDefault="008748DC">
      <w:r>
        <w:t>2.</w:t>
      </w:r>
      <w:r w:rsidR="008C782F">
        <w:t xml:space="preserve"> If I were an employer, I would require drug testing for employees because drugs could cause a problem if gotten out of hand.</w:t>
      </w:r>
    </w:p>
    <w:p w14:paraId="5D05A2D0" w14:textId="77777777" w:rsidR="008C782F" w:rsidRDefault="008C782F"/>
    <w:p w14:paraId="684B5E9D" w14:textId="7CD10323" w:rsidR="008748DC" w:rsidRDefault="008748DC">
      <w:r>
        <w:t>Page 20/20 Think Critically</w:t>
      </w:r>
    </w:p>
    <w:p w14:paraId="79723E29" w14:textId="328D8B54" w:rsidR="008748DC" w:rsidRDefault="008748DC">
      <w:r>
        <w:t>18.</w:t>
      </w:r>
      <w:r w:rsidR="008C782F">
        <w:t xml:space="preserve"> I would inform the interviewer of my situation right away, deal with the problem, and see when we could reschedule the interview or if I am able to the interview online if my emergency is dealing with me not being able to get to their facility.</w:t>
      </w:r>
      <w:bookmarkStart w:id="0" w:name="_GoBack"/>
      <w:bookmarkEnd w:id="0"/>
    </w:p>
    <w:p w14:paraId="1C2EF053" w14:textId="77777777" w:rsidR="008748DC" w:rsidRDefault="008748DC"/>
    <w:p w14:paraId="6BC9FDB0" w14:textId="77777777" w:rsidR="008748DC" w:rsidRDefault="008748DC"/>
    <w:sectPr w:rsidR="0087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C"/>
    <w:rsid w:val="0030098C"/>
    <w:rsid w:val="008748DC"/>
    <w:rsid w:val="008C782F"/>
    <w:rsid w:val="00AC2197"/>
    <w:rsid w:val="00D9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062"/>
  <w15:chartTrackingRefBased/>
  <w15:docId w15:val="{88794ACE-5A6F-41D8-B41E-3E45BA35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9CEE990A9DB4ABDED12E86B7BC406" ma:contentTypeVersion="12" ma:contentTypeDescription="Create a new document." ma:contentTypeScope="" ma:versionID="c4ddaf914814e2445d873741b525d963">
  <xsd:schema xmlns:xsd="http://www.w3.org/2001/XMLSchema" xmlns:xs="http://www.w3.org/2001/XMLSchema" xmlns:p="http://schemas.microsoft.com/office/2006/metadata/properties" xmlns:ns3="501ba15f-2872-4980-8464-2a576f6fead6" xmlns:ns4="7cf6dbaf-10a4-4c2b-b0d4-17de4f88ff1c" targetNamespace="http://schemas.microsoft.com/office/2006/metadata/properties" ma:root="true" ma:fieldsID="01fd6a53adbdf5ff96aac9cbb2de5969" ns3:_="" ns4:_="">
    <xsd:import namespace="501ba15f-2872-4980-8464-2a576f6fead6"/>
    <xsd:import namespace="7cf6dbaf-10a4-4c2b-b0d4-17de4f88ff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ba15f-2872-4980-8464-2a576f6fea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6dbaf-10a4-4c2b-b0d4-17de4f88f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8D389-87D3-4377-B769-C1EB2D23F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ba15f-2872-4980-8464-2a576f6fead6"/>
    <ds:schemaRef ds:uri="7cf6dbaf-10a4-4c2b-b0d4-17de4f88f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1EF14-F280-4248-9F65-6BCBB7648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2F15D-219F-4B9C-991C-63C8A549BB0E}">
  <ds:schemaRefs>
    <ds:schemaRef ds:uri="http://purl.org/dc/elements/1.1/"/>
    <ds:schemaRef ds:uri="http://schemas.microsoft.com/office/infopath/2007/PartnerControls"/>
    <ds:schemaRef ds:uri="http://purl.org/dc/terms/"/>
    <ds:schemaRef ds:uri="501ba15f-2872-4980-8464-2a576f6fead6"/>
    <ds:schemaRef ds:uri="http://schemas.microsoft.com/office/2006/metadata/properties"/>
    <ds:schemaRef ds:uri="http://schemas.microsoft.com/office/2006/documentManagement/types"/>
    <ds:schemaRef ds:uri="7cf6dbaf-10a4-4c2b-b0d4-17de4f88ff1c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Yates, Jericho</cp:lastModifiedBy>
  <cp:revision>2</cp:revision>
  <dcterms:created xsi:type="dcterms:W3CDTF">2020-10-09T12:10:00Z</dcterms:created>
  <dcterms:modified xsi:type="dcterms:W3CDTF">2020-10-09T12:10:00Z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0x010100BC99CEE990A9DB4ABDED12E86B7BC406</vt:lpwstr>
  </property>
</Properties>
</file>