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C076" w14:textId="77777777" w:rsidR="00653079" w:rsidRDefault="001F46F1" w:rsidP="001F46F1">
      <w:r>
        <w:t>To Kill A Mockingbird:</w:t>
      </w:r>
      <w:r>
        <w:br/>
        <w:t>Genre: Coming-of-age (bildungsroman), Southern Gothic</w:t>
      </w:r>
    </w:p>
    <w:p w14:paraId="3421D541" w14:textId="77777777" w:rsidR="00653079" w:rsidRDefault="00653079" w:rsidP="001F46F1">
      <w:r>
        <w:t>Setting: The fictional town of Maycomb, Alabama (1933-1935)</w:t>
      </w:r>
    </w:p>
    <w:p w14:paraId="3D85F4AE" w14:textId="2D2B706F" w:rsidR="005E565E" w:rsidRDefault="00CE7F5E" w:rsidP="001F46F1">
      <w:r>
        <w:t>Point of View/Narrator: First person Retrospect/Scout (Adult)</w:t>
      </w:r>
      <w:r w:rsidR="0064672D">
        <w:t xml:space="preserve"> </w:t>
      </w:r>
    </w:p>
    <w:p w14:paraId="768511A3" w14:textId="6A4B3D96" w:rsidR="00FC3BBB" w:rsidRDefault="00FC3BBB" w:rsidP="001F46F1">
      <w:r>
        <w:t xml:space="preserve">Characters: </w:t>
      </w:r>
    </w:p>
    <w:p w14:paraId="6386936F" w14:textId="27C790AD" w:rsidR="00FC3BBB" w:rsidRDefault="00FC3BBB" w:rsidP="00FC3BBB">
      <w:pPr>
        <w:pStyle w:val="ListParagraph"/>
        <w:numPr>
          <w:ilvl w:val="0"/>
          <w:numId w:val="4"/>
        </w:numPr>
      </w:pPr>
      <w:r>
        <w:t>The Finch’s (Atticus, Jem, Scout)</w:t>
      </w:r>
    </w:p>
    <w:p w14:paraId="2E061317" w14:textId="26A1772D" w:rsidR="00FC3BBB" w:rsidRDefault="00FC3BBB" w:rsidP="00FC3BBB">
      <w:pPr>
        <w:pStyle w:val="ListParagraph"/>
        <w:numPr>
          <w:ilvl w:val="0"/>
          <w:numId w:val="4"/>
        </w:numPr>
      </w:pPr>
      <w:r>
        <w:t>Arthur “Boo” Radley</w:t>
      </w:r>
    </w:p>
    <w:p w14:paraId="1B65B179" w14:textId="69CDCA27" w:rsidR="00FC3BBB" w:rsidRDefault="00FC3BBB" w:rsidP="00FC3BBB">
      <w:pPr>
        <w:pStyle w:val="ListParagraph"/>
        <w:numPr>
          <w:ilvl w:val="0"/>
          <w:numId w:val="4"/>
        </w:numPr>
      </w:pPr>
      <w:r>
        <w:t>Tom Robinson</w:t>
      </w:r>
    </w:p>
    <w:p w14:paraId="16D13A86" w14:textId="7C1BD817" w:rsidR="00FC3BBB" w:rsidRDefault="00FC3BBB" w:rsidP="00FC3BBB">
      <w:pPr>
        <w:pStyle w:val="ListParagraph"/>
        <w:numPr>
          <w:ilvl w:val="0"/>
          <w:numId w:val="4"/>
        </w:numPr>
      </w:pPr>
      <w:r>
        <w:t>Bob Ewell</w:t>
      </w:r>
    </w:p>
    <w:p w14:paraId="533DECF4" w14:textId="2CA81A34" w:rsidR="00FC3BBB" w:rsidRDefault="00FC3BBB" w:rsidP="00FC3BBB">
      <w:pPr>
        <w:pStyle w:val="ListParagraph"/>
        <w:numPr>
          <w:ilvl w:val="0"/>
          <w:numId w:val="4"/>
        </w:numPr>
      </w:pPr>
      <w:r>
        <w:t>Charles Baker Harris “Dill”</w:t>
      </w:r>
    </w:p>
    <w:p w14:paraId="480214DB" w14:textId="473621C2" w:rsidR="00FC3BBB" w:rsidRDefault="00A65858" w:rsidP="00A65858">
      <w:r>
        <w:t>Themes: Radial Injustice</w:t>
      </w:r>
      <w:r w:rsidR="00F53453">
        <w:t>;</w:t>
      </w:r>
      <w:r>
        <w:t xml:space="preserve"> Socioeconomic Class; Empathy; Compassion; Courage; Importance of Moral Education</w:t>
      </w:r>
    </w:p>
    <w:p w14:paraId="7DC8A033" w14:textId="30363689" w:rsidR="00DB0E7D" w:rsidRDefault="00F53453" w:rsidP="00A65858">
      <w:r>
        <w:t>Symbols: Mockingbirds</w:t>
      </w:r>
    </w:p>
    <w:p w14:paraId="2AD6EB61" w14:textId="475542C8" w:rsidR="00F53453" w:rsidRDefault="00F53453" w:rsidP="00A65858">
      <w:r>
        <w:t>Plot: Two strands which eventually intertwine.</w:t>
      </w:r>
    </w:p>
    <w:p w14:paraId="2CEFDC4E" w14:textId="2AFF6F53" w:rsidR="00F53453" w:rsidRDefault="00F53453" w:rsidP="00F53453">
      <w:pPr>
        <w:pStyle w:val="ListParagraph"/>
        <w:numPr>
          <w:ilvl w:val="0"/>
          <w:numId w:val="5"/>
        </w:numPr>
      </w:pPr>
      <w:r>
        <w:t>The first is much more light-hearted and largely follows the children (Jem, Scout and Dill) in their fascination with a malevolent phantom</w:t>
      </w:r>
    </w:p>
    <w:p w14:paraId="245E8D1C" w14:textId="6FE87297" w:rsidR="00F53453" w:rsidRDefault="00F53453" w:rsidP="00F53453">
      <w:pPr>
        <w:pStyle w:val="ListParagraph"/>
        <w:numPr>
          <w:ilvl w:val="0"/>
          <w:numId w:val="5"/>
        </w:numPr>
      </w:pPr>
      <w:r>
        <w:t>The second is much heavier, dealing with the racial injustices during the 1930s. It is driven by the adult world and largely follows Atticus Finch.</w:t>
      </w:r>
    </w:p>
    <w:p w14:paraId="6006811A" w14:textId="769E83D8" w:rsidR="00B34C64" w:rsidRDefault="00B34C64" w:rsidP="00B34C64">
      <w:r>
        <w:t>Trivia:</w:t>
      </w:r>
    </w:p>
    <w:p w14:paraId="3A34DA19" w14:textId="3C6064E4" w:rsidR="00B34C64" w:rsidRDefault="00B34C64" w:rsidP="00B34C64">
      <w:pPr>
        <w:pStyle w:val="ListParagraph"/>
        <w:numPr>
          <w:ilvl w:val="0"/>
          <w:numId w:val="6"/>
        </w:numPr>
      </w:pPr>
      <w:r>
        <w:t>Second most sold book of the 20</w:t>
      </w:r>
      <w:r w:rsidRPr="00B34C64">
        <w:rPr>
          <w:vertAlign w:val="superscript"/>
        </w:rPr>
        <w:t>th</w:t>
      </w:r>
      <w:r>
        <w:t xml:space="preserve"> century</w:t>
      </w:r>
    </w:p>
    <w:p w14:paraId="590B5C90" w14:textId="3445E749" w:rsidR="00B34C64" w:rsidRDefault="00B34C64" w:rsidP="00B34C64">
      <w:pPr>
        <w:pStyle w:val="ListParagraph"/>
        <w:numPr>
          <w:ilvl w:val="0"/>
          <w:numId w:val="6"/>
        </w:numPr>
      </w:pPr>
      <w:r>
        <w:t xml:space="preserve">In 2006, </w:t>
      </w:r>
      <w:r w:rsidR="00D06BE9">
        <w:t>librarians ranked the book ahead of the Bible as one “every adult read before death”</w:t>
      </w:r>
    </w:p>
    <w:p w14:paraId="78C6B62E" w14:textId="6614B8BF" w:rsidR="00D06BE9" w:rsidRDefault="00D06BE9" w:rsidP="00B34C64">
      <w:pPr>
        <w:pStyle w:val="ListParagraph"/>
        <w:numPr>
          <w:ilvl w:val="0"/>
          <w:numId w:val="6"/>
        </w:numPr>
      </w:pPr>
      <w:r>
        <w:t xml:space="preserve">The book is beloved for its childhood innocence, condemnation of racial prejudice, and the idea </w:t>
      </w:r>
      <w:r w:rsidR="00446332">
        <w:t>human goodness can overcome evil (not its literary depth)</w:t>
      </w:r>
    </w:p>
    <w:p w14:paraId="44006528" w14:textId="40D00DD5" w:rsidR="00446332" w:rsidRDefault="00446332" w:rsidP="00B34C64">
      <w:pPr>
        <w:pStyle w:val="ListParagraph"/>
        <w:numPr>
          <w:ilvl w:val="0"/>
          <w:numId w:val="6"/>
        </w:numPr>
      </w:pPr>
      <w:r>
        <w:t>It was the only book Lee published until 2015, when Go Set a Watchmen was released to the public</w:t>
      </w:r>
    </w:p>
    <w:p w14:paraId="08AF6C8A" w14:textId="4D5FD7A8" w:rsidR="00446332" w:rsidRDefault="00446332" w:rsidP="00B34C64">
      <w:pPr>
        <w:pStyle w:val="ListParagraph"/>
        <w:numPr>
          <w:ilvl w:val="0"/>
          <w:numId w:val="6"/>
        </w:numPr>
      </w:pPr>
      <w:r>
        <w:t xml:space="preserve">Watchmen is often misunderstood </w:t>
      </w:r>
    </w:p>
    <w:p w14:paraId="70E13832" w14:textId="3DDB4DFE" w:rsidR="003F0DE9" w:rsidRDefault="003F0DE9" w:rsidP="00B34C64">
      <w:pPr>
        <w:pStyle w:val="ListParagraph"/>
        <w:numPr>
          <w:ilvl w:val="0"/>
          <w:numId w:val="6"/>
        </w:numPr>
      </w:pPr>
      <w:r>
        <w:t xml:space="preserve">As of February 2016, To Kill a mockingbird sold more than 40,000,000 copies, and continues to sell between 750,000 and 1,000,000 copies per year. </w:t>
      </w:r>
    </w:p>
    <w:p w14:paraId="214BE609" w14:textId="1A2AD106" w:rsidR="00C91A15" w:rsidRDefault="0314EE40" w:rsidP="00C91A15">
      <w:r>
        <w:t>Chapter 6 – Symbol, Allegory, Fantasy</w:t>
      </w:r>
    </w:p>
    <w:p w14:paraId="7BEC4634" w14:textId="09073843" w:rsidR="0314EE40" w:rsidRDefault="0314EE40" w:rsidP="1AC5DC0E">
      <w:r>
        <w:t>“The writer’s aim is to say as much as possible as briefly as possible.”</w:t>
      </w:r>
    </w:p>
    <w:p w14:paraId="261B5694" w14:textId="5AF97C84" w:rsidR="0314EE40" w:rsidRDefault="0314EE40" w:rsidP="1AC5DC0E">
      <w:r>
        <w:t>All are a means of compression</w:t>
      </w:r>
    </w:p>
    <w:p w14:paraId="164075CC" w14:textId="59EDB70B" w:rsidR="0314EE40" w:rsidRDefault="0314EE40" w:rsidP="1AC5DC0E">
      <w:r>
        <w:t>Symbol – something that means more than is suggested</w:t>
      </w:r>
    </w:p>
    <w:p w14:paraId="14C92BFC" w14:textId="4C1A3260" w:rsidR="0314EE40" w:rsidRDefault="0314EE40" w:rsidP="1AC5DC0E">
      <w:pPr>
        <w:pStyle w:val="ListParagraph"/>
        <w:numPr>
          <w:ilvl w:val="0"/>
          <w:numId w:val="2"/>
        </w:numPr>
        <w:rPr>
          <w:rFonts w:eastAsiaTheme="minorEastAsia"/>
        </w:rPr>
      </w:pPr>
      <w:r>
        <w:t>Must be furnished throughout the story through emphasis or repetition</w:t>
      </w:r>
    </w:p>
    <w:p w14:paraId="4D862208" w14:textId="001EDC11" w:rsidR="0314EE40" w:rsidRDefault="0314EE40" w:rsidP="1AC5DC0E">
      <w:pPr>
        <w:pStyle w:val="ListParagraph"/>
        <w:numPr>
          <w:ilvl w:val="0"/>
          <w:numId w:val="2"/>
        </w:numPr>
      </w:pPr>
      <w:r>
        <w:t>Could be any object, person, action, name</w:t>
      </w:r>
    </w:p>
    <w:p w14:paraId="33410749" w14:textId="64674357" w:rsidR="0314EE40" w:rsidRDefault="0314EE40" w:rsidP="1AC5DC0E">
      <w:r>
        <w:lastRenderedPageBreak/>
        <w:t>Allegory – A story that has a second meaning beneath the surface, endowing a cluster of characters, objects, or events with added significance.</w:t>
      </w:r>
    </w:p>
    <w:p w14:paraId="4A5D8961" w14:textId="743A019D" w:rsidR="0314EE40" w:rsidRDefault="0314EE40" w:rsidP="1AC5DC0E">
      <w:r>
        <w:t>Allegories are usually religious or political.</w:t>
      </w:r>
    </w:p>
    <w:p w14:paraId="4AB686B3" w14:textId="74FC4725" w:rsidR="1AC5DC0E" w:rsidRDefault="1AC5DC0E" w:rsidP="1AC5DC0E"/>
    <w:p w14:paraId="6145CD3B" w14:textId="0C439F5F" w:rsidR="0314EE40" w:rsidRDefault="0314EE40" w:rsidP="1AC5DC0E">
      <w:r>
        <w:t xml:space="preserve">Fantasy – A nonrealistic story; goes beyond reality </w:t>
      </w:r>
    </w:p>
    <w:p w14:paraId="287498BB" w14:textId="5727DA6E" w:rsidR="0314EE40" w:rsidRDefault="0314EE40" w:rsidP="1AC5DC0E">
      <w:r>
        <w:t xml:space="preserve">Reader needs a willing suspension of disbelief  </w:t>
      </w:r>
    </w:p>
    <w:p w14:paraId="2EF396C9" w14:textId="16C57F15" w:rsidR="005C42C3" w:rsidRDefault="005C42C3" w:rsidP="1AC5DC0E"/>
    <w:p w14:paraId="31A8FA28" w14:textId="52A71E83" w:rsidR="005C42C3" w:rsidRDefault="005C42C3" w:rsidP="1AC5DC0E">
      <w:r>
        <w:t>Edgar Allan Poe Bio</w:t>
      </w:r>
    </w:p>
    <w:p w14:paraId="704A76C8" w14:textId="1FC99627" w:rsidR="005C42C3" w:rsidRDefault="005C42C3" w:rsidP="1AC5DC0E">
      <w:r>
        <w:t>Poe’s Philosophy of Composition (Theory of Writing)</w:t>
      </w:r>
    </w:p>
    <w:p w14:paraId="13921EA0" w14:textId="79019E8F" w:rsidR="005C42C3" w:rsidRDefault="005C42C3" w:rsidP="008A3373">
      <w:pPr>
        <w:pStyle w:val="ListParagraph"/>
        <w:numPr>
          <w:ilvl w:val="0"/>
          <w:numId w:val="7"/>
        </w:numPr>
      </w:pPr>
      <w:r>
        <w:t>“I prefer commencing with the consideration of an effect… event or tone, as shall best aid me in the construction of the effect</w:t>
      </w:r>
      <w:r w:rsidR="008A3373">
        <w:t>.</w:t>
      </w:r>
      <w:r>
        <w:t>”</w:t>
      </w:r>
    </w:p>
    <w:p w14:paraId="4E2CC8FD" w14:textId="01933E92" w:rsidR="008A3373" w:rsidRDefault="008A3373" w:rsidP="008A3373">
      <w:pPr>
        <w:pStyle w:val="ListParagraph"/>
        <w:numPr>
          <w:ilvl w:val="0"/>
          <w:numId w:val="7"/>
        </w:numPr>
      </w:pPr>
      <w:r>
        <w:t>The author’s word choice and the narrator’s tone of voice is just as important to the work as the plot.</w:t>
      </w:r>
    </w:p>
    <w:p w14:paraId="08D40F21" w14:textId="2FC59872" w:rsidR="008A3373" w:rsidRDefault="003D4E62" w:rsidP="008A3373">
      <w:pPr>
        <w:pStyle w:val="ListParagraph"/>
        <w:numPr>
          <w:ilvl w:val="0"/>
          <w:numId w:val="7"/>
        </w:numPr>
      </w:pPr>
      <w:r>
        <w:t>But… what “effect” is Poe referring to?</w:t>
      </w:r>
      <w:r w:rsidR="00967F20">
        <w:t xml:space="preserve"> – Effect of the reader</w:t>
      </w:r>
    </w:p>
    <w:p w14:paraId="627501EB" w14:textId="5840314C" w:rsidR="003D4E62" w:rsidRDefault="00181C27" w:rsidP="008A3373">
      <w:pPr>
        <w:pStyle w:val="ListParagraph"/>
        <w:numPr>
          <w:ilvl w:val="0"/>
          <w:numId w:val="7"/>
        </w:numPr>
      </w:pPr>
      <w:r>
        <w:t>“The initial consideration was that of extent. If any literary work is too long to be read atone sitting, we must be content to dispense with the immensely important effect derivable from unity of impression – for, if two sittings be require, the affairs of the world interfere, and everything like totality at once destroyed.</w:t>
      </w:r>
      <w:r w:rsidR="006467B6">
        <w:t>”</w:t>
      </w:r>
    </w:p>
    <w:p w14:paraId="149D45E8" w14:textId="31B02114" w:rsidR="00181C27" w:rsidRDefault="00181C27" w:rsidP="008A3373">
      <w:pPr>
        <w:pStyle w:val="ListParagraph"/>
        <w:numPr>
          <w:ilvl w:val="0"/>
          <w:numId w:val="7"/>
        </w:numPr>
      </w:pPr>
      <w:r>
        <w:t xml:space="preserve">Poe’s preferred method of reading literature is in the form of short stories that can be read in one sitting, so that the reader can stay invested in the story from start to finish without interruption. </w:t>
      </w:r>
    </w:p>
    <w:p w14:paraId="4CF1C864" w14:textId="42EAF1BF" w:rsidR="006467B6" w:rsidRDefault="006467B6" w:rsidP="008A3373">
      <w:pPr>
        <w:pStyle w:val="ListParagraph"/>
        <w:numPr>
          <w:ilvl w:val="0"/>
          <w:numId w:val="7"/>
        </w:numPr>
      </w:pPr>
      <w:r>
        <w:t xml:space="preserve">“I have often thought how interesting a magazine paper might be written by any author who </w:t>
      </w:r>
      <w:r w:rsidR="000B49DB">
        <w:t>would…</w:t>
      </w:r>
      <w:r>
        <w:t xml:space="preserve"> </w:t>
      </w:r>
      <w:r w:rsidR="000B49DB">
        <w:t>de</w:t>
      </w:r>
      <w:r w:rsidR="00497B6B">
        <w:t>tail</w:t>
      </w:r>
      <w:r>
        <w:t xml:space="preserve">, step by step, the processes by which </w:t>
      </w:r>
      <w:proofErr w:type="spellStart"/>
      <w:r>
        <w:t>any one</w:t>
      </w:r>
      <w:proofErr w:type="spellEnd"/>
      <w:r>
        <w:t xml:space="preserve"> his compositions attained its ultimate point of completion</w:t>
      </w:r>
      <w:r w:rsidR="00F25D3B">
        <w:t>..</w:t>
      </w:r>
      <w:r>
        <w:t xml:space="preserve">. Most writers- poets in especial – prefer </w:t>
      </w:r>
      <w:r w:rsidR="00497B6B">
        <w:t>having it understood that they compose by a species of fine frenzy – an static intuition – and would positively shudder at letting the public take a peep behind the scenes… at the cautious selections and rejections”</w:t>
      </w:r>
    </w:p>
    <w:p w14:paraId="568760D0" w14:textId="580B7224" w:rsidR="00497B6B" w:rsidRDefault="00497B6B" w:rsidP="008A3373">
      <w:pPr>
        <w:pStyle w:val="ListParagraph"/>
        <w:numPr>
          <w:ilvl w:val="0"/>
          <w:numId w:val="7"/>
        </w:numPr>
      </w:pPr>
      <w:r>
        <w:t xml:space="preserve">According to Poe, writing is deeply methodical, analytical, and intentional. It is a series  of trails and errors, similar to a science experiment. </w:t>
      </w:r>
    </w:p>
    <w:p w14:paraId="4A26A3AC" w14:textId="6412E8F2" w:rsidR="00C4028E" w:rsidRDefault="00C4028E" w:rsidP="00C4028E"/>
    <w:p w14:paraId="447F7364" w14:textId="01506D3E" w:rsidR="00C4028E" w:rsidRDefault="00C4028E" w:rsidP="00C4028E">
      <w:r>
        <w:t>“The Guest” Albert Camus</w:t>
      </w:r>
    </w:p>
    <w:p w14:paraId="6F735C11" w14:textId="12D7C7B2" w:rsidR="00C4028E" w:rsidRDefault="00C4028E" w:rsidP="00C4028E">
      <w:r>
        <w:t xml:space="preserve">Terms to know </w:t>
      </w:r>
    </w:p>
    <w:p w14:paraId="7B14B28E" w14:textId="44B626A2" w:rsidR="00C4028E" w:rsidRDefault="00C4028E" w:rsidP="00C4028E">
      <w:pPr>
        <w:pStyle w:val="ListParagraph"/>
        <w:numPr>
          <w:ilvl w:val="0"/>
          <w:numId w:val="14"/>
        </w:numPr>
      </w:pPr>
      <w:r>
        <w:t>Irony – a discrepancy between what is expected and what actually happens</w:t>
      </w:r>
    </w:p>
    <w:p w14:paraId="0F73EAE5" w14:textId="77777777" w:rsidR="00C4028E" w:rsidRDefault="00C4028E" w:rsidP="00C4028E">
      <w:pPr>
        <w:pStyle w:val="ListParagraph"/>
        <w:numPr>
          <w:ilvl w:val="0"/>
          <w:numId w:val="9"/>
        </w:numPr>
      </w:pPr>
      <w:r>
        <w:t>Verbal – when the opposite is said of what is expected</w:t>
      </w:r>
    </w:p>
    <w:p w14:paraId="6D0712F4" w14:textId="5EA44495" w:rsidR="00C4028E" w:rsidRDefault="00C4028E" w:rsidP="00C4028E">
      <w:pPr>
        <w:pStyle w:val="ListParagraph"/>
        <w:numPr>
          <w:ilvl w:val="0"/>
          <w:numId w:val="9"/>
        </w:numPr>
      </w:pPr>
      <w:r>
        <w:t>Situational – when the opposite of what is expected happens</w:t>
      </w:r>
    </w:p>
    <w:p w14:paraId="5EE7F5D3" w14:textId="4D81BD9B" w:rsidR="00C4028E" w:rsidRDefault="00C4028E" w:rsidP="00C4028E">
      <w:pPr>
        <w:pStyle w:val="ListParagraph"/>
        <w:numPr>
          <w:ilvl w:val="0"/>
          <w:numId w:val="9"/>
        </w:numPr>
      </w:pPr>
      <w:r>
        <w:t>Dramatic – when the audience is more aware than the characters</w:t>
      </w:r>
    </w:p>
    <w:p w14:paraId="0553B2E3" w14:textId="2F7D26FE" w:rsidR="00C4028E" w:rsidRDefault="00C4028E" w:rsidP="00C4028E">
      <w:pPr>
        <w:pStyle w:val="ListParagraph"/>
        <w:numPr>
          <w:ilvl w:val="0"/>
          <w:numId w:val="14"/>
        </w:numPr>
      </w:pPr>
      <w:r>
        <w:t>Historical Milieu – a historic or geographic setting that influences a character’s action or attitude</w:t>
      </w:r>
    </w:p>
    <w:p w14:paraId="6F4DA0BB" w14:textId="37C3CD07" w:rsidR="00C21419" w:rsidRDefault="006C605E" w:rsidP="006C605E">
      <w:pPr>
        <w:pStyle w:val="ListParagraph"/>
        <w:numPr>
          <w:ilvl w:val="0"/>
          <w:numId w:val="14"/>
        </w:numPr>
      </w:pPr>
      <w:r>
        <w:lastRenderedPageBreak/>
        <w:t xml:space="preserve">Existentialism – a philosophy that contrast the random nature </w:t>
      </w:r>
      <w:proofErr w:type="spellStart"/>
      <w:r>
        <w:t>o</w:t>
      </w:r>
      <w:proofErr w:type="spellEnd"/>
      <w:r>
        <w:t xml:space="preserve"> the universe with human helplessness and inadequacy of intelligence. </w:t>
      </w:r>
    </w:p>
    <w:p w14:paraId="6D9D52A4" w14:textId="3ABB15C5" w:rsidR="00595738" w:rsidRDefault="00595738" w:rsidP="00595738">
      <w:pPr>
        <w:pStyle w:val="ListParagraph"/>
        <w:numPr>
          <w:ilvl w:val="0"/>
          <w:numId w:val="17"/>
        </w:numPr>
      </w:pPr>
      <w:r>
        <w:t xml:space="preserve">An existentialist is defined through living: making choices and following through. This act of choosing gives life meaning. </w:t>
      </w:r>
    </w:p>
    <w:p w14:paraId="363EE97B" w14:textId="543A3AAE" w:rsidR="00B20263" w:rsidRDefault="00B20263" w:rsidP="00595738">
      <w:pPr>
        <w:pStyle w:val="ListParagraph"/>
        <w:numPr>
          <w:ilvl w:val="0"/>
          <w:numId w:val="17"/>
        </w:numPr>
      </w:pPr>
      <w:r>
        <w:t>The existential hero accepts insignificance and creates meaning by rising to the challenge of events and situation.</w:t>
      </w:r>
    </w:p>
    <w:p w14:paraId="58EA165A" w14:textId="2A8BF359" w:rsidR="00B20263" w:rsidRDefault="00B20263" w:rsidP="008D450F">
      <w:pPr>
        <w:pStyle w:val="ListParagraph"/>
        <w:numPr>
          <w:ilvl w:val="0"/>
          <w:numId w:val="14"/>
        </w:numPr>
      </w:pPr>
      <w:r>
        <w:t>Absurdism – the belief that the world is irrational and meaningless, and that attempting to find order or meaning will bring the individual into conflict with the absurd universe.</w:t>
      </w:r>
    </w:p>
    <w:p w14:paraId="560369D5" w14:textId="4C933424" w:rsidR="007E249C" w:rsidRDefault="008C3DC5" w:rsidP="008C3DC5">
      <w:pPr>
        <w:pStyle w:val="ListParagraph"/>
        <w:numPr>
          <w:ilvl w:val="0"/>
          <w:numId w:val="19"/>
        </w:numPr>
      </w:pPr>
      <w:r>
        <w:t xml:space="preserve">Each person is like the Greek hero Sisyphus, who must struggle stubbornly to live as if there was a purpose and sense to individual action. </w:t>
      </w:r>
    </w:p>
    <w:p w14:paraId="46442145" w14:textId="15B92033" w:rsidR="00EF2976" w:rsidRDefault="00EF2976" w:rsidP="008C3DC5">
      <w:pPr>
        <w:pStyle w:val="ListParagraph"/>
        <w:numPr>
          <w:ilvl w:val="0"/>
          <w:numId w:val="19"/>
        </w:numPr>
      </w:pPr>
      <w:r>
        <w:t>This theme is evoked In many of the descriptions of the natural landscape, which expresses “the benign (gentle) indifference of the world.”</w:t>
      </w:r>
    </w:p>
    <w:p w14:paraId="5C0ABC67" w14:textId="1C2333DF" w:rsidR="00C4028E" w:rsidRDefault="00C4028E" w:rsidP="00C4028E"/>
    <w:p w14:paraId="0D89BE38" w14:textId="3D270A50" w:rsidR="006946D0" w:rsidRDefault="006946D0" w:rsidP="006946D0">
      <w:pPr>
        <w:pStyle w:val="ListParagraph"/>
        <w:numPr>
          <w:ilvl w:val="0"/>
          <w:numId w:val="19"/>
        </w:numPr>
      </w:pPr>
      <w:r>
        <w:t>Born Michael Francis O’Connor O’Donovan (September 17, 1903 – March 10, 1966)</w:t>
      </w:r>
    </w:p>
    <w:p w14:paraId="6BFFAA3F" w14:textId="77777777" w:rsidR="006946D0" w:rsidRDefault="006946D0" w:rsidP="006946D0">
      <w:pPr>
        <w:pStyle w:val="ListParagraph"/>
      </w:pPr>
    </w:p>
    <w:p w14:paraId="1DC364D3" w14:textId="4930722D" w:rsidR="006946D0" w:rsidRDefault="00103DE8" w:rsidP="006946D0">
      <w:pPr>
        <w:pStyle w:val="ListParagraph"/>
        <w:numPr>
          <w:ilvl w:val="0"/>
          <w:numId w:val="19"/>
        </w:numPr>
      </w:pPr>
      <w:r>
        <w:t xml:space="preserve">Irish author of over 150 works, best known for writing short stories and memoirs. </w:t>
      </w:r>
    </w:p>
    <w:p w14:paraId="206EFA36" w14:textId="77777777" w:rsidR="00103DE8" w:rsidRDefault="00103DE8" w:rsidP="00103DE8">
      <w:pPr>
        <w:pStyle w:val="ListParagraph"/>
      </w:pPr>
    </w:p>
    <w:p w14:paraId="6298F153" w14:textId="45236F98" w:rsidR="00103DE8" w:rsidRDefault="00103DE8" w:rsidP="006946D0">
      <w:pPr>
        <w:pStyle w:val="ListParagraph"/>
        <w:numPr>
          <w:ilvl w:val="0"/>
          <w:numId w:val="19"/>
        </w:numPr>
      </w:pPr>
      <w:r>
        <w:t>His early life was marked by his father’s alcoholism, debt, and ill-treatment of his mother.</w:t>
      </w:r>
    </w:p>
    <w:p w14:paraId="00C8F65D" w14:textId="77777777" w:rsidR="00103DE8" w:rsidRDefault="00103DE8" w:rsidP="00103DE8">
      <w:pPr>
        <w:pStyle w:val="ListParagraph"/>
      </w:pPr>
    </w:p>
    <w:p w14:paraId="7B7CE0CC" w14:textId="38C48B3A" w:rsidR="00103DE8" w:rsidRDefault="00071799" w:rsidP="006946D0">
      <w:pPr>
        <w:pStyle w:val="ListParagraph"/>
        <w:numPr>
          <w:ilvl w:val="0"/>
          <w:numId w:val="19"/>
        </w:numPr>
      </w:pPr>
      <w:r>
        <w:t>Works often deal with the breakdown of relationships in the modern world.</w:t>
      </w:r>
    </w:p>
    <w:p w14:paraId="03FF3D62" w14:textId="77777777" w:rsidR="00071799" w:rsidRDefault="00071799" w:rsidP="00071799">
      <w:pPr>
        <w:pStyle w:val="ListParagraph"/>
      </w:pPr>
    </w:p>
    <w:p w14:paraId="671DF9A6" w14:textId="631703B3" w:rsidR="00071799" w:rsidRDefault="00071799" w:rsidP="00071799">
      <w:r>
        <w:t>Irony (Review)</w:t>
      </w:r>
      <w:r>
        <w:br/>
        <w:t>Verbal Irony – The speaker says the opposite of what he or she intends to say (often for the purposes of sarcasm)</w:t>
      </w:r>
    </w:p>
    <w:p w14:paraId="04F5C3DF" w14:textId="3FA3C09F" w:rsidR="00071799" w:rsidRDefault="00071799" w:rsidP="00071799">
      <w:r>
        <w:t>Dramatic Irony – The reader/audience knows more than the characters.</w:t>
      </w:r>
    </w:p>
    <w:p w14:paraId="082157A7" w14:textId="77BB8A64" w:rsidR="00071799" w:rsidRDefault="00071799" w:rsidP="00071799">
      <w:r>
        <w:t xml:space="preserve">Situational Irony: The discrepancy between appearance, and reality or expectation and fulfillment. </w:t>
      </w:r>
    </w:p>
    <w:p w14:paraId="70B9080D" w14:textId="0576BFF4" w:rsidR="00027C1B" w:rsidRDefault="00027C1B" w:rsidP="00071799"/>
    <w:p w14:paraId="37AEB667" w14:textId="46EF7F42" w:rsidR="00027C1B" w:rsidRDefault="00027C1B" w:rsidP="00071799">
      <w:r>
        <w:t xml:space="preserve">Humor: An effective use of humor in a story impacts the reader by looking at the human experience in a clever, clear-eyed and honest way. </w:t>
      </w:r>
    </w:p>
    <w:p w14:paraId="6CF1E0D0" w14:textId="164A839A" w:rsidR="00A26F47" w:rsidRDefault="00A26F47" w:rsidP="00071799"/>
    <w:p w14:paraId="43A75E1F" w14:textId="62E53842" w:rsidR="00A26F47" w:rsidRDefault="00A26F47" w:rsidP="00071799">
      <w:r>
        <w:t xml:space="preserve">Many of the most highly regarded storytellers are able to portray the whole of the human experience, from its most tragic to its most absurd moments. </w:t>
      </w:r>
    </w:p>
    <w:p w14:paraId="0EAC2627" w14:textId="7D406867" w:rsidR="00E02332" w:rsidRDefault="00E02332" w:rsidP="00071799"/>
    <w:p w14:paraId="2AF22723" w14:textId="6A2E4F58" w:rsidR="00E02332" w:rsidRDefault="00E02332" w:rsidP="00071799">
      <w:r>
        <w:t>Pathos: Values, beliefs/audience (Emotion)</w:t>
      </w:r>
      <w:r>
        <w:br/>
        <w:t>Logos: Reason/Text (Logic)</w:t>
      </w:r>
    </w:p>
    <w:p w14:paraId="0DA6D1CB" w14:textId="15311087" w:rsidR="00E02332" w:rsidRDefault="00E02332" w:rsidP="00071799">
      <w:r>
        <w:t>Ethos: Credibility/Writer (Source)</w:t>
      </w:r>
    </w:p>
    <w:p w14:paraId="1653C56A" w14:textId="26C93A18" w:rsidR="009D6D6F" w:rsidRDefault="009D6D6F" w:rsidP="00071799"/>
    <w:p w14:paraId="10C6623E" w14:textId="53957F8D" w:rsidR="009D6D6F" w:rsidRDefault="009D6D6F" w:rsidP="00071799">
      <w:r>
        <w:lastRenderedPageBreak/>
        <w:t>The Drunkard (1948)</w:t>
      </w:r>
    </w:p>
    <w:p w14:paraId="294B1E23" w14:textId="75AAD4B5" w:rsidR="009D6D6F" w:rsidRDefault="009D6D6F" w:rsidP="00071799">
      <w:r>
        <w:t>Genre: Comic realism</w:t>
      </w:r>
    </w:p>
    <w:p w14:paraId="35AF0A2F" w14:textId="647876AC" w:rsidR="009D6D6F" w:rsidRDefault="009D6D6F" w:rsidP="00071799">
      <w:r>
        <w:t>Point of view: First person</w:t>
      </w:r>
    </w:p>
    <w:p w14:paraId="7C6D9CF7" w14:textId="2E9295B4" w:rsidR="009D6D6F" w:rsidRDefault="009D6D6F" w:rsidP="00071799">
      <w:r>
        <w:t>Setting: Cork, Ireland in the early 20</w:t>
      </w:r>
      <w:r w:rsidRPr="009D6D6F">
        <w:rPr>
          <w:vertAlign w:val="superscript"/>
        </w:rPr>
        <w:t>th</w:t>
      </w:r>
      <w:r>
        <w:t xml:space="preserve"> century</w:t>
      </w:r>
    </w:p>
    <w:p w14:paraId="1AF4E242" w14:textId="77777777" w:rsidR="00C4028E" w:rsidRDefault="00C4028E" w:rsidP="00C4028E"/>
    <w:p w14:paraId="56025A59" w14:textId="52300C4F" w:rsidR="00C4028E" w:rsidRDefault="000A244C" w:rsidP="000A244C">
      <w:r>
        <w:t>Translation:</w:t>
      </w:r>
    </w:p>
    <w:p w14:paraId="185517A1" w14:textId="21721282" w:rsidR="000A244C" w:rsidRDefault="007D510A" w:rsidP="000A244C">
      <w:r>
        <w:t>Lord of the Flies = darkness, evil, danger; a foil character to Simon; compliment to Roger</w:t>
      </w:r>
    </w:p>
    <w:p w14:paraId="303CD015" w14:textId="28077AB7" w:rsidR="0099402C" w:rsidRDefault="0099402C" w:rsidP="000A244C"/>
    <w:p w14:paraId="41FB8417" w14:textId="7C817E12" w:rsidR="0099402C" w:rsidRDefault="0099402C" w:rsidP="000A244C">
      <w:r>
        <w:t>Lord of the Flies translated = Lord of the dung</w:t>
      </w:r>
    </w:p>
    <w:p w14:paraId="0ECE6471" w14:textId="1EEFFCD3" w:rsidR="002A029A" w:rsidRDefault="002A029A" w:rsidP="000A244C"/>
    <w:p w14:paraId="77C2DFD9" w14:textId="240EF131" w:rsidR="002A029A" w:rsidRDefault="002A029A" w:rsidP="000A244C">
      <w:r>
        <w:t xml:space="preserve">Hebrew – </w:t>
      </w:r>
      <w:proofErr w:type="spellStart"/>
      <w:r>
        <w:t>Ba’alzevuv</w:t>
      </w:r>
      <w:proofErr w:type="spellEnd"/>
    </w:p>
    <w:p w14:paraId="6C479CEB" w14:textId="125BE573" w:rsidR="00954A64" w:rsidRDefault="00954A64" w:rsidP="000A244C"/>
    <w:p w14:paraId="6A7E2CD7" w14:textId="70E4F46C" w:rsidR="00954A64" w:rsidRDefault="007D6A73" w:rsidP="000A244C">
      <w:r>
        <w:t xml:space="preserve">Greek </w:t>
      </w:r>
      <w:r w:rsidR="008068DF">
        <w:t>–</w:t>
      </w:r>
      <w:r>
        <w:t xml:space="preserve"> Beelzebub</w:t>
      </w:r>
    </w:p>
    <w:p w14:paraId="1DB2E41B" w14:textId="1B2A4D4B" w:rsidR="008068DF" w:rsidRDefault="008068DF" w:rsidP="000A244C">
      <w:r>
        <w:t>A devil whose name suggests he is devoted to decay, destruction, demoralization, hysteria and panic</w:t>
      </w:r>
    </w:p>
    <w:p w14:paraId="752EF34E" w14:textId="77777777" w:rsidR="008A3373" w:rsidRDefault="008A3373" w:rsidP="1AC5DC0E"/>
    <w:p w14:paraId="3B285172" w14:textId="5A49DC3B" w:rsidR="005C42C3" w:rsidRPr="004C1E5C" w:rsidRDefault="00616A0F" w:rsidP="1AC5DC0E">
      <w:pPr>
        <w:rPr>
          <w:b/>
          <w:bCs/>
        </w:rPr>
      </w:pPr>
      <w:r w:rsidRPr="004C1E5C">
        <w:rPr>
          <w:b/>
          <w:bCs/>
        </w:rPr>
        <w:t>Twelve Great Olympians</w:t>
      </w:r>
    </w:p>
    <w:p w14:paraId="5E92AD28" w14:textId="57452200" w:rsidR="00904DEE" w:rsidRDefault="00904DEE" w:rsidP="1AC5DC0E">
      <w:r>
        <w:t>Greek – Zeus</w:t>
      </w:r>
    </w:p>
    <w:p w14:paraId="5FD30790" w14:textId="55782290" w:rsidR="00904DEE" w:rsidRDefault="00904DEE" w:rsidP="1AC5DC0E">
      <w:r>
        <w:t>Latin – Jupiter</w:t>
      </w:r>
    </w:p>
    <w:p w14:paraId="3B830311" w14:textId="71140767" w:rsidR="00904DEE" w:rsidRDefault="00904DEE" w:rsidP="1AC5DC0E">
      <w:r>
        <w:t>Brief description – Supreme ruler “Lord of the Sky”</w:t>
      </w:r>
    </w:p>
    <w:p w14:paraId="286CEB1D" w14:textId="75847233" w:rsidR="00904DEE" w:rsidRDefault="00904DEE" w:rsidP="1AC5DC0E"/>
    <w:p w14:paraId="751E1758" w14:textId="4E2B4688" w:rsidR="00904DEE" w:rsidRDefault="003D01CB" w:rsidP="1AC5DC0E">
      <w:r>
        <w:t>Greek – Poseidon</w:t>
      </w:r>
    </w:p>
    <w:p w14:paraId="2BC1B6D6" w14:textId="330FB052" w:rsidR="003D01CB" w:rsidRDefault="003D01CB" w:rsidP="1AC5DC0E">
      <w:r>
        <w:t>Latin – Neptune</w:t>
      </w:r>
    </w:p>
    <w:p w14:paraId="22A6955A" w14:textId="4A1433B2" w:rsidR="003D01CB" w:rsidRDefault="003D01CB" w:rsidP="1AC5DC0E">
      <w:r>
        <w:t>Brief description – God of Sea (Brother of Zeus)</w:t>
      </w:r>
    </w:p>
    <w:p w14:paraId="04101ED1" w14:textId="2D1A70B1" w:rsidR="003D01CB" w:rsidRDefault="003D01CB" w:rsidP="1AC5DC0E"/>
    <w:p w14:paraId="6A61F769" w14:textId="0E37CC8C" w:rsidR="00396A9F" w:rsidRDefault="00396A9F" w:rsidP="1AC5DC0E">
      <w:r>
        <w:t>Greek – Hades</w:t>
      </w:r>
    </w:p>
    <w:p w14:paraId="6BF8C6E0" w14:textId="4A4D0A29" w:rsidR="00396A9F" w:rsidRDefault="00396A9F" w:rsidP="1AC5DC0E">
      <w:r>
        <w:t>Latin – Pluto</w:t>
      </w:r>
    </w:p>
    <w:p w14:paraId="0E94AFD1" w14:textId="1812F036" w:rsidR="00396A9F" w:rsidRDefault="00396A9F" w:rsidP="1AC5DC0E">
      <w:r>
        <w:t>Brief description – God of Underworld “King of the Dead” (Brother of Zeus)</w:t>
      </w:r>
    </w:p>
    <w:p w14:paraId="2995FEEA" w14:textId="158A6E0D" w:rsidR="00396A9F" w:rsidRDefault="00396A9F" w:rsidP="1AC5DC0E"/>
    <w:p w14:paraId="7AACB7D8" w14:textId="3224E966" w:rsidR="003F5E4F" w:rsidRDefault="003F5E4F" w:rsidP="1AC5DC0E">
      <w:r>
        <w:t>Greek- Hestia</w:t>
      </w:r>
    </w:p>
    <w:p w14:paraId="4D1AC7E5" w14:textId="2733FE24" w:rsidR="003F5E4F" w:rsidRDefault="003F5E4F" w:rsidP="1AC5DC0E">
      <w:r>
        <w:lastRenderedPageBreak/>
        <w:t>Latin – Vesta</w:t>
      </w:r>
    </w:p>
    <w:p w14:paraId="46E1EBF7" w14:textId="27C8B35D" w:rsidR="003F5E4F" w:rsidRDefault="003F5E4F" w:rsidP="1AC5DC0E">
      <w:r>
        <w:t>Brief Description – Goddess of the Hearth (Sister of Zeus)</w:t>
      </w:r>
    </w:p>
    <w:p w14:paraId="5995BF17" w14:textId="60D0BA0F" w:rsidR="00DA4FDA" w:rsidRDefault="00DA4FDA" w:rsidP="1AC5DC0E"/>
    <w:p w14:paraId="427EB015" w14:textId="487A56BC" w:rsidR="00DA4FDA" w:rsidRDefault="00DA4FDA" w:rsidP="1AC5DC0E">
      <w:r>
        <w:t>Greek – Hera</w:t>
      </w:r>
    </w:p>
    <w:p w14:paraId="033D8C01" w14:textId="4DCFDDE2" w:rsidR="00DA4FDA" w:rsidRDefault="00DA4FDA" w:rsidP="1AC5DC0E">
      <w:r>
        <w:t>Latin – Juno</w:t>
      </w:r>
    </w:p>
    <w:p w14:paraId="64FEC1B8" w14:textId="5D537687" w:rsidR="00DA4FDA" w:rsidRDefault="00DA4FDA" w:rsidP="1AC5DC0E">
      <w:r>
        <w:t>Brief description – Protector or marriage (Sister and wife of Zeus)</w:t>
      </w:r>
    </w:p>
    <w:p w14:paraId="65F6F2BB" w14:textId="042E022A" w:rsidR="00DA4FDA" w:rsidRDefault="00DA4FDA" w:rsidP="1AC5DC0E"/>
    <w:p w14:paraId="7415B3C9" w14:textId="236EF4B5" w:rsidR="006D2AA7" w:rsidRDefault="0033036F" w:rsidP="1AC5DC0E">
      <w:r>
        <w:t>Greek – Ares</w:t>
      </w:r>
    </w:p>
    <w:p w14:paraId="066375A0" w14:textId="6B01B3E7" w:rsidR="0033036F" w:rsidRDefault="0033036F" w:rsidP="1AC5DC0E">
      <w:r>
        <w:t>Latin – Mars</w:t>
      </w:r>
    </w:p>
    <w:p w14:paraId="5277A85F" w14:textId="543788F6" w:rsidR="0033036F" w:rsidRDefault="0033036F" w:rsidP="1AC5DC0E">
      <w:r>
        <w:t>Brief description – God of War (Son of Zeus with Hera)</w:t>
      </w:r>
    </w:p>
    <w:p w14:paraId="718E19CF" w14:textId="73810F3C" w:rsidR="00B01B55" w:rsidRDefault="00B01B55" w:rsidP="1AC5DC0E"/>
    <w:p w14:paraId="39326683" w14:textId="4225607D" w:rsidR="00B01B55" w:rsidRDefault="00B01B55" w:rsidP="1AC5DC0E">
      <w:r>
        <w:t>Greek – Athena</w:t>
      </w:r>
    </w:p>
    <w:p w14:paraId="3E8FF69B" w14:textId="521132CC" w:rsidR="00B01B55" w:rsidRDefault="00B01B55" w:rsidP="1AC5DC0E">
      <w:r>
        <w:t>Latin – Minerva</w:t>
      </w:r>
    </w:p>
    <w:p w14:paraId="6611E4E2" w14:textId="0C30C3B7" w:rsidR="00B01B55" w:rsidRDefault="00B01B55" w:rsidP="1AC5DC0E">
      <w:r>
        <w:t xml:space="preserve">Brief description </w:t>
      </w:r>
      <w:r w:rsidR="002464B6">
        <w:t>– “</w:t>
      </w:r>
      <w:r>
        <w:t>Protector of civilized life” sprang on Zeus’ head; Goddess of Wisdom</w:t>
      </w:r>
    </w:p>
    <w:p w14:paraId="45D0ED5E" w14:textId="7B2EF73A" w:rsidR="002464B6" w:rsidRDefault="002464B6" w:rsidP="1AC5DC0E"/>
    <w:p w14:paraId="53CF623B" w14:textId="1EAB10DF" w:rsidR="002464B6" w:rsidRDefault="002464B6" w:rsidP="1AC5DC0E">
      <w:r>
        <w:t>Greek – Apollo</w:t>
      </w:r>
    </w:p>
    <w:p w14:paraId="7C3446AF" w14:textId="46F422F8" w:rsidR="002464B6" w:rsidRDefault="002464B6" w:rsidP="1AC5DC0E">
      <w:r>
        <w:t>Latin – Apollo</w:t>
      </w:r>
    </w:p>
    <w:p w14:paraId="35BB440C" w14:textId="7A35D505" w:rsidR="002464B6" w:rsidRDefault="002464B6" w:rsidP="1AC5DC0E">
      <w:r>
        <w:t>Brief description – God of truth/light (Son of Zeus with Leto)</w:t>
      </w:r>
    </w:p>
    <w:p w14:paraId="7E3A2AE8" w14:textId="728E3B34" w:rsidR="002464B6" w:rsidRDefault="002464B6" w:rsidP="1AC5DC0E"/>
    <w:p w14:paraId="55823992" w14:textId="34AE106A" w:rsidR="007E0034" w:rsidRDefault="007E0034" w:rsidP="1AC5DC0E">
      <w:r>
        <w:t>Greek – Aphrodite</w:t>
      </w:r>
    </w:p>
    <w:p w14:paraId="1BB26946" w14:textId="27ADCB20" w:rsidR="007E0034" w:rsidRDefault="007E0034" w:rsidP="1AC5DC0E">
      <w:r>
        <w:t>Latin – Venus</w:t>
      </w:r>
    </w:p>
    <w:p w14:paraId="76202B87" w14:textId="6278A0CE" w:rsidR="007E0034" w:rsidRDefault="007E0034" w:rsidP="1AC5DC0E">
      <w:r>
        <w:t>Brief description – Goddess of love and beauty (daughter of Zeus with Dione)</w:t>
      </w:r>
    </w:p>
    <w:p w14:paraId="48BDF047" w14:textId="39B7ADC8" w:rsidR="007E0034" w:rsidRDefault="007E0034" w:rsidP="1AC5DC0E"/>
    <w:p w14:paraId="5692B144" w14:textId="33E2A767" w:rsidR="007E0034" w:rsidRDefault="007E0034" w:rsidP="1AC5DC0E">
      <w:r>
        <w:t>Greek – Hermes</w:t>
      </w:r>
    </w:p>
    <w:p w14:paraId="052A77A4" w14:textId="51FCC038" w:rsidR="007E0034" w:rsidRDefault="007E0034" w:rsidP="1AC5DC0E">
      <w:r>
        <w:t>Latin – Mercury</w:t>
      </w:r>
    </w:p>
    <w:p w14:paraId="0BD228E8" w14:textId="23494556" w:rsidR="007E0034" w:rsidRDefault="007E0034" w:rsidP="1AC5DC0E">
      <w:r>
        <w:t>Brief description – God of commerce, Zeus’s messenger (son of Zeus with Maia)</w:t>
      </w:r>
    </w:p>
    <w:p w14:paraId="4CF5ADF0" w14:textId="22EDC81F" w:rsidR="007B3DD0" w:rsidRDefault="007B3DD0" w:rsidP="1AC5DC0E"/>
    <w:p w14:paraId="17230071" w14:textId="0B900FCE" w:rsidR="002A7267" w:rsidRDefault="002A7267" w:rsidP="1AC5DC0E">
      <w:r>
        <w:t>Greek – Artemis</w:t>
      </w:r>
    </w:p>
    <w:p w14:paraId="036430EB" w14:textId="38E5347E" w:rsidR="002A7267" w:rsidRDefault="002A7267" w:rsidP="1AC5DC0E">
      <w:r>
        <w:t>Latin – Dianna</w:t>
      </w:r>
    </w:p>
    <w:p w14:paraId="22E30BA4" w14:textId="6C280F87" w:rsidR="002A7267" w:rsidRDefault="002A7267" w:rsidP="1AC5DC0E">
      <w:r>
        <w:lastRenderedPageBreak/>
        <w:t>Brief description – “Lady of wild things” (animals) Apollo’s twin</w:t>
      </w:r>
    </w:p>
    <w:p w14:paraId="3A7D8365" w14:textId="701989AC" w:rsidR="002A7267" w:rsidRDefault="002A7267" w:rsidP="1AC5DC0E"/>
    <w:p w14:paraId="1EC38180" w14:textId="4BEF952C" w:rsidR="002A7267" w:rsidRDefault="002A7267" w:rsidP="1AC5DC0E">
      <w:r>
        <w:t xml:space="preserve">Greek – </w:t>
      </w:r>
      <w:r w:rsidR="00AC3616">
        <w:t>Hephaestus</w:t>
      </w:r>
      <w:r>
        <w:t xml:space="preserve"> </w:t>
      </w:r>
    </w:p>
    <w:p w14:paraId="00D933E1" w14:textId="72A9548B" w:rsidR="002A7267" w:rsidRDefault="002A7267" w:rsidP="1AC5DC0E">
      <w:r>
        <w:t>Latin – Vulcan</w:t>
      </w:r>
    </w:p>
    <w:p w14:paraId="2CB90308" w14:textId="3150FA4D" w:rsidR="002A7267" w:rsidRDefault="002A7267" w:rsidP="1AC5DC0E">
      <w:r>
        <w:t>Brief description – God of Fire</w:t>
      </w:r>
    </w:p>
    <w:p w14:paraId="0A9F2EEC" w14:textId="17D7CA23" w:rsidR="002A7267" w:rsidRDefault="002A7267" w:rsidP="1AC5DC0E"/>
    <w:p w14:paraId="4C724F3F" w14:textId="6CC0A9D9" w:rsidR="002A7267" w:rsidRDefault="002A7267" w:rsidP="1AC5DC0E">
      <w:r>
        <w:t>Greek – Dionysus</w:t>
      </w:r>
    </w:p>
    <w:p w14:paraId="5A894B08" w14:textId="396069AF" w:rsidR="002A7267" w:rsidRDefault="002A7267" w:rsidP="1AC5DC0E">
      <w:r>
        <w:t>Latin – Bacchus</w:t>
      </w:r>
    </w:p>
    <w:p w14:paraId="394D042F" w14:textId="6C619B3C" w:rsidR="002A7267" w:rsidRDefault="002A7267" w:rsidP="1AC5DC0E">
      <w:r>
        <w:t xml:space="preserve">Brief description – God of wine, celebrations and ecstasy </w:t>
      </w:r>
    </w:p>
    <w:p w14:paraId="1AA46945" w14:textId="77777777" w:rsidR="007B3DD0" w:rsidRDefault="007B3DD0" w:rsidP="1AC5DC0E"/>
    <w:p w14:paraId="73E5A44F" w14:textId="32DF05CA" w:rsidR="002464B6" w:rsidRDefault="00A93534" w:rsidP="1AC5DC0E">
      <w:r>
        <w:t>The Judgement of Paris (Prince of Troy; brother of Hector)</w:t>
      </w:r>
    </w:p>
    <w:p w14:paraId="30EDD8FF" w14:textId="327B19CA" w:rsidR="00A93534" w:rsidRDefault="00A93534" w:rsidP="00A93534">
      <w:pPr>
        <w:pStyle w:val="ListParagraph"/>
        <w:numPr>
          <w:ilvl w:val="0"/>
          <w:numId w:val="20"/>
        </w:numPr>
      </w:pPr>
      <w:r>
        <w:t xml:space="preserve">Goddess of Discord, upset with her snub to a banquet at Olympus, threw a golden apple in that </w:t>
      </w:r>
      <w:r w:rsidR="006C1505">
        <w:t>said,</w:t>
      </w:r>
      <w:r>
        <w:t xml:space="preserve"> “for the fairest.”</w:t>
      </w:r>
    </w:p>
    <w:p w14:paraId="6990C60C" w14:textId="450F46ED" w:rsidR="00BF1A86" w:rsidRDefault="00BF1A86" w:rsidP="00A93534">
      <w:pPr>
        <w:pStyle w:val="ListParagraph"/>
        <w:numPr>
          <w:ilvl w:val="0"/>
          <w:numId w:val="20"/>
        </w:numPr>
      </w:pPr>
      <w:r>
        <w:t>Aphrodite, Hera and Athena simultaneously find it</w:t>
      </w:r>
      <w:r w:rsidR="006C1505">
        <w:t>.</w:t>
      </w:r>
    </w:p>
    <w:p w14:paraId="7620D261" w14:textId="2685EEED" w:rsidR="006C1505" w:rsidRDefault="006C1505" w:rsidP="00A93534">
      <w:pPr>
        <w:pStyle w:val="ListParagraph"/>
        <w:numPr>
          <w:ilvl w:val="0"/>
          <w:numId w:val="20"/>
        </w:numPr>
      </w:pPr>
      <w:r>
        <w:t>After much debate, Zeus tells them to ask Paris to be the judge. Paris was basically exiled to Mount Ida by Priam, king of Troy, because it was Paris’s destiny to bring Troy down.</w:t>
      </w:r>
    </w:p>
    <w:p w14:paraId="7B2BC04D" w14:textId="0CA44240" w:rsidR="00F12859" w:rsidRDefault="00F12859" w:rsidP="00A93534">
      <w:pPr>
        <w:pStyle w:val="ListParagraph"/>
        <w:numPr>
          <w:ilvl w:val="0"/>
          <w:numId w:val="20"/>
        </w:numPr>
      </w:pPr>
      <w:r>
        <w:t>The ensuing meeting is basically the three goddesses bribing Paris. Hera offers “Lord of Europe and Asia – Athena offers military victory over Greeks – Aphrodite offers “the fairest women in the world.”</w:t>
      </w:r>
    </w:p>
    <w:p w14:paraId="148E4EB2" w14:textId="3B1052AF" w:rsidR="00F12859" w:rsidRDefault="00F12859" w:rsidP="00A93534">
      <w:pPr>
        <w:pStyle w:val="ListParagraph"/>
        <w:numPr>
          <w:ilvl w:val="0"/>
          <w:numId w:val="20"/>
        </w:numPr>
      </w:pPr>
      <w:r>
        <w:t xml:space="preserve">Paris chooses Aphrodite’s offer. As a </w:t>
      </w:r>
      <w:r w:rsidR="00DB58DC">
        <w:t>result,</w:t>
      </w:r>
      <w:r>
        <w:t xml:space="preserve"> Paris and Helen of Sparta/Troy (Daughter of Zeus and Leda) fall in </w:t>
      </w:r>
      <w:r w:rsidR="00DB58DC">
        <w:t>love.</w:t>
      </w:r>
    </w:p>
    <w:p w14:paraId="70DFB82F" w14:textId="38D2461C" w:rsidR="00F12859" w:rsidRDefault="00F12859" w:rsidP="00A93534">
      <w:pPr>
        <w:pStyle w:val="ListParagraph"/>
        <w:numPr>
          <w:ilvl w:val="0"/>
          <w:numId w:val="20"/>
        </w:numPr>
      </w:pPr>
      <w:r>
        <w:t>Menelaus (Helen’s girlfriend) and Agamemnon (Menelaus’s brother) vow to get her back.</w:t>
      </w:r>
    </w:p>
    <w:p w14:paraId="75D883F9" w14:textId="440A40E1" w:rsidR="00C631B2" w:rsidRDefault="00DB58DC" w:rsidP="00A93534">
      <w:pPr>
        <w:pStyle w:val="ListParagraph"/>
        <w:numPr>
          <w:ilvl w:val="0"/>
          <w:numId w:val="20"/>
        </w:numPr>
      </w:pPr>
      <w:r>
        <w:t>The Iliad</w:t>
      </w:r>
    </w:p>
    <w:p w14:paraId="5867C3CA" w14:textId="3065D1CA" w:rsidR="00DB58DC" w:rsidRDefault="00DB58DC" w:rsidP="00DB58DC">
      <w:pPr>
        <w:pStyle w:val="ListParagraph"/>
        <w:numPr>
          <w:ilvl w:val="0"/>
          <w:numId w:val="21"/>
        </w:numPr>
      </w:pPr>
      <w:r>
        <w:t>The Iliad is about a 10 year war between the Greeks and Trojans</w:t>
      </w:r>
    </w:p>
    <w:p w14:paraId="0E6E97D0" w14:textId="43C2B89D" w:rsidR="00971D0C" w:rsidRDefault="00971D0C" w:rsidP="00971D0C"/>
    <w:p w14:paraId="2FF44D4D" w14:textId="215E4C74" w:rsidR="00877AE6" w:rsidRDefault="00E57362" w:rsidP="00AC6982">
      <w:pPr>
        <w:pStyle w:val="ListParagraph"/>
        <w:numPr>
          <w:ilvl w:val="0"/>
          <w:numId w:val="22"/>
        </w:numPr>
      </w:pPr>
      <w:r>
        <w:t xml:space="preserve">Ag sacrifices Ip to Poseidon for a safe/swift </w:t>
      </w:r>
      <w:r w:rsidR="00133B35">
        <w:t>journey</w:t>
      </w:r>
      <w:r>
        <w:t xml:space="preserve"> to Troy.</w:t>
      </w:r>
    </w:p>
    <w:p w14:paraId="39A7C553" w14:textId="275C1342" w:rsidR="00AC6982" w:rsidRDefault="00AC6982" w:rsidP="00AC6982">
      <w:pPr>
        <w:pStyle w:val="ListParagraph"/>
        <w:numPr>
          <w:ilvl w:val="0"/>
          <w:numId w:val="22"/>
        </w:numPr>
      </w:pPr>
      <w:proofErr w:type="spellStart"/>
      <w:r>
        <w:t>Cly</w:t>
      </w:r>
      <w:proofErr w:type="spellEnd"/>
      <w:r>
        <w:t xml:space="preserve"> has an affair with A</w:t>
      </w:r>
      <w:r w:rsidR="000B3554">
        <w:t xml:space="preserve">g’s cousin, </w:t>
      </w:r>
      <w:proofErr w:type="spellStart"/>
      <w:r w:rsidR="000B3554">
        <w:t>Aeg</w:t>
      </w:r>
      <w:proofErr w:type="spellEnd"/>
      <w:r w:rsidR="00F6382C">
        <w:t xml:space="preserve"> (while Ag is at war)</w:t>
      </w:r>
    </w:p>
    <w:p w14:paraId="5C231273" w14:textId="42A02E14" w:rsidR="00F6382C" w:rsidRDefault="00A45FAF" w:rsidP="00AC6982">
      <w:pPr>
        <w:pStyle w:val="ListParagraph"/>
        <w:numPr>
          <w:ilvl w:val="0"/>
          <w:numId w:val="22"/>
        </w:numPr>
      </w:pPr>
      <w:proofErr w:type="spellStart"/>
      <w:r>
        <w:t>Cly</w:t>
      </w:r>
      <w:proofErr w:type="spellEnd"/>
      <w:r>
        <w:t xml:space="preserve"> and </w:t>
      </w:r>
      <w:proofErr w:type="spellStart"/>
      <w:r>
        <w:t>Aeg</w:t>
      </w:r>
      <w:proofErr w:type="spellEnd"/>
      <w:r>
        <w:t xml:space="preserve"> </w:t>
      </w:r>
      <w:r w:rsidR="0068488C">
        <w:t>kill Ag</w:t>
      </w:r>
      <w:r w:rsidR="00176E34">
        <w:t xml:space="preserve"> when he returns from war</w:t>
      </w:r>
    </w:p>
    <w:p w14:paraId="0F0B6F7C" w14:textId="3C3332F6" w:rsidR="008736C0" w:rsidRDefault="008736C0" w:rsidP="00C51767"/>
    <w:p w14:paraId="1336E614" w14:textId="13971A89" w:rsidR="00C51767" w:rsidRDefault="00C51767" w:rsidP="00C51767">
      <w:r>
        <w:t>Orestes’ dilemma</w:t>
      </w:r>
    </w:p>
    <w:p w14:paraId="26E1BC28" w14:textId="26CA6BAA" w:rsidR="00C51767" w:rsidRDefault="00C51767" w:rsidP="00C51767">
      <w:r>
        <w:t xml:space="preserve">Kill mom or </w:t>
      </w:r>
      <w:r w:rsidR="005931CA">
        <w:t>throw father under the bus</w:t>
      </w:r>
    </w:p>
    <w:p w14:paraId="3E9132D2" w14:textId="74480B08" w:rsidR="008D591B" w:rsidRDefault="008D591B" w:rsidP="00C51767">
      <w:r>
        <w:t xml:space="preserve">Eventually, Orestes along with </w:t>
      </w:r>
      <w:r w:rsidR="003A19A4">
        <w:t xml:space="preserve">Electra kill </w:t>
      </w:r>
      <w:proofErr w:type="spellStart"/>
      <w:r w:rsidR="003A19A4">
        <w:t>Cly</w:t>
      </w:r>
      <w:proofErr w:type="spellEnd"/>
      <w:r w:rsidR="003A19A4">
        <w:t xml:space="preserve"> and </w:t>
      </w:r>
      <w:proofErr w:type="spellStart"/>
      <w:r w:rsidR="003A19A4">
        <w:t>Aeg</w:t>
      </w:r>
      <w:proofErr w:type="spellEnd"/>
    </w:p>
    <w:p w14:paraId="0ADC1FFB" w14:textId="34D977AD" w:rsidR="00382D45" w:rsidRDefault="00382D45" w:rsidP="00C51767">
      <w:r>
        <w:t xml:space="preserve">It was a son’s duty </w:t>
      </w:r>
      <w:r w:rsidR="009637C3">
        <w:t>to avenge his father (if murdered or disrespected)</w:t>
      </w:r>
    </w:p>
    <w:p w14:paraId="15D107D5" w14:textId="594414E7" w:rsidR="00C32C75" w:rsidRDefault="00C32C75" w:rsidP="00C51767"/>
    <w:p w14:paraId="23E2BC49" w14:textId="0872E274" w:rsidR="00AA2437" w:rsidRDefault="00AA2437" w:rsidP="00C51767">
      <w:r>
        <w:lastRenderedPageBreak/>
        <w:t>Book 8:</w:t>
      </w:r>
    </w:p>
    <w:p w14:paraId="3A66359C" w14:textId="39CF2544" w:rsidR="00AA2437" w:rsidRDefault="00AA2437" w:rsidP="00C51767">
      <w:r>
        <w:t xml:space="preserve">It is morning on </w:t>
      </w:r>
      <w:proofErr w:type="spellStart"/>
      <w:r>
        <w:t>Scheria</w:t>
      </w:r>
      <w:proofErr w:type="spellEnd"/>
    </w:p>
    <w:p w14:paraId="5AD56D9B" w14:textId="4387894F" w:rsidR="00AA2437" w:rsidRDefault="00AA2437" w:rsidP="00C51767">
      <w:r>
        <w:t>Od = sacker of cities</w:t>
      </w:r>
    </w:p>
    <w:p w14:paraId="41AB7371" w14:textId="764C6B36" w:rsidR="00AA2437" w:rsidRDefault="00AA2437" w:rsidP="00C51767">
      <w:r>
        <w:t>Conveyance = transportation</w:t>
      </w:r>
    </w:p>
    <w:p w14:paraId="6CB9F65E" w14:textId="536E73DF" w:rsidR="00AA2437" w:rsidRDefault="00AA2437" w:rsidP="00C51767">
      <w:r>
        <w:t>Provisions = food and drink</w:t>
      </w:r>
    </w:p>
    <w:p w14:paraId="4F6008DA" w14:textId="65694912" w:rsidR="00AA2437" w:rsidRDefault="00AA2437" w:rsidP="00C51767">
      <w:proofErr w:type="spellStart"/>
      <w:r>
        <w:t>Alk</w:t>
      </w:r>
      <w:proofErr w:type="spellEnd"/>
      <w:r>
        <w:t xml:space="preserve"> says he will prepare 1 ship with 52 </w:t>
      </w:r>
      <w:r w:rsidR="00874906">
        <w:t>men.</w:t>
      </w:r>
    </w:p>
    <w:p w14:paraId="38DFD7D8" w14:textId="465B5984" w:rsidR="00874906" w:rsidRDefault="00874906" w:rsidP="00C51767">
      <w:proofErr w:type="spellStart"/>
      <w:r>
        <w:t>Demodokos</w:t>
      </w:r>
      <w:proofErr w:type="spellEnd"/>
      <w:r>
        <w:t xml:space="preserve"> Is the “inspired singer” he is blind</w:t>
      </w:r>
    </w:p>
    <w:p w14:paraId="3985F90A" w14:textId="11716FC4" w:rsidR="00F61C2B" w:rsidRDefault="00F61C2B" w:rsidP="00C51767">
      <w:r>
        <w:t>Decides to sing a song about Troy</w:t>
      </w:r>
    </w:p>
    <w:p w14:paraId="47D95BF0" w14:textId="4E26BDCA" w:rsidR="00F61C2B" w:rsidRDefault="00F61C2B" w:rsidP="00C51767">
      <w:r>
        <w:t xml:space="preserve">Od cries and </w:t>
      </w:r>
      <w:proofErr w:type="spellStart"/>
      <w:r>
        <w:t>Alkinoos</w:t>
      </w:r>
      <w:proofErr w:type="spellEnd"/>
      <w:r>
        <w:t xml:space="preserve"> notices</w:t>
      </w:r>
    </w:p>
    <w:p w14:paraId="3F4BD1E3" w14:textId="00FF4E47" w:rsidR="00F61C2B" w:rsidRDefault="00F61C2B" w:rsidP="00C51767">
      <w:proofErr w:type="spellStart"/>
      <w:r>
        <w:t>Laodamas</w:t>
      </w:r>
      <w:proofErr w:type="spellEnd"/>
      <w:r>
        <w:t xml:space="preserve"> = son of </w:t>
      </w:r>
      <w:proofErr w:type="spellStart"/>
      <w:r>
        <w:t>Alk</w:t>
      </w:r>
      <w:proofErr w:type="spellEnd"/>
      <w:r>
        <w:t xml:space="preserve"> – invites Od to participate</w:t>
      </w:r>
    </w:p>
    <w:p w14:paraId="5D6AB4D6" w14:textId="2BB95207" w:rsidR="00F61C2B" w:rsidRDefault="005218CC" w:rsidP="00C51767">
      <w:proofErr w:type="spellStart"/>
      <w:r>
        <w:t>Euryalos</w:t>
      </w:r>
      <w:proofErr w:type="spellEnd"/>
      <w:r>
        <w:t xml:space="preserve"> insults Od line 164</w:t>
      </w:r>
    </w:p>
    <w:p w14:paraId="7F8C9FAB" w14:textId="50D66E1D" w:rsidR="00983991" w:rsidRDefault="00983991" w:rsidP="00C51767"/>
    <w:p w14:paraId="4D4B2647" w14:textId="319F32D3" w:rsidR="00983991" w:rsidRDefault="00983991" w:rsidP="00C51767">
      <w:r>
        <w:t>Book 10:</w:t>
      </w:r>
      <w:r>
        <w:br/>
        <w:t xml:space="preserve">Odysseus is still on </w:t>
      </w:r>
      <w:proofErr w:type="spellStart"/>
      <w:r>
        <w:t>Scheria</w:t>
      </w:r>
      <w:proofErr w:type="spellEnd"/>
      <w:r>
        <w:t xml:space="preserve"> telling his story of the wanderings </w:t>
      </w:r>
    </w:p>
    <w:p w14:paraId="0659548A" w14:textId="5E78A815" w:rsidR="00983991" w:rsidRDefault="00983991" w:rsidP="00C51767">
      <w:r>
        <w:t xml:space="preserve">Place #4 The </w:t>
      </w:r>
      <w:proofErr w:type="spellStart"/>
      <w:r>
        <w:t>Aiolian</w:t>
      </w:r>
      <w:proofErr w:type="spellEnd"/>
      <w:r>
        <w:t xml:space="preserve"> island – </w:t>
      </w:r>
      <w:proofErr w:type="spellStart"/>
      <w:r>
        <w:t>Aiolos</w:t>
      </w:r>
      <w:proofErr w:type="spellEnd"/>
      <w:r>
        <w:t xml:space="preserve"> – Mortal king in charge of the winds</w:t>
      </w:r>
    </w:p>
    <w:p w14:paraId="55D52104" w14:textId="49FA6DA4" w:rsidR="00E9456E" w:rsidRDefault="00E9456E" w:rsidP="00C51767">
      <w:r>
        <w:t xml:space="preserve">His 6 </w:t>
      </w:r>
      <w:proofErr w:type="spellStart"/>
      <w:r>
        <w:t>daugthers</w:t>
      </w:r>
      <w:proofErr w:type="spellEnd"/>
      <w:r>
        <w:t xml:space="preserve"> married his 6 sons</w:t>
      </w:r>
    </w:p>
    <w:p w14:paraId="274D04B2" w14:textId="30716F92" w:rsidR="00E9456E" w:rsidRDefault="00E9456E" w:rsidP="00C51767">
      <w:r>
        <w:t xml:space="preserve">Zeus put </w:t>
      </w:r>
      <w:proofErr w:type="spellStart"/>
      <w:r>
        <w:t>Aiolos</w:t>
      </w:r>
      <w:proofErr w:type="spellEnd"/>
      <w:r>
        <w:t xml:space="preserve"> in charge of the winds</w:t>
      </w:r>
    </w:p>
    <w:p w14:paraId="0AD1F335" w14:textId="5136C8B7" w:rsidR="000C1B69" w:rsidRDefault="000C1B69" w:rsidP="00C51767">
      <w:r>
        <w:t>Odysseus stays for a month</w:t>
      </w:r>
    </w:p>
    <w:p w14:paraId="3DBEF6F0" w14:textId="67E97A22" w:rsidR="006D60EB" w:rsidRDefault="006D60EB" w:rsidP="00C51767">
      <w:r>
        <w:t>Od is given a bag of wind which will allow him to sail directly home without interference</w:t>
      </w:r>
    </w:p>
    <w:p w14:paraId="21090D22" w14:textId="28AD947B" w:rsidR="006D60EB" w:rsidRDefault="006D60EB" w:rsidP="00C51767">
      <w:r>
        <w:t>On the 10</w:t>
      </w:r>
      <w:r w:rsidRPr="006D60EB">
        <w:rPr>
          <w:vertAlign w:val="superscript"/>
        </w:rPr>
        <w:t>th</w:t>
      </w:r>
      <w:r>
        <w:t xml:space="preserve"> day he sees home</w:t>
      </w:r>
    </w:p>
    <w:p w14:paraId="2625FD04" w14:textId="7CD5F7B0" w:rsidR="006D60EB" w:rsidRDefault="006D60EB" w:rsidP="00C51767">
      <w:r>
        <w:t>What is the downfall of his crew in this episode?</w:t>
      </w:r>
      <w:r w:rsidR="00DD3DEF">
        <w:t xml:space="preserve"> – Envy/jealousy</w:t>
      </w:r>
    </w:p>
    <w:p w14:paraId="378C1A2B" w14:textId="5C195812" w:rsidR="00DD3DEF" w:rsidRDefault="00DD3DEF" w:rsidP="00C51767">
      <w:r>
        <w:t xml:space="preserve">Back to </w:t>
      </w:r>
      <w:proofErr w:type="spellStart"/>
      <w:r>
        <w:t>Aiolos</w:t>
      </w:r>
      <w:proofErr w:type="spellEnd"/>
      <w:r>
        <w:t xml:space="preserve"> – Od asks for help again – is shunned by </w:t>
      </w:r>
      <w:proofErr w:type="spellStart"/>
      <w:r>
        <w:t>Aiolos</w:t>
      </w:r>
      <w:proofErr w:type="spellEnd"/>
      <w:r>
        <w:t xml:space="preserve"> because the gods hate him so much</w:t>
      </w:r>
    </w:p>
    <w:p w14:paraId="53548AF9" w14:textId="0ABF8BD8" w:rsidR="00DD3DEF" w:rsidRDefault="00DD3DEF" w:rsidP="00C51767">
      <w:r>
        <w:t xml:space="preserve">5 the </w:t>
      </w:r>
      <w:proofErr w:type="spellStart"/>
      <w:r>
        <w:t>Laistrygones</w:t>
      </w:r>
      <w:proofErr w:type="spellEnd"/>
      <w:r>
        <w:t xml:space="preserve"> – Giant Cannibals</w:t>
      </w:r>
    </w:p>
    <w:p w14:paraId="71649AC2" w14:textId="1DEB1F68" w:rsidR="00DD3DEF" w:rsidRDefault="00DD3DEF" w:rsidP="00C51767">
      <w:r>
        <w:t>They feast on the men and destroy all but one ship (Odysseus’s ship)</w:t>
      </w:r>
    </w:p>
    <w:p w14:paraId="60208CB4" w14:textId="56AFF568" w:rsidR="00DD3DEF" w:rsidRDefault="00DD3DEF" w:rsidP="00C51767">
      <w:r>
        <w:t xml:space="preserve">6 </w:t>
      </w:r>
      <w:proofErr w:type="spellStart"/>
      <w:r>
        <w:t>Aiaia</w:t>
      </w:r>
      <w:proofErr w:type="spellEnd"/>
      <w:r>
        <w:t xml:space="preserve"> – Circe = goddess</w:t>
      </w:r>
    </w:p>
    <w:p w14:paraId="37667FC2" w14:textId="75AA7E60" w:rsidR="00DD3DEF" w:rsidRDefault="00DD3DEF" w:rsidP="00C51767">
      <w:r>
        <w:t>They explore her island</w:t>
      </w:r>
    </w:p>
    <w:p w14:paraId="28BF30DF" w14:textId="4CC9AEF0" w:rsidR="00DD3DEF" w:rsidRDefault="00DD3DEF" w:rsidP="00C51767">
      <w:r>
        <w:t>How many men are left? – 46</w:t>
      </w:r>
    </w:p>
    <w:p w14:paraId="47F12D95" w14:textId="0316B5F0" w:rsidR="00DD3DEF" w:rsidRDefault="00BC1562" w:rsidP="00C51767">
      <w:r>
        <w:t>What happens to the men? – They turn into pigs</w:t>
      </w:r>
    </w:p>
    <w:p w14:paraId="194E6080" w14:textId="4B1F67C2" w:rsidR="00BC1562" w:rsidRDefault="00BC1562" w:rsidP="00C51767">
      <w:r>
        <w:t xml:space="preserve">Who brings the news to </w:t>
      </w:r>
      <w:proofErr w:type="spellStart"/>
      <w:r>
        <w:t>Odyyseus</w:t>
      </w:r>
      <w:proofErr w:type="spellEnd"/>
      <w:r>
        <w:t xml:space="preserve">? – </w:t>
      </w:r>
      <w:proofErr w:type="spellStart"/>
      <w:r w:rsidR="009D5884">
        <w:t>Euryloch</w:t>
      </w:r>
      <w:r w:rsidR="00C23E70">
        <w:t>os</w:t>
      </w:r>
      <w:proofErr w:type="spellEnd"/>
    </w:p>
    <w:p w14:paraId="0EDC493B" w14:textId="1C34CF75" w:rsidR="000D0A8B" w:rsidRDefault="000D0A8B" w:rsidP="00C51767">
      <w:r>
        <w:lastRenderedPageBreak/>
        <w:t>Summary lines 225-640 (page 174-184)</w:t>
      </w:r>
      <w:r>
        <w:br/>
      </w:r>
    </w:p>
    <w:p w14:paraId="31077C8B" w14:textId="03E5E9DD" w:rsidR="000D0A8B" w:rsidRDefault="000D0A8B" w:rsidP="000D0A8B">
      <w:pPr>
        <w:pStyle w:val="ListParagraph"/>
        <w:numPr>
          <w:ilvl w:val="0"/>
          <w:numId w:val="23"/>
        </w:numPr>
      </w:pPr>
      <w:r>
        <w:t xml:space="preserve">Speaks to the queens of the </w:t>
      </w:r>
      <w:r w:rsidR="000B094A">
        <w:t>past.</w:t>
      </w:r>
    </w:p>
    <w:p w14:paraId="3F21B596" w14:textId="305F296A" w:rsidR="000D0A8B" w:rsidRDefault="000D0A8B" w:rsidP="000D0A8B">
      <w:pPr>
        <w:pStyle w:val="ListParagraph"/>
        <w:numPr>
          <w:ilvl w:val="0"/>
          <w:numId w:val="23"/>
        </w:numPr>
      </w:pPr>
      <w:r>
        <w:t xml:space="preserve">Arete and </w:t>
      </w:r>
      <w:proofErr w:type="spellStart"/>
      <w:r>
        <w:t>Alkinoos</w:t>
      </w:r>
      <w:proofErr w:type="spellEnd"/>
      <w:r>
        <w:t xml:space="preserve"> interrupt the </w:t>
      </w:r>
      <w:r w:rsidR="000B094A">
        <w:t>tale.</w:t>
      </w:r>
    </w:p>
    <w:p w14:paraId="47D458A8" w14:textId="17F4B076" w:rsidR="00653A19" w:rsidRDefault="000D0A8B" w:rsidP="004C5BA1">
      <w:pPr>
        <w:pStyle w:val="ListParagraph"/>
        <w:numPr>
          <w:ilvl w:val="0"/>
          <w:numId w:val="23"/>
        </w:numPr>
      </w:pPr>
      <w:r>
        <w:t>Did you see any of your companions?</w:t>
      </w:r>
      <w:r w:rsidR="004C5BA1">
        <w:t xml:space="preserve"> </w:t>
      </w:r>
      <w:r w:rsidR="00653A19">
        <w:t>Yes</w:t>
      </w:r>
      <w:r w:rsidR="004C5BA1">
        <w:t xml:space="preserve">, </w:t>
      </w:r>
      <w:r w:rsidR="003F43A2">
        <w:t>Agamemnon.</w:t>
      </w:r>
    </w:p>
    <w:p w14:paraId="30537EDB" w14:textId="77A320D9" w:rsidR="00653A19" w:rsidRDefault="003F43A2" w:rsidP="000D0A8B">
      <w:pPr>
        <w:pStyle w:val="ListParagraph"/>
        <w:numPr>
          <w:ilvl w:val="0"/>
          <w:numId w:val="23"/>
        </w:numPr>
      </w:pPr>
      <w:r>
        <w:t>“</w:t>
      </w:r>
      <w:r w:rsidR="00DF320D">
        <w:t>Tell me what happened to my wife.</w:t>
      </w:r>
      <w:r>
        <w:t>” - Ag</w:t>
      </w:r>
    </w:p>
    <w:p w14:paraId="06551DEE" w14:textId="52D16617" w:rsidR="00DF320D" w:rsidRDefault="00BF1FD6" w:rsidP="000D0A8B">
      <w:pPr>
        <w:pStyle w:val="ListParagraph"/>
        <w:numPr>
          <w:ilvl w:val="0"/>
          <w:numId w:val="23"/>
        </w:numPr>
      </w:pPr>
      <w:r>
        <w:t>Achilles</w:t>
      </w:r>
    </w:p>
    <w:p w14:paraId="46464FA1" w14:textId="766301C1" w:rsidR="00C82B2F" w:rsidRDefault="00C82B2F" w:rsidP="000D0A8B">
      <w:pPr>
        <w:pStyle w:val="ListParagraph"/>
        <w:numPr>
          <w:ilvl w:val="0"/>
          <w:numId w:val="23"/>
        </w:numPr>
      </w:pPr>
      <w:r>
        <w:t>“I would rather follow the plow as thrall to another man… than be a king over all the perished dead.”</w:t>
      </w:r>
      <w:r w:rsidR="0007518A">
        <w:t xml:space="preserve"> – Achilles</w:t>
      </w:r>
    </w:p>
    <w:p w14:paraId="3882DB0B" w14:textId="194B452F" w:rsidR="0007518A" w:rsidRDefault="005D2C2F" w:rsidP="000D0A8B">
      <w:pPr>
        <w:pStyle w:val="ListParagraph"/>
        <w:numPr>
          <w:ilvl w:val="0"/>
          <w:numId w:val="23"/>
        </w:numPr>
      </w:pPr>
      <w:r>
        <w:t>Tell me about my father and my son</w:t>
      </w:r>
    </w:p>
    <w:p w14:paraId="77A9EB58" w14:textId="6B8EDDF7" w:rsidR="003C3CA6" w:rsidRDefault="003C3CA6" w:rsidP="000D0A8B">
      <w:pPr>
        <w:pStyle w:val="ListParagraph"/>
        <w:numPr>
          <w:ilvl w:val="0"/>
          <w:numId w:val="23"/>
        </w:numPr>
      </w:pPr>
      <w:proofErr w:type="spellStart"/>
      <w:r>
        <w:t>A</w:t>
      </w:r>
      <w:r w:rsidR="00F62851">
        <w:t>nrgy</w:t>
      </w:r>
      <w:proofErr w:type="spellEnd"/>
      <w:r w:rsidR="00F62851">
        <w:t xml:space="preserve"> ghost of Ajax (</w:t>
      </w:r>
      <w:proofErr w:type="spellStart"/>
      <w:r w:rsidR="00F62851">
        <w:t>Aias</w:t>
      </w:r>
      <w:proofErr w:type="spellEnd"/>
      <w:r w:rsidR="00F62851">
        <w:t>) – angry because of Achilles armor</w:t>
      </w:r>
    </w:p>
    <w:p w14:paraId="62E64F07" w14:textId="29DB8325" w:rsidR="00F62851" w:rsidRDefault="00F62851" w:rsidP="000D0A8B">
      <w:pPr>
        <w:pStyle w:val="ListParagraph"/>
        <w:numPr>
          <w:ilvl w:val="0"/>
          <w:numId w:val="23"/>
        </w:numPr>
      </w:pPr>
      <w:r>
        <w:t>Tantalus</w:t>
      </w:r>
    </w:p>
    <w:p w14:paraId="6542FE00" w14:textId="337882A3" w:rsidR="00F62851" w:rsidRDefault="00F62851" w:rsidP="000D0A8B">
      <w:pPr>
        <w:pStyle w:val="ListParagraph"/>
        <w:numPr>
          <w:ilvl w:val="0"/>
          <w:numId w:val="23"/>
        </w:numPr>
      </w:pPr>
      <w:r>
        <w:t>Sisyphus</w:t>
      </w:r>
    </w:p>
    <w:p w14:paraId="31388567" w14:textId="5741BBD3" w:rsidR="00F62851" w:rsidRDefault="00F62851" w:rsidP="000D0A8B">
      <w:pPr>
        <w:pStyle w:val="ListParagraph"/>
        <w:numPr>
          <w:ilvl w:val="0"/>
          <w:numId w:val="23"/>
        </w:numPr>
      </w:pPr>
      <w:r>
        <w:t>Hercules</w:t>
      </w:r>
    </w:p>
    <w:p w14:paraId="0FCF81B8" w14:textId="737A752A" w:rsidR="00F62851" w:rsidRDefault="004309F1" w:rsidP="000D0A8B">
      <w:pPr>
        <w:pStyle w:val="ListParagraph"/>
        <w:numPr>
          <w:ilvl w:val="0"/>
          <w:numId w:val="23"/>
        </w:numPr>
      </w:pPr>
      <w:r>
        <w:t xml:space="preserve">Back to boat out of ear of Persephone </w:t>
      </w:r>
    </w:p>
    <w:p w14:paraId="3BEDC950" w14:textId="77777777" w:rsidR="001F34CA" w:rsidRDefault="001F34CA" w:rsidP="000D0A8B">
      <w:pPr>
        <w:pStyle w:val="ListParagraph"/>
        <w:numPr>
          <w:ilvl w:val="0"/>
          <w:numId w:val="23"/>
        </w:numPr>
      </w:pPr>
    </w:p>
    <w:p w14:paraId="2F2C895C" w14:textId="7F9CEADC" w:rsidR="00BC1562" w:rsidRDefault="00BC1562" w:rsidP="00C51767"/>
    <w:p w14:paraId="41EAEDD6" w14:textId="5ABD9A1E" w:rsidR="005712F4" w:rsidRDefault="005712F4" w:rsidP="00C51767">
      <w:r>
        <w:t>“We Real Cool”</w:t>
      </w:r>
    </w:p>
    <w:p w14:paraId="36CE4AAA" w14:textId="789F0641" w:rsidR="005712F4" w:rsidRDefault="005712F4" w:rsidP="00C51767">
      <w:r>
        <w:t xml:space="preserve">Enjambment – a continuous thought that extends from one line to another or stanza to </w:t>
      </w:r>
      <w:r w:rsidR="00D83EA0">
        <w:t>another.</w:t>
      </w:r>
    </w:p>
    <w:p w14:paraId="0ABADFC1" w14:textId="3E269F5E" w:rsidR="005712F4" w:rsidRDefault="005712F4" w:rsidP="00C51767"/>
    <w:p w14:paraId="6ABCB216" w14:textId="14656366" w:rsidR="005712F4" w:rsidRDefault="005712F4" w:rsidP="00C51767">
      <w:r>
        <w:t xml:space="preserve">Musical devices </w:t>
      </w:r>
    </w:p>
    <w:p w14:paraId="10A2EEF7" w14:textId="3137786D" w:rsidR="005712F4" w:rsidRDefault="005712F4" w:rsidP="005712F4">
      <w:pPr>
        <w:pStyle w:val="ListParagraph"/>
        <w:numPr>
          <w:ilvl w:val="0"/>
          <w:numId w:val="24"/>
        </w:numPr>
      </w:pPr>
      <w:r>
        <w:t>Consonance “cool/school”</w:t>
      </w:r>
    </w:p>
    <w:p w14:paraId="3813CD5B" w14:textId="53D9A860" w:rsidR="005712F4" w:rsidRDefault="007805A7" w:rsidP="005712F4">
      <w:pPr>
        <w:pStyle w:val="ListParagraph"/>
        <w:numPr>
          <w:ilvl w:val="0"/>
          <w:numId w:val="24"/>
        </w:numPr>
      </w:pPr>
      <w:r>
        <w:t>Assonance</w:t>
      </w:r>
      <w:r w:rsidR="003C0F5A">
        <w:t xml:space="preserve"> – “sing sin/thin </w:t>
      </w:r>
      <w:r w:rsidR="00D83EA0">
        <w:t>gin.</w:t>
      </w:r>
      <w:r w:rsidR="003C0F5A">
        <w:t>”</w:t>
      </w:r>
    </w:p>
    <w:p w14:paraId="3F5D9C06" w14:textId="38F8A576" w:rsidR="003C0F5A" w:rsidRDefault="003C0F5A" w:rsidP="005712F4">
      <w:pPr>
        <w:pStyle w:val="ListParagraph"/>
        <w:numPr>
          <w:ilvl w:val="0"/>
          <w:numId w:val="24"/>
        </w:numPr>
      </w:pPr>
      <w:r>
        <w:t xml:space="preserve">Alliteration “lurk late/strike </w:t>
      </w:r>
      <w:r w:rsidR="00D83EA0">
        <w:t>straight.</w:t>
      </w:r>
      <w:r>
        <w:t>”</w:t>
      </w:r>
    </w:p>
    <w:p w14:paraId="19EC1A22" w14:textId="31383F21" w:rsidR="004D5B1C" w:rsidRDefault="004D5B1C" w:rsidP="004D5B1C">
      <w:r>
        <w:t xml:space="preserve">Monosyllabic – every word is one </w:t>
      </w:r>
      <w:r w:rsidR="00D83EA0">
        <w:t>syllable.</w:t>
      </w:r>
    </w:p>
    <w:p w14:paraId="634A40DC" w14:textId="07BFF32A" w:rsidR="004D5B1C" w:rsidRDefault="00341D40" w:rsidP="004D5B1C">
      <w:r>
        <w:t xml:space="preserve">Supports the theme in that the language is </w:t>
      </w:r>
      <w:r w:rsidR="00D83EA0">
        <w:t>simple.</w:t>
      </w:r>
    </w:p>
    <w:p w14:paraId="69E035FF" w14:textId="59846A20" w:rsidR="00D83EA0" w:rsidRDefault="00D83EA0" w:rsidP="004D5B1C"/>
    <w:p w14:paraId="47E83C72" w14:textId="62C3C6BC" w:rsidR="00D83EA0" w:rsidRDefault="00174F08" w:rsidP="004D5B1C">
      <w:r>
        <w:t xml:space="preserve">Tone words – patronizing, critical (gently scolding the boys) </w:t>
      </w:r>
    </w:p>
    <w:p w14:paraId="0BABFE2E" w14:textId="53C10BFE" w:rsidR="00174F08" w:rsidRDefault="00174F08" w:rsidP="004D5B1C">
      <w:r>
        <w:t>Gently scolding the boys yet is sympathetic.</w:t>
      </w:r>
    </w:p>
    <w:p w14:paraId="2FF5F09B" w14:textId="71DE337E" w:rsidR="00174F08" w:rsidRDefault="00174F08" w:rsidP="004D5B1C"/>
    <w:p w14:paraId="746A6B85" w14:textId="0C185405" w:rsidR="00CF39D5" w:rsidRDefault="00CF39D5" w:rsidP="004D5B1C">
      <w:r>
        <w:t xml:space="preserve">Theme – Backward priorities could lead to untimely death both figuratively and </w:t>
      </w:r>
      <w:r w:rsidR="00510FF2">
        <w:t>literally.</w:t>
      </w:r>
    </w:p>
    <w:p w14:paraId="1C5C01B6" w14:textId="10BA57F2" w:rsidR="00510FF2" w:rsidRDefault="00510FF2" w:rsidP="004D5B1C"/>
    <w:p w14:paraId="57CC9490" w14:textId="046BBFCD" w:rsidR="00510FF2" w:rsidRDefault="009B3BF5" w:rsidP="004D5B1C">
      <w:r>
        <w:t>Book 12:</w:t>
      </w:r>
      <w:r>
        <w:br/>
        <w:t xml:space="preserve">Still on </w:t>
      </w:r>
      <w:proofErr w:type="spellStart"/>
      <w:r>
        <w:t>Scheria</w:t>
      </w:r>
      <w:proofErr w:type="spellEnd"/>
      <w:r>
        <w:t>; Od continues to tell of his wanderings</w:t>
      </w:r>
    </w:p>
    <w:p w14:paraId="34A9C55C" w14:textId="292C5A92" w:rsidR="009B3BF5" w:rsidRDefault="009B3BF5" w:rsidP="004D5B1C">
      <w:r>
        <w:lastRenderedPageBreak/>
        <w:t>After L of D</w:t>
      </w:r>
      <w:r w:rsidR="00F955B4">
        <w:t xml:space="preserve">, Od goes back to bury </w:t>
      </w:r>
      <w:r w:rsidR="001F2C6E">
        <w:t>Elpenor</w:t>
      </w:r>
    </w:p>
    <w:p w14:paraId="6C2A9CEF" w14:textId="376B1620" w:rsidR="009B3BF5" w:rsidRDefault="009B3BF5" w:rsidP="004D5B1C">
      <w:r>
        <w:t>#8 The song of the Sirens</w:t>
      </w:r>
    </w:p>
    <w:p w14:paraId="223CA39E" w14:textId="77777777" w:rsidR="003B6692" w:rsidRDefault="003B6692" w:rsidP="004D5B1C"/>
    <w:p w14:paraId="51A891BF" w14:textId="77777777" w:rsidR="004D5B1C" w:rsidRDefault="004D5B1C" w:rsidP="004D5B1C"/>
    <w:sectPr w:rsidR="004D5B1C"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7BD"/>
    <w:multiLevelType w:val="hybridMultilevel"/>
    <w:tmpl w:val="20DAC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B714D"/>
    <w:multiLevelType w:val="hybridMultilevel"/>
    <w:tmpl w:val="C7F0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17DA6"/>
    <w:multiLevelType w:val="hybridMultilevel"/>
    <w:tmpl w:val="57B6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319DF"/>
    <w:multiLevelType w:val="hybridMultilevel"/>
    <w:tmpl w:val="8E62F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A01CB4"/>
    <w:multiLevelType w:val="hybridMultilevel"/>
    <w:tmpl w:val="B024F062"/>
    <w:lvl w:ilvl="0" w:tplc="9F0E8D4A">
      <w:start w:val="1"/>
      <w:numFmt w:val="decimal"/>
      <w:lvlText w:val="%1."/>
      <w:lvlJc w:val="left"/>
      <w:pPr>
        <w:ind w:left="720" w:hanging="360"/>
      </w:pPr>
    </w:lvl>
    <w:lvl w:ilvl="1" w:tplc="C8BE988C">
      <w:start w:val="1"/>
      <w:numFmt w:val="lowerLetter"/>
      <w:lvlText w:val="%2."/>
      <w:lvlJc w:val="left"/>
      <w:pPr>
        <w:ind w:left="1440" w:hanging="360"/>
      </w:pPr>
    </w:lvl>
    <w:lvl w:ilvl="2" w:tplc="D34A792A">
      <w:start w:val="1"/>
      <w:numFmt w:val="lowerRoman"/>
      <w:lvlText w:val="%3."/>
      <w:lvlJc w:val="right"/>
      <w:pPr>
        <w:ind w:left="2160" w:hanging="180"/>
      </w:pPr>
    </w:lvl>
    <w:lvl w:ilvl="3" w:tplc="E5408A70">
      <w:start w:val="1"/>
      <w:numFmt w:val="decimal"/>
      <w:lvlText w:val="%4."/>
      <w:lvlJc w:val="left"/>
      <w:pPr>
        <w:ind w:left="2880" w:hanging="360"/>
      </w:pPr>
    </w:lvl>
    <w:lvl w:ilvl="4" w:tplc="7208F690">
      <w:start w:val="1"/>
      <w:numFmt w:val="lowerLetter"/>
      <w:lvlText w:val="%5."/>
      <w:lvlJc w:val="left"/>
      <w:pPr>
        <w:ind w:left="3600" w:hanging="360"/>
      </w:pPr>
    </w:lvl>
    <w:lvl w:ilvl="5" w:tplc="83863C94">
      <w:start w:val="1"/>
      <w:numFmt w:val="lowerRoman"/>
      <w:lvlText w:val="%6."/>
      <w:lvlJc w:val="right"/>
      <w:pPr>
        <w:ind w:left="4320" w:hanging="180"/>
      </w:pPr>
    </w:lvl>
    <w:lvl w:ilvl="6" w:tplc="6A6AE97C">
      <w:start w:val="1"/>
      <w:numFmt w:val="decimal"/>
      <w:lvlText w:val="%7."/>
      <w:lvlJc w:val="left"/>
      <w:pPr>
        <w:ind w:left="5040" w:hanging="360"/>
      </w:pPr>
    </w:lvl>
    <w:lvl w:ilvl="7" w:tplc="C4E2995C">
      <w:start w:val="1"/>
      <w:numFmt w:val="lowerLetter"/>
      <w:lvlText w:val="%8."/>
      <w:lvlJc w:val="left"/>
      <w:pPr>
        <w:ind w:left="5760" w:hanging="360"/>
      </w:pPr>
    </w:lvl>
    <w:lvl w:ilvl="8" w:tplc="F5C2AC3E">
      <w:start w:val="1"/>
      <w:numFmt w:val="lowerRoman"/>
      <w:lvlText w:val="%9."/>
      <w:lvlJc w:val="right"/>
      <w:pPr>
        <w:ind w:left="6480" w:hanging="180"/>
      </w:pPr>
    </w:lvl>
  </w:abstractNum>
  <w:abstractNum w:abstractNumId="5" w15:restartNumberingAfterBreak="0">
    <w:nsid w:val="149B3F1F"/>
    <w:multiLevelType w:val="hybridMultilevel"/>
    <w:tmpl w:val="AABC6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7B1BFF"/>
    <w:multiLevelType w:val="hybridMultilevel"/>
    <w:tmpl w:val="7EAAD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9A3308"/>
    <w:multiLevelType w:val="hybridMultilevel"/>
    <w:tmpl w:val="126C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127FF"/>
    <w:multiLevelType w:val="hybridMultilevel"/>
    <w:tmpl w:val="478E76D4"/>
    <w:lvl w:ilvl="0" w:tplc="28E2ACB4">
      <w:start w:val="1"/>
      <w:numFmt w:val="decimal"/>
      <w:lvlText w:val="%1."/>
      <w:lvlJc w:val="left"/>
      <w:pPr>
        <w:ind w:left="720" w:hanging="360"/>
      </w:pPr>
    </w:lvl>
    <w:lvl w:ilvl="1" w:tplc="FE4C4534">
      <w:start w:val="1"/>
      <w:numFmt w:val="lowerLetter"/>
      <w:lvlText w:val="%2."/>
      <w:lvlJc w:val="left"/>
      <w:pPr>
        <w:ind w:left="1440" w:hanging="360"/>
      </w:pPr>
    </w:lvl>
    <w:lvl w:ilvl="2" w:tplc="38C2EA50">
      <w:start w:val="1"/>
      <w:numFmt w:val="lowerRoman"/>
      <w:lvlText w:val="%3."/>
      <w:lvlJc w:val="right"/>
      <w:pPr>
        <w:ind w:left="2160" w:hanging="180"/>
      </w:pPr>
    </w:lvl>
    <w:lvl w:ilvl="3" w:tplc="86E4583C">
      <w:start w:val="1"/>
      <w:numFmt w:val="decimal"/>
      <w:lvlText w:val="%4."/>
      <w:lvlJc w:val="left"/>
      <w:pPr>
        <w:ind w:left="2880" w:hanging="360"/>
      </w:pPr>
    </w:lvl>
    <w:lvl w:ilvl="4" w:tplc="582CE126">
      <w:start w:val="1"/>
      <w:numFmt w:val="lowerLetter"/>
      <w:lvlText w:val="%5."/>
      <w:lvlJc w:val="left"/>
      <w:pPr>
        <w:ind w:left="3600" w:hanging="360"/>
      </w:pPr>
    </w:lvl>
    <w:lvl w:ilvl="5" w:tplc="FE2A27CC">
      <w:start w:val="1"/>
      <w:numFmt w:val="lowerRoman"/>
      <w:lvlText w:val="%6."/>
      <w:lvlJc w:val="right"/>
      <w:pPr>
        <w:ind w:left="4320" w:hanging="180"/>
      </w:pPr>
    </w:lvl>
    <w:lvl w:ilvl="6" w:tplc="457C2EB4">
      <w:start w:val="1"/>
      <w:numFmt w:val="decimal"/>
      <w:lvlText w:val="%7."/>
      <w:lvlJc w:val="left"/>
      <w:pPr>
        <w:ind w:left="5040" w:hanging="360"/>
      </w:pPr>
    </w:lvl>
    <w:lvl w:ilvl="7" w:tplc="22CA1048">
      <w:start w:val="1"/>
      <w:numFmt w:val="lowerLetter"/>
      <w:lvlText w:val="%8."/>
      <w:lvlJc w:val="left"/>
      <w:pPr>
        <w:ind w:left="5760" w:hanging="360"/>
      </w:pPr>
    </w:lvl>
    <w:lvl w:ilvl="8" w:tplc="ED7AE358">
      <w:start w:val="1"/>
      <w:numFmt w:val="lowerRoman"/>
      <w:lvlText w:val="%9."/>
      <w:lvlJc w:val="right"/>
      <w:pPr>
        <w:ind w:left="6480" w:hanging="180"/>
      </w:pPr>
    </w:lvl>
  </w:abstractNum>
  <w:abstractNum w:abstractNumId="9" w15:restartNumberingAfterBreak="0">
    <w:nsid w:val="1D22692A"/>
    <w:multiLevelType w:val="hybridMultilevel"/>
    <w:tmpl w:val="D784A482"/>
    <w:lvl w:ilvl="0" w:tplc="6CBE2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D534B"/>
    <w:multiLevelType w:val="hybridMultilevel"/>
    <w:tmpl w:val="6450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A1E8E"/>
    <w:multiLevelType w:val="hybridMultilevel"/>
    <w:tmpl w:val="DD6AB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38159F"/>
    <w:multiLevelType w:val="hybridMultilevel"/>
    <w:tmpl w:val="572A4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503FED"/>
    <w:multiLevelType w:val="hybridMultilevel"/>
    <w:tmpl w:val="2F788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D20383"/>
    <w:multiLevelType w:val="hybridMultilevel"/>
    <w:tmpl w:val="DF6CDC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204351"/>
    <w:multiLevelType w:val="hybridMultilevel"/>
    <w:tmpl w:val="CF7E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85F7A"/>
    <w:multiLevelType w:val="hybridMultilevel"/>
    <w:tmpl w:val="07D84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B048E4"/>
    <w:multiLevelType w:val="hybridMultilevel"/>
    <w:tmpl w:val="DA5EFF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D2661"/>
    <w:multiLevelType w:val="hybridMultilevel"/>
    <w:tmpl w:val="3F8E7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24ABB"/>
    <w:multiLevelType w:val="hybridMultilevel"/>
    <w:tmpl w:val="599A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C392F"/>
    <w:multiLevelType w:val="hybridMultilevel"/>
    <w:tmpl w:val="2CA87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4D6416"/>
    <w:multiLevelType w:val="hybridMultilevel"/>
    <w:tmpl w:val="BD063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574B9"/>
    <w:multiLevelType w:val="hybridMultilevel"/>
    <w:tmpl w:val="12824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94052"/>
    <w:multiLevelType w:val="hybridMultilevel"/>
    <w:tmpl w:val="96920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5"/>
  </w:num>
  <w:num w:numId="4">
    <w:abstractNumId w:val="14"/>
  </w:num>
  <w:num w:numId="5">
    <w:abstractNumId w:val="3"/>
  </w:num>
  <w:num w:numId="6">
    <w:abstractNumId w:val="6"/>
  </w:num>
  <w:num w:numId="7">
    <w:abstractNumId w:val="12"/>
  </w:num>
  <w:num w:numId="8">
    <w:abstractNumId w:val="1"/>
  </w:num>
  <w:num w:numId="9">
    <w:abstractNumId w:val="17"/>
  </w:num>
  <w:num w:numId="10">
    <w:abstractNumId w:val="13"/>
  </w:num>
  <w:num w:numId="11">
    <w:abstractNumId w:val="7"/>
  </w:num>
  <w:num w:numId="12">
    <w:abstractNumId w:val="16"/>
  </w:num>
  <w:num w:numId="13">
    <w:abstractNumId w:val="11"/>
  </w:num>
  <w:num w:numId="14">
    <w:abstractNumId w:val="21"/>
  </w:num>
  <w:num w:numId="15">
    <w:abstractNumId w:val="23"/>
  </w:num>
  <w:num w:numId="16">
    <w:abstractNumId w:val="10"/>
  </w:num>
  <w:num w:numId="17">
    <w:abstractNumId w:val="0"/>
  </w:num>
  <w:num w:numId="18">
    <w:abstractNumId w:val="18"/>
  </w:num>
  <w:num w:numId="19">
    <w:abstractNumId w:val="20"/>
  </w:num>
  <w:num w:numId="20">
    <w:abstractNumId w:val="22"/>
  </w:num>
  <w:num w:numId="21">
    <w:abstractNumId w:val="9"/>
  </w:num>
  <w:num w:numId="22">
    <w:abstractNumId w:val="19"/>
  </w:num>
  <w:num w:numId="23">
    <w:abstractNumId w:val="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DA"/>
    <w:rsid w:val="00005A03"/>
    <w:rsid w:val="00027C1B"/>
    <w:rsid w:val="00067260"/>
    <w:rsid w:val="00071799"/>
    <w:rsid w:val="0007518A"/>
    <w:rsid w:val="000A244C"/>
    <w:rsid w:val="000B094A"/>
    <w:rsid w:val="000B3554"/>
    <w:rsid w:val="000B49DB"/>
    <w:rsid w:val="000C1B69"/>
    <w:rsid w:val="000D0A8B"/>
    <w:rsid w:val="00103DE8"/>
    <w:rsid w:val="00133B35"/>
    <w:rsid w:val="00174F08"/>
    <w:rsid w:val="00176E34"/>
    <w:rsid w:val="00181C27"/>
    <w:rsid w:val="001F2C6E"/>
    <w:rsid w:val="001F34CA"/>
    <w:rsid w:val="001F46F1"/>
    <w:rsid w:val="002464B6"/>
    <w:rsid w:val="002A029A"/>
    <w:rsid w:val="002A7267"/>
    <w:rsid w:val="0033036F"/>
    <w:rsid w:val="00341D40"/>
    <w:rsid w:val="00382D45"/>
    <w:rsid w:val="00396A9F"/>
    <w:rsid w:val="003A19A4"/>
    <w:rsid w:val="003B6692"/>
    <w:rsid w:val="003C0F5A"/>
    <w:rsid w:val="003C3CA6"/>
    <w:rsid w:val="003D01CB"/>
    <w:rsid w:val="003D4E62"/>
    <w:rsid w:val="003F0DE9"/>
    <w:rsid w:val="003F43A2"/>
    <w:rsid w:val="003F5E4F"/>
    <w:rsid w:val="004309F1"/>
    <w:rsid w:val="00446332"/>
    <w:rsid w:val="00497B6B"/>
    <w:rsid w:val="004C1E5C"/>
    <w:rsid w:val="004C5BA1"/>
    <w:rsid w:val="004D5B1C"/>
    <w:rsid w:val="00510FF2"/>
    <w:rsid w:val="005218CC"/>
    <w:rsid w:val="005712F4"/>
    <w:rsid w:val="005931CA"/>
    <w:rsid w:val="00595738"/>
    <w:rsid w:val="005C42C3"/>
    <w:rsid w:val="005D2C2F"/>
    <w:rsid w:val="005D56D6"/>
    <w:rsid w:val="005E565E"/>
    <w:rsid w:val="00616A0F"/>
    <w:rsid w:val="0064672D"/>
    <w:rsid w:val="006467B6"/>
    <w:rsid w:val="00653079"/>
    <w:rsid w:val="00653A19"/>
    <w:rsid w:val="0068488C"/>
    <w:rsid w:val="006946D0"/>
    <w:rsid w:val="006C1505"/>
    <w:rsid w:val="006C605E"/>
    <w:rsid w:val="006D2AA7"/>
    <w:rsid w:val="006D60EB"/>
    <w:rsid w:val="007359D3"/>
    <w:rsid w:val="007805A7"/>
    <w:rsid w:val="007A617C"/>
    <w:rsid w:val="007B3DD0"/>
    <w:rsid w:val="007D510A"/>
    <w:rsid w:val="007D6A73"/>
    <w:rsid w:val="007E0034"/>
    <w:rsid w:val="007E249C"/>
    <w:rsid w:val="008068DF"/>
    <w:rsid w:val="008736C0"/>
    <w:rsid w:val="00874906"/>
    <w:rsid w:val="00877AE6"/>
    <w:rsid w:val="008A3373"/>
    <w:rsid w:val="008C3DC5"/>
    <w:rsid w:val="008D450F"/>
    <w:rsid w:val="008D591B"/>
    <w:rsid w:val="008F24F5"/>
    <w:rsid w:val="00904DEE"/>
    <w:rsid w:val="00954A64"/>
    <w:rsid w:val="009637C3"/>
    <w:rsid w:val="00967F20"/>
    <w:rsid w:val="00971D0C"/>
    <w:rsid w:val="00983991"/>
    <w:rsid w:val="0099402C"/>
    <w:rsid w:val="009B3BF5"/>
    <w:rsid w:val="009D5884"/>
    <w:rsid w:val="009D6D6F"/>
    <w:rsid w:val="00A26F47"/>
    <w:rsid w:val="00A3199A"/>
    <w:rsid w:val="00A45FAF"/>
    <w:rsid w:val="00A65858"/>
    <w:rsid w:val="00A93534"/>
    <w:rsid w:val="00AA2437"/>
    <w:rsid w:val="00AC3616"/>
    <w:rsid w:val="00AC6982"/>
    <w:rsid w:val="00AF08D9"/>
    <w:rsid w:val="00B01B55"/>
    <w:rsid w:val="00B20263"/>
    <w:rsid w:val="00B34C64"/>
    <w:rsid w:val="00BC1562"/>
    <w:rsid w:val="00BD7468"/>
    <w:rsid w:val="00BF1A86"/>
    <w:rsid w:val="00BF1FD6"/>
    <w:rsid w:val="00C21419"/>
    <w:rsid w:val="00C23E70"/>
    <w:rsid w:val="00C32C75"/>
    <w:rsid w:val="00C4028E"/>
    <w:rsid w:val="00C51767"/>
    <w:rsid w:val="00C631B2"/>
    <w:rsid w:val="00C82B2F"/>
    <w:rsid w:val="00C91A15"/>
    <w:rsid w:val="00CE02F5"/>
    <w:rsid w:val="00CE7F5E"/>
    <w:rsid w:val="00CF39D5"/>
    <w:rsid w:val="00D06BE9"/>
    <w:rsid w:val="00D44513"/>
    <w:rsid w:val="00D83EA0"/>
    <w:rsid w:val="00D87CDA"/>
    <w:rsid w:val="00DA4FDA"/>
    <w:rsid w:val="00DB0E7D"/>
    <w:rsid w:val="00DB58DC"/>
    <w:rsid w:val="00DD3DEF"/>
    <w:rsid w:val="00DF320D"/>
    <w:rsid w:val="00E02332"/>
    <w:rsid w:val="00E57362"/>
    <w:rsid w:val="00E9456E"/>
    <w:rsid w:val="00EF2976"/>
    <w:rsid w:val="00F12859"/>
    <w:rsid w:val="00F25D3B"/>
    <w:rsid w:val="00F53453"/>
    <w:rsid w:val="00F61C2B"/>
    <w:rsid w:val="00F62851"/>
    <w:rsid w:val="00F6382C"/>
    <w:rsid w:val="00F955B4"/>
    <w:rsid w:val="00FC3BBB"/>
    <w:rsid w:val="0314EE40"/>
    <w:rsid w:val="09195504"/>
    <w:rsid w:val="19220E4F"/>
    <w:rsid w:val="19D603D1"/>
    <w:rsid w:val="1AC5DC0E"/>
    <w:rsid w:val="1BF311FD"/>
    <w:rsid w:val="2136AA25"/>
    <w:rsid w:val="2EA619EE"/>
    <w:rsid w:val="33396932"/>
    <w:rsid w:val="60650844"/>
    <w:rsid w:val="674C29FC"/>
    <w:rsid w:val="7394B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18CE"/>
  <w15:chartTrackingRefBased/>
  <w15:docId w15:val="{0F19A849-F65A-47EB-8BCC-C361083E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136</cp:revision>
  <dcterms:created xsi:type="dcterms:W3CDTF">2020-09-28T17:43:00Z</dcterms:created>
  <dcterms:modified xsi:type="dcterms:W3CDTF">2021-05-21T20:39:00Z</dcterms:modified>
</cp:coreProperties>
</file>