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149AD8" w14:textId="276FD687" w:rsidR="000F5373" w:rsidRPr="00D159BA" w:rsidRDefault="000F5373" w:rsidP="000F5373">
      <w:pPr>
        <w:autoSpaceDE w:val="0"/>
        <w:autoSpaceDN w:val="0"/>
        <w:adjustRightInd w:val="0"/>
        <w:spacing w:after="0" w:line="240" w:lineRule="auto"/>
        <w:rPr>
          <w:rFonts w:cs="NewCaledonia"/>
        </w:rPr>
      </w:pPr>
      <w:r w:rsidRPr="00D159BA">
        <w:rPr>
          <w:rFonts w:cs="NewCaledonia"/>
        </w:rPr>
        <w:t>Name</w:t>
      </w:r>
      <w:r w:rsidR="008325D8">
        <w:rPr>
          <w:rFonts w:cs="NewCaledonia"/>
        </w:rPr>
        <w:t xml:space="preserve">: Quang Huynh </w:t>
      </w:r>
    </w:p>
    <w:p w14:paraId="6F85462E" w14:textId="77777777" w:rsidR="000F5373" w:rsidRPr="00D159BA" w:rsidRDefault="000F5373" w:rsidP="000F5373">
      <w:pPr>
        <w:autoSpaceDE w:val="0"/>
        <w:autoSpaceDN w:val="0"/>
        <w:adjustRightInd w:val="0"/>
        <w:spacing w:after="0" w:line="240" w:lineRule="auto"/>
        <w:rPr>
          <w:rFonts w:cs="NewCaledonia"/>
        </w:rPr>
      </w:pPr>
      <w:r w:rsidRPr="00D159BA">
        <w:rPr>
          <w:rFonts w:cs="NewCaledonia"/>
        </w:rPr>
        <w:t>Global 10</w:t>
      </w:r>
    </w:p>
    <w:p w14:paraId="66E23A43" w14:textId="77777777" w:rsidR="000F5373" w:rsidRPr="00D159BA" w:rsidRDefault="000F5373" w:rsidP="000F5373">
      <w:pPr>
        <w:autoSpaceDE w:val="0"/>
        <w:autoSpaceDN w:val="0"/>
        <w:adjustRightInd w:val="0"/>
        <w:spacing w:after="0" w:line="240" w:lineRule="auto"/>
        <w:rPr>
          <w:rFonts w:cs="NewCaledonia"/>
        </w:rPr>
      </w:pPr>
    </w:p>
    <w:p w14:paraId="0FE1F762" w14:textId="77777777" w:rsidR="000F5373" w:rsidRPr="00D159BA" w:rsidRDefault="000F5373" w:rsidP="000F5373">
      <w:pPr>
        <w:autoSpaceDE w:val="0"/>
        <w:autoSpaceDN w:val="0"/>
        <w:adjustRightInd w:val="0"/>
        <w:spacing w:after="0" w:line="240" w:lineRule="auto"/>
        <w:jc w:val="center"/>
        <w:rPr>
          <w:rFonts w:cs="NewCaledonia"/>
          <w:b/>
        </w:rPr>
      </w:pPr>
      <w:r w:rsidRPr="00D159BA">
        <w:rPr>
          <w:rFonts w:cs="NewCaledonia"/>
          <w:b/>
        </w:rPr>
        <w:t>African Resistance:  Comparing Primary Sources</w:t>
      </w:r>
    </w:p>
    <w:p w14:paraId="6ADC1250" w14:textId="77777777" w:rsidR="000F5373" w:rsidRPr="00D159BA" w:rsidRDefault="000F5373" w:rsidP="000F5373">
      <w:pPr>
        <w:autoSpaceDE w:val="0"/>
        <w:autoSpaceDN w:val="0"/>
        <w:adjustRightInd w:val="0"/>
        <w:spacing w:after="0" w:line="240" w:lineRule="auto"/>
        <w:jc w:val="center"/>
        <w:rPr>
          <w:rFonts w:cs="NewCaledonia"/>
          <w:b/>
        </w:rPr>
      </w:pPr>
    </w:p>
    <w:p w14:paraId="17B76B3F" w14:textId="77777777" w:rsidR="00AB1FE4" w:rsidRPr="00D159BA" w:rsidRDefault="000F5373" w:rsidP="000F5373">
      <w:pPr>
        <w:autoSpaceDE w:val="0"/>
        <w:autoSpaceDN w:val="0"/>
        <w:adjustRightInd w:val="0"/>
        <w:spacing w:after="0" w:line="240" w:lineRule="auto"/>
        <w:rPr>
          <w:rFonts w:cs="NewCaledonia"/>
        </w:rPr>
      </w:pPr>
      <w:r w:rsidRPr="00D159BA">
        <w:rPr>
          <w:rFonts w:cs="NewCaledonia"/>
        </w:rPr>
        <w:t>DOCUMENT A</w:t>
      </w:r>
      <w:r w:rsidR="00700CEA">
        <w:rPr>
          <w:rFonts w:cs="NewCaledonia"/>
        </w:rPr>
        <w:t xml:space="preserve"> - </w:t>
      </w:r>
      <w:r w:rsidR="00AB1FE4" w:rsidRPr="00D159BA">
        <w:rPr>
          <w:rFonts w:cs="NewCaledonia"/>
        </w:rPr>
        <w:t xml:space="preserve">Edward Morel was a British journalist </w:t>
      </w:r>
      <w:r w:rsidR="00DB4204" w:rsidRPr="00D159BA">
        <w:rPr>
          <w:rFonts w:cs="NewCaledonia"/>
        </w:rPr>
        <w:t>who lived for a time in the Congo.</w:t>
      </w:r>
    </w:p>
    <w:p w14:paraId="7299FDD1" w14:textId="77777777" w:rsidR="00AB1FE4" w:rsidRPr="00D159BA" w:rsidRDefault="00AB1FE4" w:rsidP="000F5373">
      <w:pPr>
        <w:autoSpaceDE w:val="0"/>
        <w:autoSpaceDN w:val="0"/>
        <w:adjustRightInd w:val="0"/>
        <w:spacing w:after="0" w:line="240" w:lineRule="auto"/>
        <w:rPr>
          <w:rFonts w:cs="NewCaledonia"/>
        </w:rPr>
      </w:pPr>
    </w:p>
    <w:p w14:paraId="18AB2208" w14:textId="77777777" w:rsidR="000F5373" w:rsidRPr="00D159BA" w:rsidRDefault="00AB1FE4" w:rsidP="000F5373">
      <w:pPr>
        <w:autoSpaceDE w:val="0"/>
        <w:autoSpaceDN w:val="0"/>
        <w:adjustRightInd w:val="0"/>
        <w:spacing w:after="0" w:line="240" w:lineRule="auto"/>
        <w:rPr>
          <w:rFonts w:cs="NewCaledonia"/>
          <w:i/>
        </w:rPr>
      </w:pPr>
      <w:r w:rsidRPr="00D159BA">
        <w:rPr>
          <w:rFonts w:cs="NewCaledonia"/>
          <w:i/>
        </w:rPr>
        <w:t xml:space="preserve">     </w:t>
      </w:r>
      <w:r w:rsidR="00966548" w:rsidRPr="00D159BA">
        <w:rPr>
          <w:rFonts w:cs="NewCaledonia"/>
          <w:i/>
        </w:rPr>
        <w:t xml:space="preserve">Nor is violent opposition to abuse and injustice henceforth possible for the African in any part of Africa.  His chances of effective resistance have been steadily dwindling with the increasing perfectibility in the killing power of modern armament.  </w:t>
      </w:r>
    </w:p>
    <w:p w14:paraId="78453DFB" w14:textId="77777777" w:rsidR="00966548" w:rsidRPr="00D159BA" w:rsidRDefault="00966548" w:rsidP="000F5373">
      <w:pPr>
        <w:autoSpaceDE w:val="0"/>
        <w:autoSpaceDN w:val="0"/>
        <w:adjustRightInd w:val="0"/>
        <w:spacing w:after="0" w:line="240" w:lineRule="auto"/>
        <w:rPr>
          <w:rFonts w:cs="NewCaledonia"/>
          <w:i/>
        </w:rPr>
      </w:pPr>
      <w:r w:rsidRPr="00D159BA">
        <w:rPr>
          <w:rFonts w:cs="NewCaledonia"/>
          <w:i/>
        </w:rPr>
        <w:t xml:space="preserve">     Thus the African is really helpless against the material gods of the white man, as embodied in the trinity of imperialism</w:t>
      </w:r>
      <w:r w:rsidR="00AB1FE4" w:rsidRPr="00D159BA">
        <w:rPr>
          <w:rFonts w:cs="NewCaledonia"/>
          <w:i/>
        </w:rPr>
        <w:t>, capitalistic exploitation, and militarism.</w:t>
      </w:r>
    </w:p>
    <w:p w14:paraId="0F0D3779" w14:textId="77BEA75A" w:rsidR="00DB4567" w:rsidRPr="00D159BA" w:rsidRDefault="00AB1FE4" w:rsidP="000F5373">
      <w:pPr>
        <w:autoSpaceDE w:val="0"/>
        <w:autoSpaceDN w:val="0"/>
        <w:adjustRightInd w:val="0"/>
        <w:spacing w:after="0" w:line="240" w:lineRule="auto"/>
        <w:rPr>
          <w:rFonts w:cs="NewCaledonia"/>
        </w:rPr>
      </w:pPr>
      <w:r w:rsidRPr="00D159BA">
        <w:rPr>
          <w:rFonts w:cs="NewCaledonia"/>
        </w:rPr>
        <w:tab/>
      </w:r>
      <w:r w:rsidRPr="00D159BA">
        <w:rPr>
          <w:rFonts w:cs="NewCaledonia"/>
        </w:rPr>
        <w:tab/>
      </w:r>
      <w:r w:rsidRPr="00D159BA">
        <w:rPr>
          <w:rFonts w:cs="NewCaledonia"/>
        </w:rPr>
        <w:tab/>
      </w:r>
      <w:r w:rsidRPr="00D159BA">
        <w:rPr>
          <w:rFonts w:cs="NewCaledonia"/>
        </w:rPr>
        <w:tab/>
      </w:r>
      <w:r w:rsidRPr="00D159BA">
        <w:rPr>
          <w:rFonts w:cs="NewCaledonia"/>
        </w:rPr>
        <w:tab/>
        <w:t>Source:  Edward Morel, The Black Man’s Burden</w:t>
      </w:r>
    </w:p>
    <w:p w14:paraId="0915C6C5" w14:textId="77777777" w:rsidR="00DB4567" w:rsidRPr="00D159BA" w:rsidRDefault="00DB4567" w:rsidP="000F5373">
      <w:pPr>
        <w:autoSpaceDE w:val="0"/>
        <w:autoSpaceDN w:val="0"/>
        <w:adjustRightInd w:val="0"/>
        <w:spacing w:after="0" w:line="240" w:lineRule="auto"/>
        <w:rPr>
          <w:rFonts w:cs="NewCaledonia"/>
        </w:rPr>
      </w:pPr>
      <w:r w:rsidRPr="00D159BA">
        <w:rPr>
          <w:rFonts w:cs="NewCaledonia"/>
        </w:rPr>
        <w:t>DOCUMENT B</w:t>
      </w:r>
    </w:p>
    <w:p w14:paraId="237734AE" w14:textId="77777777" w:rsidR="00DB4567" w:rsidRPr="00D159BA" w:rsidRDefault="00DB4567" w:rsidP="000F5373">
      <w:pPr>
        <w:autoSpaceDE w:val="0"/>
        <w:autoSpaceDN w:val="0"/>
        <w:adjustRightInd w:val="0"/>
        <w:spacing w:after="0" w:line="240" w:lineRule="auto"/>
        <w:rPr>
          <w:rFonts w:cs="NewCaledonia"/>
        </w:rPr>
      </w:pPr>
    </w:p>
    <w:p w14:paraId="2F2CCB22" w14:textId="77777777" w:rsidR="00DB4567" w:rsidRDefault="00DB4567" w:rsidP="000F5373">
      <w:pPr>
        <w:autoSpaceDE w:val="0"/>
        <w:autoSpaceDN w:val="0"/>
        <w:adjustRightInd w:val="0"/>
        <w:spacing w:after="0" w:line="240" w:lineRule="auto"/>
        <w:rPr>
          <w:rFonts w:cs="Frutiger-BoldItalic"/>
          <w:b/>
          <w:bCs/>
          <w:i/>
          <w:iCs/>
        </w:rPr>
      </w:pPr>
      <w:r w:rsidRPr="00D159BA">
        <w:rPr>
          <w:rFonts w:cs="Frutiger-BoldItalic"/>
          <w:b/>
          <w:bCs/>
          <w:i/>
          <w:iCs/>
        </w:rPr>
        <w:t>From 1889 to 1913, Emperor Menelik II ruled Ethiopia, the only African nation to</w:t>
      </w:r>
      <w:r w:rsidR="005824C7" w:rsidRPr="00D159BA">
        <w:rPr>
          <w:rFonts w:cs="Frutiger-BoldItalic"/>
          <w:b/>
          <w:bCs/>
          <w:i/>
          <w:iCs/>
        </w:rPr>
        <w:t xml:space="preserve"> </w:t>
      </w:r>
      <w:r w:rsidRPr="00D159BA">
        <w:rPr>
          <w:rFonts w:cs="Frutiger-BoldItalic"/>
          <w:b/>
          <w:bCs/>
          <w:i/>
          <w:iCs/>
        </w:rPr>
        <w:t>resist colonization. He wrote the following letter to the caliph of the Sudan to</w:t>
      </w:r>
      <w:r w:rsidR="005824C7" w:rsidRPr="00D159BA">
        <w:rPr>
          <w:rFonts w:cs="Frutiger-BoldItalic"/>
          <w:b/>
          <w:bCs/>
          <w:i/>
          <w:iCs/>
        </w:rPr>
        <w:t xml:space="preserve"> </w:t>
      </w:r>
      <w:r w:rsidRPr="00D159BA">
        <w:rPr>
          <w:rFonts w:cs="Frutiger-BoldItalic"/>
          <w:b/>
          <w:bCs/>
          <w:i/>
          <w:iCs/>
        </w:rPr>
        <w:t>express his opposition to European expansion and his desire to strengthen his</w:t>
      </w:r>
      <w:r w:rsidR="005824C7" w:rsidRPr="00D159BA">
        <w:rPr>
          <w:rFonts w:cs="Frutiger-BoldItalic"/>
          <w:b/>
          <w:bCs/>
          <w:i/>
          <w:iCs/>
        </w:rPr>
        <w:t xml:space="preserve"> </w:t>
      </w:r>
      <w:r w:rsidRPr="00D159BA">
        <w:rPr>
          <w:rFonts w:cs="Frutiger-BoldItalic"/>
          <w:b/>
          <w:bCs/>
          <w:i/>
          <w:iCs/>
        </w:rPr>
        <w:t>alliance with the Sudan</w:t>
      </w:r>
      <w:r w:rsidR="005824C7" w:rsidRPr="00D159BA">
        <w:rPr>
          <w:rFonts w:cs="Frutiger-BoldItalic"/>
          <w:b/>
          <w:bCs/>
          <w:i/>
          <w:iCs/>
        </w:rPr>
        <w:t>.</w:t>
      </w:r>
    </w:p>
    <w:p w14:paraId="64799B9C" w14:textId="77777777" w:rsidR="00700CEA" w:rsidRPr="00D159BA" w:rsidRDefault="00700CEA" w:rsidP="000F5373">
      <w:pPr>
        <w:autoSpaceDE w:val="0"/>
        <w:autoSpaceDN w:val="0"/>
        <w:adjustRightInd w:val="0"/>
        <w:spacing w:after="0" w:line="240" w:lineRule="auto"/>
        <w:rPr>
          <w:rFonts w:cs="Frutiger-BoldItalic"/>
          <w:b/>
          <w:bCs/>
          <w:i/>
          <w:iCs/>
        </w:rPr>
      </w:pPr>
    </w:p>
    <w:p w14:paraId="28539BB8" w14:textId="77777777" w:rsidR="000F5373" w:rsidRPr="00D159BA" w:rsidRDefault="000F5373" w:rsidP="000F5373">
      <w:pPr>
        <w:autoSpaceDE w:val="0"/>
        <w:autoSpaceDN w:val="0"/>
        <w:adjustRightInd w:val="0"/>
        <w:spacing w:after="0" w:line="240" w:lineRule="auto"/>
        <w:rPr>
          <w:rFonts w:cs="NewCaledonia"/>
        </w:rPr>
      </w:pPr>
      <w:r w:rsidRPr="00D159BA">
        <w:rPr>
          <w:rFonts w:cs="NewCaledonia"/>
        </w:rPr>
        <w:t>This is to inform you that the Europeans who</w:t>
      </w:r>
      <w:r w:rsidR="005824C7" w:rsidRPr="00D159BA">
        <w:rPr>
          <w:rFonts w:cs="NewCaledonia"/>
        </w:rPr>
        <w:t xml:space="preserve"> </w:t>
      </w:r>
      <w:r w:rsidRPr="00D159BA">
        <w:rPr>
          <w:rFonts w:cs="NewCaledonia"/>
        </w:rPr>
        <w:t>are present round the White Nile with the</w:t>
      </w:r>
      <w:r w:rsidR="005824C7" w:rsidRPr="00D159BA">
        <w:rPr>
          <w:rFonts w:cs="NewCaledonia"/>
        </w:rPr>
        <w:t xml:space="preserve"> </w:t>
      </w:r>
      <w:r w:rsidRPr="00D159BA">
        <w:rPr>
          <w:rFonts w:cs="NewCaledonia"/>
        </w:rPr>
        <w:t>English have come out from both the east and the</w:t>
      </w:r>
      <w:r w:rsidR="005824C7" w:rsidRPr="00D159BA">
        <w:rPr>
          <w:rFonts w:cs="NewCaledonia"/>
        </w:rPr>
        <w:t xml:space="preserve"> </w:t>
      </w:r>
      <w:r w:rsidRPr="00D159BA">
        <w:rPr>
          <w:rFonts w:cs="NewCaledonia"/>
        </w:rPr>
        <w:t>west, and intended to enter between my country</w:t>
      </w:r>
    </w:p>
    <w:p w14:paraId="2A89B8D6" w14:textId="77777777" w:rsidR="000F5373" w:rsidRPr="00D159BA" w:rsidRDefault="000F5373" w:rsidP="000F5373">
      <w:pPr>
        <w:autoSpaceDE w:val="0"/>
        <w:autoSpaceDN w:val="0"/>
        <w:adjustRightInd w:val="0"/>
        <w:spacing w:after="0" w:line="240" w:lineRule="auto"/>
        <w:rPr>
          <w:rFonts w:cs="NewCaledonia"/>
        </w:rPr>
      </w:pPr>
      <w:r w:rsidRPr="00D159BA">
        <w:rPr>
          <w:rFonts w:cs="NewCaledonia"/>
        </w:rPr>
        <w:t>and yours and to separate and divide us. And I,</w:t>
      </w:r>
      <w:r w:rsidR="005824C7" w:rsidRPr="00D159BA">
        <w:rPr>
          <w:rFonts w:cs="NewCaledonia"/>
        </w:rPr>
        <w:t xml:space="preserve"> </w:t>
      </w:r>
      <w:r w:rsidRPr="00D159BA">
        <w:rPr>
          <w:rFonts w:cs="NewCaledonia"/>
        </w:rPr>
        <w:t xml:space="preserve">when I heard of their plan, dispatched an </w:t>
      </w:r>
      <w:proofErr w:type="spellStart"/>
      <w:r w:rsidRPr="00D159BA">
        <w:rPr>
          <w:rFonts w:cs="NewCaledonia"/>
        </w:rPr>
        <w:t>expedition,sending</w:t>
      </w:r>
      <w:proofErr w:type="spellEnd"/>
      <w:r w:rsidRPr="00D159BA">
        <w:rPr>
          <w:rFonts w:cs="NewCaledonia"/>
        </w:rPr>
        <w:t xml:space="preserve"> detachments in five directions. The group</w:t>
      </w:r>
      <w:r w:rsidR="005824C7" w:rsidRPr="00D159BA">
        <w:rPr>
          <w:rFonts w:cs="NewCaledonia"/>
        </w:rPr>
        <w:t xml:space="preserve"> </w:t>
      </w:r>
      <w:r w:rsidRPr="00D159BA">
        <w:rPr>
          <w:rFonts w:cs="NewCaledonia"/>
        </w:rPr>
        <w:t>[of Europeans] who are near are the English and</w:t>
      </w:r>
      <w:r w:rsidR="005824C7" w:rsidRPr="00D159BA">
        <w:rPr>
          <w:rFonts w:cs="NewCaledonia"/>
        </w:rPr>
        <w:t xml:space="preserve"> </w:t>
      </w:r>
      <w:r w:rsidRPr="00D159BA">
        <w:rPr>
          <w:rFonts w:cs="NewCaledonia"/>
        </w:rPr>
        <w:t>the French, who are located in the direction from</w:t>
      </w:r>
      <w:r w:rsidR="005824C7" w:rsidRPr="00D159BA">
        <w:rPr>
          <w:rFonts w:cs="NewCaledonia"/>
        </w:rPr>
        <w:t xml:space="preserve"> </w:t>
      </w:r>
      <w:r w:rsidRPr="00D159BA">
        <w:rPr>
          <w:rFonts w:cs="NewCaledonia"/>
        </w:rPr>
        <w:t>which the Belgians came. And do you remember</w:t>
      </w:r>
      <w:r w:rsidR="005824C7" w:rsidRPr="00D159BA">
        <w:rPr>
          <w:rFonts w:cs="NewCaledonia"/>
        </w:rPr>
        <w:t xml:space="preserve"> </w:t>
      </w:r>
      <w:r w:rsidRPr="00D159BA">
        <w:rPr>
          <w:rFonts w:cs="NewCaledonia"/>
        </w:rPr>
        <w:t xml:space="preserve">when I sent to you </w:t>
      </w:r>
      <w:proofErr w:type="spellStart"/>
      <w:r w:rsidRPr="00D159BA">
        <w:rPr>
          <w:rFonts w:cs="NewCaledonia"/>
        </w:rPr>
        <w:t>Kantiba</w:t>
      </w:r>
      <w:proofErr w:type="spellEnd"/>
      <w:r w:rsidRPr="00D159BA">
        <w:rPr>
          <w:rFonts w:cs="NewCaledonia"/>
        </w:rPr>
        <w:t xml:space="preserve"> </w:t>
      </w:r>
      <w:proofErr w:type="spellStart"/>
      <w:r w:rsidRPr="00D159BA">
        <w:rPr>
          <w:rFonts w:cs="NewCaledonia"/>
        </w:rPr>
        <w:t>Jiru</w:t>
      </w:r>
      <w:proofErr w:type="spellEnd"/>
      <w:r w:rsidRPr="00D159BA">
        <w:rPr>
          <w:rFonts w:cs="NewCaledonia"/>
        </w:rPr>
        <w:t>, you wrote to me</w:t>
      </w:r>
      <w:r w:rsidR="005824C7" w:rsidRPr="00D159BA">
        <w:rPr>
          <w:rFonts w:cs="NewCaledonia"/>
        </w:rPr>
        <w:t xml:space="preserve"> </w:t>
      </w:r>
      <w:r w:rsidRPr="00D159BA">
        <w:rPr>
          <w:rFonts w:cs="NewCaledonia"/>
        </w:rPr>
        <w:t>by him that you have men in the direction from</w:t>
      </w:r>
      <w:r w:rsidR="005824C7" w:rsidRPr="00D159BA">
        <w:rPr>
          <w:rFonts w:cs="NewCaledonia"/>
        </w:rPr>
        <w:t xml:space="preserve"> </w:t>
      </w:r>
      <w:r w:rsidRPr="00D159BA">
        <w:rPr>
          <w:rFonts w:cs="NewCaledonia"/>
        </w:rPr>
        <w:t>which the Belgians came?; and I ordered the chiefs</w:t>
      </w:r>
      <w:r w:rsidR="005824C7" w:rsidRPr="00D159BA">
        <w:rPr>
          <w:rFonts w:cs="NewCaledonia"/>
        </w:rPr>
        <w:t xml:space="preserve"> </w:t>
      </w:r>
      <w:r w:rsidRPr="00D159BA">
        <w:rPr>
          <w:rFonts w:cs="NewCaledonia"/>
        </w:rPr>
        <w:t>of [my] troops that if they met with them, they</w:t>
      </w:r>
      <w:r w:rsidR="005824C7" w:rsidRPr="00D159BA">
        <w:rPr>
          <w:rFonts w:cs="NewCaledonia"/>
        </w:rPr>
        <w:t xml:space="preserve"> </w:t>
      </w:r>
      <w:r w:rsidRPr="00D159BA">
        <w:rPr>
          <w:rFonts w:cs="NewCaledonia"/>
        </w:rPr>
        <w:t>were to parley with them and explain [my] intention.</w:t>
      </w:r>
      <w:r w:rsidR="005824C7" w:rsidRPr="00D159BA">
        <w:rPr>
          <w:rFonts w:cs="NewCaledonia"/>
        </w:rPr>
        <w:t xml:space="preserve"> </w:t>
      </w:r>
      <w:r w:rsidRPr="00D159BA">
        <w:rPr>
          <w:rFonts w:cs="NewCaledonia"/>
        </w:rPr>
        <w:t>And now I have ordered my troops to advance</w:t>
      </w:r>
      <w:r w:rsidR="005824C7" w:rsidRPr="00D159BA">
        <w:rPr>
          <w:rFonts w:cs="NewCaledonia"/>
        </w:rPr>
        <w:t xml:space="preserve"> </w:t>
      </w:r>
      <w:r w:rsidRPr="00D159BA">
        <w:rPr>
          <w:rFonts w:cs="NewCaledonia"/>
        </w:rPr>
        <w:t>towards the White Nile. And perhaps [if] you heard</w:t>
      </w:r>
      <w:r w:rsidR="005824C7" w:rsidRPr="00D159BA">
        <w:rPr>
          <w:rFonts w:cs="NewCaledonia"/>
        </w:rPr>
        <w:t xml:space="preserve"> </w:t>
      </w:r>
      <w:r w:rsidRPr="00D159BA">
        <w:rPr>
          <w:rFonts w:cs="NewCaledonia"/>
        </w:rPr>
        <w:t>the news from merchants or from others you might</w:t>
      </w:r>
      <w:r w:rsidR="005824C7" w:rsidRPr="00D159BA">
        <w:rPr>
          <w:rFonts w:cs="NewCaledonia"/>
        </w:rPr>
        <w:t xml:space="preserve"> </w:t>
      </w:r>
      <w:r w:rsidRPr="00D159BA">
        <w:rPr>
          <w:rFonts w:cs="NewCaledonia"/>
        </w:rPr>
        <w:t>misunderstand my action, [so now] I have written</w:t>
      </w:r>
      <w:r w:rsidR="005824C7" w:rsidRPr="00D159BA">
        <w:rPr>
          <w:rFonts w:cs="NewCaledonia"/>
        </w:rPr>
        <w:t xml:space="preserve"> </w:t>
      </w:r>
      <w:r w:rsidRPr="00D159BA">
        <w:rPr>
          <w:rFonts w:cs="NewCaledonia"/>
        </w:rPr>
        <w:t>to you so that you would understand the object [of</w:t>
      </w:r>
      <w:r w:rsidR="005824C7" w:rsidRPr="00D159BA">
        <w:rPr>
          <w:rFonts w:cs="NewCaledonia"/>
        </w:rPr>
        <w:t xml:space="preserve"> </w:t>
      </w:r>
      <w:r w:rsidRPr="00D159BA">
        <w:rPr>
          <w:rFonts w:cs="NewCaledonia"/>
        </w:rPr>
        <w:t>this expedition].</w:t>
      </w:r>
      <w:r w:rsidR="005824C7" w:rsidRPr="00D159BA">
        <w:rPr>
          <w:rFonts w:cs="NewCaledonia"/>
        </w:rPr>
        <w:t xml:space="preserve"> </w:t>
      </w:r>
      <w:r w:rsidRPr="00D159BA">
        <w:rPr>
          <w:rFonts w:cs="NewCaledonia"/>
        </w:rPr>
        <w:t>And you look to yourself, and do not let the</w:t>
      </w:r>
      <w:r w:rsidR="005824C7" w:rsidRPr="00D159BA">
        <w:rPr>
          <w:rFonts w:cs="NewCaledonia"/>
        </w:rPr>
        <w:t xml:space="preserve"> </w:t>
      </w:r>
      <w:r w:rsidRPr="00D159BA">
        <w:rPr>
          <w:rFonts w:cs="NewCaledonia"/>
        </w:rPr>
        <w:t>Europeans enter between us. Be strong, lest if the</w:t>
      </w:r>
      <w:r w:rsidR="005824C7" w:rsidRPr="00D159BA">
        <w:rPr>
          <w:rFonts w:cs="NewCaledonia"/>
        </w:rPr>
        <w:t xml:space="preserve"> </w:t>
      </w:r>
      <w:r w:rsidRPr="00D159BA">
        <w:rPr>
          <w:rFonts w:cs="NewCaledonia"/>
        </w:rPr>
        <w:t>Europeans enter our midst a great disaster befall us</w:t>
      </w:r>
      <w:r w:rsidR="00D63252" w:rsidRPr="00D159BA">
        <w:rPr>
          <w:rFonts w:cs="NewCaledonia"/>
        </w:rPr>
        <w:t xml:space="preserve"> </w:t>
      </w:r>
      <w:r w:rsidRPr="00D159BA">
        <w:rPr>
          <w:rFonts w:cs="NewCaledonia"/>
        </w:rPr>
        <w:t>and our children have no rest. And if one of the</w:t>
      </w:r>
      <w:r w:rsidR="00D63252" w:rsidRPr="00D159BA">
        <w:rPr>
          <w:rFonts w:cs="NewCaledonia"/>
        </w:rPr>
        <w:t xml:space="preserve"> </w:t>
      </w:r>
      <w:r w:rsidRPr="00D159BA">
        <w:rPr>
          <w:rFonts w:cs="NewCaledonia"/>
        </w:rPr>
        <w:t>Europeans comes to you as a traveler, do your</w:t>
      </w:r>
      <w:r w:rsidR="00D63252" w:rsidRPr="00D159BA">
        <w:rPr>
          <w:rFonts w:cs="NewCaledonia"/>
        </w:rPr>
        <w:t xml:space="preserve"> </w:t>
      </w:r>
      <w:r w:rsidRPr="00D159BA">
        <w:rPr>
          <w:rFonts w:cs="NewCaledonia"/>
        </w:rPr>
        <w:t>utmost to send him away in peace; and do not listen</w:t>
      </w:r>
      <w:r w:rsidR="00D63252" w:rsidRPr="00D159BA">
        <w:rPr>
          <w:rFonts w:cs="NewCaledonia"/>
        </w:rPr>
        <w:t xml:space="preserve"> </w:t>
      </w:r>
      <w:r w:rsidRPr="00D159BA">
        <w:rPr>
          <w:rFonts w:cs="NewCaledonia"/>
        </w:rPr>
        <w:t>to rumors against me. All my intention is to increase</w:t>
      </w:r>
      <w:r w:rsidR="00D63252" w:rsidRPr="00D159BA">
        <w:rPr>
          <w:rFonts w:cs="NewCaledonia"/>
        </w:rPr>
        <w:t xml:space="preserve"> </w:t>
      </w:r>
      <w:r w:rsidRPr="00D159BA">
        <w:rPr>
          <w:rFonts w:cs="NewCaledonia"/>
        </w:rPr>
        <w:t>my friendship with you, and that our countries may</w:t>
      </w:r>
      <w:r w:rsidR="00D63252" w:rsidRPr="00D159BA">
        <w:rPr>
          <w:rFonts w:cs="NewCaledonia"/>
        </w:rPr>
        <w:t xml:space="preserve"> </w:t>
      </w:r>
      <w:r w:rsidRPr="00D159BA">
        <w:rPr>
          <w:rFonts w:cs="NewCaledonia"/>
        </w:rPr>
        <w:t>be protected from [their] enemies.</w:t>
      </w:r>
    </w:p>
    <w:p w14:paraId="0084BF2A" w14:textId="77777777" w:rsidR="00D63252" w:rsidRPr="00D159BA" w:rsidRDefault="00D63252" w:rsidP="000F5373">
      <w:pPr>
        <w:autoSpaceDE w:val="0"/>
        <w:autoSpaceDN w:val="0"/>
        <w:adjustRightInd w:val="0"/>
        <w:spacing w:after="0" w:line="240" w:lineRule="auto"/>
        <w:rPr>
          <w:rFonts w:cs="NewCaledonia"/>
        </w:rPr>
      </w:pPr>
    </w:p>
    <w:p w14:paraId="7FA6646D" w14:textId="77777777" w:rsidR="000F5373" w:rsidRPr="00D159BA" w:rsidRDefault="000F5373" w:rsidP="000F5373">
      <w:pPr>
        <w:autoSpaceDE w:val="0"/>
        <w:autoSpaceDN w:val="0"/>
        <w:adjustRightInd w:val="0"/>
        <w:spacing w:after="0" w:line="240" w:lineRule="auto"/>
        <w:rPr>
          <w:rFonts w:cs="NewCaledonia"/>
        </w:rPr>
      </w:pPr>
      <w:r w:rsidRPr="00D159BA">
        <w:rPr>
          <w:rFonts w:cs="NewCaledonia-Italic"/>
          <w:i/>
          <w:iCs/>
        </w:rPr>
        <w:t xml:space="preserve">from </w:t>
      </w:r>
      <w:r w:rsidRPr="00D159BA">
        <w:rPr>
          <w:rFonts w:cs="NewCaledonia"/>
        </w:rPr>
        <w:t>G.N. Sanderson, “The Foreign Policy of Negus</w:t>
      </w:r>
      <w:r w:rsidR="00D63252" w:rsidRPr="00D159BA">
        <w:rPr>
          <w:rFonts w:cs="NewCaledonia"/>
        </w:rPr>
        <w:t xml:space="preserve"> </w:t>
      </w:r>
      <w:r w:rsidRPr="00D159BA">
        <w:rPr>
          <w:rFonts w:cs="NewCaledonia"/>
        </w:rPr>
        <w:t xml:space="preserve">Menelik” in the </w:t>
      </w:r>
      <w:r w:rsidRPr="00D159BA">
        <w:rPr>
          <w:rFonts w:cs="NewCaledonia-Italic"/>
          <w:i/>
          <w:iCs/>
        </w:rPr>
        <w:t xml:space="preserve">Journal of African History, </w:t>
      </w:r>
      <w:r w:rsidRPr="00D159BA">
        <w:rPr>
          <w:rFonts w:cs="NewCaledonia"/>
        </w:rPr>
        <w:t>Vol. 5, 1964.</w:t>
      </w:r>
    </w:p>
    <w:p w14:paraId="2D67B651" w14:textId="77777777" w:rsidR="00D63252" w:rsidRPr="00D159BA" w:rsidRDefault="00D63252" w:rsidP="00D63252">
      <w:pPr>
        <w:autoSpaceDE w:val="0"/>
        <w:autoSpaceDN w:val="0"/>
        <w:adjustRightInd w:val="0"/>
        <w:spacing w:after="0" w:line="240" w:lineRule="auto"/>
        <w:rPr>
          <w:rFonts w:cs="NewCaledonia"/>
        </w:rPr>
      </w:pPr>
    </w:p>
    <w:p w14:paraId="7ECA0515" w14:textId="77777777" w:rsidR="00A239B9" w:rsidRPr="00D159BA" w:rsidRDefault="00A239B9" w:rsidP="00D63252">
      <w:pPr>
        <w:autoSpaceDE w:val="0"/>
        <w:autoSpaceDN w:val="0"/>
        <w:adjustRightInd w:val="0"/>
        <w:spacing w:after="0" w:line="240" w:lineRule="auto"/>
        <w:rPr>
          <w:rFonts w:cs="NewCaledonia-Italic"/>
          <w:b/>
          <w:iCs/>
          <w:u w:val="single"/>
        </w:rPr>
      </w:pPr>
    </w:p>
    <w:p w14:paraId="2731F7A8" w14:textId="77777777" w:rsidR="00D63252" w:rsidRPr="00D159BA" w:rsidRDefault="00D63252" w:rsidP="00D63252">
      <w:pPr>
        <w:autoSpaceDE w:val="0"/>
        <w:autoSpaceDN w:val="0"/>
        <w:adjustRightInd w:val="0"/>
        <w:spacing w:after="0" w:line="240" w:lineRule="auto"/>
        <w:rPr>
          <w:rFonts w:cs="NewCaledonia-Italic"/>
          <w:b/>
          <w:iCs/>
          <w:u w:val="single"/>
        </w:rPr>
      </w:pPr>
      <w:r w:rsidRPr="00D159BA">
        <w:rPr>
          <w:rFonts w:cs="NewCaledonia-Italic"/>
          <w:b/>
          <w:iCs/>
          <w:u w:val="single"/>
        </w:rPr>
        <w:t>Comparing Sources:</w:t>
      </w:r>
    </w:p>
    <w:p w14:paraId="42F6B9C7" w14:textId="77777777" w:rsidR="00D63252" w:rsidRPr="00D159BA" w:rsidRDefault="00D63252" w:rsidP="00D63252">
      <w:pPr>
        <w:autoSpaceDE w:val="0"/>
        <w:autoSpaceDN w:val="0"/>
        <w:adjustRightInd w:val="0"/>
        <w:spacing w:after="0" w:line="240" w:lineRule="auto"/>
        <w:rPr>
          <w:rFonts w:cs="NewCaledonia-Italic"/>
          <w:b/>
          <w:iCs/>
          <w:u w:val="single"/>
        </w:rPr>
      </w:pPr>
    </w:p>
    <w:p w14:paraId="0E41E7A7" w14:textId="77777777" w:rsidR="005C2ABA" w:rsidRPr="00562453" w:rsidRDefault="00503A6F" w:rsidP="00A239B9">
      <w:pPr>
        <w:pStyle w:val="ListParagraph"/>
        <w:numPr>
          <w:ilvl w:val="0"/>
          <w:numId w:val="1"/>
        </w:numPr>
        <w:autoSpaceDE w:val="0"/>
        <w:autoSpaceDN w:val="0"/>
        <w:adjustRightInd w:val="0"/>
        <w:spacing w:after="0" w:line="240" w:lineRule="auto"/>
        <w:rPr>
          <w:rFonts w:cs="NewCaledonia-Italic"/>
          <w:b/>
          <w:bCs/>
          <w:iCs/>
        </w:rPr>
      </w:pPr>
      <w:r w:rsidRPr="00562453">
        <w:rPr>
          <w:rFonts w:cs="NewCaledonia-Italic"/>
          <w:b/>
          <w:bCs/>
          <w:iCs/>
        </w:rPr>
        <w:t xml:space="preserve"> Which author</w:t>
      </w:r>
      <w:r w:rsidR="005C2ABA" w:rsidRPr="00562453">
        <w:rPr>
          <w:rFonts w:cs="NewCaledonia-Italic"/>
          <w:b/>
          <w:bCs/>
          <w:iCs/>
        </w:rPr>
        <w:t xml:space="preserve"> supports the claim that</w:t>
      </w:r>
      <w:r w:rsidRPr="00562453">
        <w:rPr>
          <w:rFonts w:cs="NewCaledonia-Italic"/>
          <w:b/>
          <w:bCs/>
          <w:iCs/>
        </w:rPr>
        <w:t xml:space="preserve"> the Africans should not resist imperialism? </w:t>
      </w:r>
    </w:p>
    <w:p w14:paraId="4710670F" w14:textId="32B3BC64" w:rsidR="00A239B9" w:rsidRPr="00424B2D" w:rsidRDefault="00562453" w:rsidP="00424B2D">
      <w:pPr>
        <w:pStyle w:val="ListParagraph"/>
        <w:autoSpaceDE w:val="0"/>
        <w:autoSpaceDN w:val="0"/>
        <w:adjustRightInd w:val="0"/>
        <w:spacing w:after="0" w:line="240" w:lineRule="auto"/>
        <w:rPr>
          <w:rFonts w:cs="NewCaledonia-Italic"/>
          <w:iCs/>
        </w:rPr>
      </w:pPr>
      <w:r>
        <w:rPr>
          <w:rFonts w:cs="NewCaledonia-Italic"/>
          <w:iCs/>
        </w:rPr>
        <w:t>Edward Morel supports the claim that African should not resist imperialism in Document A in his “Black Man’s Burden</w:t>
      </w:r>
      <w:r w:rsidR="0089607C">
        <w:rPr>
          <w:rFonts w:cs="NewCaledonia-Italic"/>
          <w:iCs/>
        </w:rPr>
        <w:t>.</w:t>
      </w:r>
      <w:r>
        <w:rPr>
          <w:rFonts w:cs="NewCaledonia-Italic"/>
          <w:iCs/>
        </w:rPr>
        <w:t>”</w:t>
      </w:r>
    </w:p>
    <w:p w14:paraId="6B9AFA8E" w14:textId="3880C407" w:rsidR="00503A6F" w:rsidRPr="00532C43" w:rsidRDefault="00503A6F" w:rsidP="00503A6F">
      <w:pPr>
        <w:pStyle w:val="ListParagraph"/>
        <w:numPr>
          <w:ilvl w:val="0"/>
          <w:numId w:val="1"/>
        </w:numPr>
        <w:autoSpaceDE w:val="0"/>
        <w:autoSpaceDN w:val="0"/>
        <w:adjustRightInd w:val="0"/>
        <w:spacing w:after="0" w:line="240" w:lineRule="auto"/>
        <w:rPr>
          <w:rFonts w:cs="NewCaledonia-Italic"/>
          <w:b/>
          <w:bCs/>
          <w:iCs/>
        </w:rPr>
      </w:pPr>
      <w:r w:rsidRPr="00CC7AA3">
        <w:rPr>
          <w:rFonts w:cs="NewCaledonia-Italic"/>
          <w:b/>
          <w:bCs/>
          <w:iCs/>
        </w:rPr>
        <w:t>What evidence does the author use to support his claim?</w:t>
      </w:r>
    </w:p>
    <w:p w14:paraId="338B1658" w14:textId="102F428F" w:rsidR="00503A6F" w:rsidRPr="00D159BA" w:rsidRDefault="00D97148" w:rsidP="00503A6F">
      <w:pPr>
        <w:autoSpaceDE w:val="0"/>
        <w:autoSpaceDN w:val="0"/>
        <w:adjustRightInd w:val="0"/>
        <w:spacing w:after="0" w:line="240" w:lineRule="auto"/>
        <w:rPr>
          <w:rFonts w:cs="NewCaledonia-Italic"/>
          <w:iCs/>
        </w:rPr>
      </w:pPr>
      <w:r>
        <w:rPr>
          <w:rFonts w:cs="NewCaledonia-Italic"/>
          <w:iCs/>
        </w:rPr>
        <w:t xml:space="preserve">The evidence that Edward Morel </w:t>
      </w:r>
      <w:r w:rsidR="00C44B09">
        <w:rPr>
          <w:rFonts w:cs="NewCaledonia-Italic"/>
          <w:iCs/>
        </w:rPr>
        <w:t xml:space="preserve">uses to support this claim is </w:t>
      </w:r>
      <w:r w:rsidR="00ED09E2">
        <w:rPr>
          <w:rFonts w:cs="NewCaledonia-Italic"/>
          <w:iCs/>
        </w:rPr>
        <w:t xml:space="preserve">the past. Africans are helpless against the European technology, as shown in previous cases of imperialism, militarism, and capitalistic exploitations. </w:t>
      </w:r>
    </w:p>
    <w:p w14:paraId="14188D1D" w14:textId="77777777" w:rsidR="00A239B9" w:rsidRPr="00D159BA" w:rsidRDefault="00A239B9" w:rsidP="00503A6F">
      <w:pPr>
        <w:autoSpaceDE w:val="0"/>
        <w:autoSpaceDN w:val="0"/>
        <w:adjustRightInd w:val="0"/>
        <w:spacing w:after="0" w:line="240" w:lineRule="auto"/>
        <w:rPr>
          <w:rFonts w:cs="NewCaledonia-Italic"/>
          <w:iCs/>
        </w:rPr>
      </w:pPr>
    </w:p>
    <w:p w14:paraId="0CEA3FD8" w14:textId="77777777" w:rsidR="00503A6F" w:rsidRPr="00D159BA" w:rsidRDefault="00503A6F" w:rsidP="00503A6F">
      <w:pPr>
        <w:autoSpaceDE w:val="0"/>
        <w:autoSpaceDN w:val="0"/>
        <w:adjustRightInd w:val="0"/>
        <w:spacing w:after="0" w:line="240" w:lineRule="auto"/>
        <w:rPr>
          <w:rFonts w:cs="NewCaledonia-Italic"/>
          <w:iCs/>
        </w:rPr>
      </w:pPr>
    </w:p>
    <w:p w14:paraId="41FA68C6" w14:textId="6029A473" w:rsidR="005C2ABA" w:rsidRPr="00D316C6" w:rsidRDefault="00503A6F" w:rsidP="005C2ABA">
      <w:pPr>
        <w:pStyle w:val="ListParagraph"/>
        <w:numPr>
          <w:ilvl w:val="0"/>
          <w:numId w:val="1"/>
        </w:numPr>
        <w:autoSpaceDE w:val="0"/>
        <w:autoSpaceDN w:val="0"/>
        <w:adjustRightInd w:val="0"/>
        <w:spacing w:after="0" w:line="240" w:lineRule="auto"/>
        <w:rPr>
          <w:rFonts w:cs="NewCaledonia-Italic"/>
          <w:b/>
          <w:bCs/>
          <w:iCs/>
        </w:rPr>
      </w:pPr>
      <w:r w:rsidRPr="00D159BA">
        <w:rPr>
          <w:rFonts w:cs="NewCaledonia-Italic"/>
          <w:iCs/>
        </w:rPr>
        <w:lastRenderedPageBreak/>
        <w:t xml:space="preserve"> </w:t>
      </w:r>
      <w:r w:rsidR="005C2ABA" w:rsidRPr="00413486">
        <w:rPr>
          <w:rFonts w:cs="NewCaledonia-Italic"/>
          <w:b/>
          <w:bCs/>
          <w:iCs/>
        </w:rPr>
        <w:t>According to Menelik II, what was the Europeans’ plan?</w:t>
      </w:r>
    </w:p>
    <w:p w14:paraId="0466043E" w14:textId="01FD2F16" w:rsidR="00A239B9" w:rsidRPr="00D159BA" w:rsidRDefault="004300AF" w:rsidP="005C2ABA">
      <w:pPr>
        <w:autoSpaceDE w:val="0"/>
        <w:autoSpaceDN w:val="0"/>
        <w:adjustRightInd w:val="0"/>
        <w:spacing w:after="0" w:line="240" w:lineRule="auto"/>
        <w:rPr>
          <w:rFonts w:cs="NewCaledonia-Italic"/>
          <w:iCs/>
        </w:rPr>
      </w:pPr>
      <w:r>
        <w:rPr>
          <w:rFonts w:cs="NewCaledonia-Italic"/>
          <w:iCs/>
        </w:rPr>
        <w:t xml:space="preserve">According to Menelik II, the European’s plan was to </w:t>
      </w:r>
      <w:r w:rsidR="0076595D">
        <w:rPr>
          <w:rFonts w:cs="NewCaledonia-Italic"/>
          <w:iCs/>
        </w:rPr>
        <w:t xml:space="preserve">separate and divide the inhabitants of Ethiopia. </w:t>
      </w:r>
      <w:r w:rsidR="002A4FD9">
        <w:rPr>
          <w:rFonts w:cs="NewCaledonia-Italic"/>
          <w:iCs/>
        </w:rPr>
        <w:t xml:space="preserve">To separate the two countries through rumors. </w:t>
      </w:r>
    </w:p>
    <w:p w14:paraId="58BD6AE1" w14:textId="77777777" w:rsidR="005C2ABA" w:rsidRPr="00362130" w:rsidRDefault="005C2ABA" w:rsidP="005C2ABA">
      <w:pPr>
        <w:pStyle w:val="ListParagraph"/>
        <w:numPr>
          <w:ilvl w:val="0"/>
          <w:numId w:val="1"/>
        </w:numPr>
        <w:autoSpaceDE w:val="0"/>
        <w:autoSpaceDN w:val="0"/>
        <w:adjustRightInd w:val="0"/>
        <w:spacing w:after="0" w:line="240" w:lineRule="auto"/>
        <w:rPr>
          <w:rFonts w:cs="NewCaledonia-Italic"/>
          <w:b/>
          <w:bCs/>
          <w:iCs/>
        </w:rPr>
      </w:pPr>
      <w:r w:rsidRPr="00362130">
        <w:rPr>
          <w:rFonts w:cs="NewCaledonia-Italic"/>
          <w:b/>
          <w:bCs/>
          <w:iCs/>
        </w:rPr>
        <w:t>What steps did Menelik II take in response to the Europeans’ plan?</w:t>
      </w:r>
    </w:p>
    <w:p w14:paraId="16323463" w14:textId="58D4F2D7" w:rsidR="00A239B9" w:rsidRPr="00D159BA" w:rsidRDefault="002A4FD9" w:rsidP="005C2ABA">
      <w:pPr>
        <w:autoSpaceDE w:val="0"/>
        <w:autoSpaceDN w:val="0"/>
        <w:adjustRightInd w:val="0"/>
        <w:spacing w:after="0" w:line="240" w:lineRule="auto"/>
        <w:rPr>
          <w:rFonts w:cs="NewCaledonia-Italic"/>
          <w:iCs/>
        </w:rPr>
      </w:pPr>
      <w:r>
        <w:rPr>
          <w:rFonts w:cs="NewCaledonia-Italic"/>
          <w:iCs/>
        </w:rPr>
        <w:t xml:space="preserve">Menelik II sent his troops to investigate about what is going on. Then, he orders his chiefs to talk with the </w:t>
      </w:r>
      <w:r w:rsidR="00362130">
        <w:rPr>
          <w:rFonts w:cs="NewCaledonia-Italic"/>
          <w:iCs/>
        </w:rPr>
        <w:t xml:space="preserve">Sudanese troops. He wanted to explain to the Sudan leader about the false rumors. </w:t>
      </w:r>
    </w:p>
    <w:p w14:paraId="1F108A24" w14:textId="77777777" w:rsidR="005C2ABA" w:rsidRPr="00D57114" w:rsidRDefault="005C2ABA" w:rsidP="005C2ABA">
      <w:pPr>
        <w:pStyle w:val="ListParagraph"/>
        <w:numPr>
          <w:ilvl w:val="0"/>
          <w:numId w:val="1"/>
        </w:numPr>
        <w:autoSpaceDE w:val="0"/>
        <w:autoSpaceDN w:val="0"/>
        <w:adjustRightInd w:val="0"/>
        <w:spacing w:after="0" w:line="240" w:lineRule="auto"/>
        <w:rPr>
          <w:rFonts w:cs="NewCaledonia-Italic"/>
          <w:b/>
          <w:bCs/>
          <w:iCs/>
        </w:rPr>
      </w:pPr>
      <w:r w:rsidRPr="00D159BA">
        <w:rPr>
          <w:rFonts w:cs="NewCaledonia-Italic"/>
          <w:iCs/>
        </w:rPr>
        <w:t xml:space="preserve"> </w:t>
      </w:r>
      <w:r w:rsidRPr="00D57114">
        <w:rPr>
          <w:rFonts w:cs="NewCaledonia-Italic"/>
          <w:b/>
          <w:bCs/>
          <w:i/>
          <w:iCs/>
        </w:rPr>
        <w:t xml:space="preserve">Making Inferences:  </w:t>
      </w:r>
      <w:r w:rsidR="00A239B9" w:rsidRPr="00D57114">
        <w:rPr>
          <w:rFonts w:cs="NewCaledonia-Italic"/>
          <w:b/>
          <w:bCs/>
          <w:iCs/>
        </w:rPr>
        <w:t>Based on your analysis of both documents, what can you infer about the methods some European countries used to control African land and peoples?</w:t>
      </w:r>
    </w:p>
    <w:p w14:paraId="58904831" w14:textId="0013027A" w:rsidR="00700CEA" w:rsidRDefault="004C17AE" w:rsidP="00A239B9">
      <w:pPr>
        <w:autoSpaceDE w:val="0"/>
        <w:autoSpaceDN w:val="0"/>
        <w:adjustRightInd w:val="0"/>
        <w:spacing w:after="0" w:line="240" w:lineRule="auto"/>
        <w:rPr>
          <w:rFonts w:cs="NewCaledonia-Italic"/>
          <w:iCs/>
        </w:rPr>
      </w:pPr>
      <w:r>
        <w:rPr>
          <w:rFonts w:cs="NewCaledonia-Italic"/>
          <w:iCs/>
        </w:rPr>
        <w:t xml:space="preserve">I can infer that </w:t>
      </w:r>
      <w:r w:rsidR="002A02AA">
        <w:rPr>
          <w:rFonts w:cs="NewCaledonia-Italic"/>
          <w:iCs/>
        </w:rPr>
        <w:t xml:space="preserve">Europeans are using the tactic known as divide and conquer to control African people and their land. </w:t>
      </w:r>
    </w:p>
    <w:p w14:paraId="322E53B9" w14:textId="77777777" w:rsidR="00FD64E5" w:rsidRDefault="00FD64E5" w:rsidP="00A239B9">
      <w:pPr>
        <w:autoSpaceDE w:val="0"/>
        <w:autoSpaceDN w:val="0"/>
        <w:adjustRightInd w:val="0"/>
        <w:spacing w:after="0" w:line="240" w:lineRule="auto"/>
        <w:rPr>
          <w:rFonts w:cs="NewCaledonia-Italic"/>
          <w:iCs/>
        </w:rPr>
      </w:pPr>
    </w:p>
    <w:p w14:paraId="364EA478" w14:textId="77777777" w:rsidR="00FD64E5" w:rsidRDefault="00FD64E5" w:rsidP="00A239B9">
      <w:pPr>
        <w:autoSpaceDE w:val="0"/>
        <w:autoSpaceDN w:val="0"/>
        <w:adjustRightInd w:val="0"/>
        <w:spacing w:after="0" w:line="240" w:lineRule="auto"/>
        <w:rPr>
          <w:rFonts w:cs="NewCaledonia-Italic"/>
          <w:iCs/>
        </w:rPr>
      </w:pPr>
    </w:p>
    <w:p w14:paraId="02085548" w14:textId="77777777" w:rsidR="00F02894" w:rsidRDefault="00D159BA" w:rsidP="00A239B9">
      <w:pPr>
        <w:autoSpaceDE w:val="0"/>
        <w:autoSpaceDN w:val="0"/>
        <w:adjustRightInd w:val="0"/>
        <w:spacing w:after="0" w:line="240" w:lineRule="auto"/>
        <w:rPr>
          <w:rFonts w:cs="NewCaledonia-Italic"/>
          <w:iCs/>
        </w:rPr>
      </w:pPr>
      <w:r>
        <w:rPr>
          <w:rFonts w:cs="NewCaledonia-Italic"/>
          <w:iCs/>
          <w:noProof/>
        </w:rPr>
        <w:drawing>
          <wp:anchor distT="0" distB="0" distL="114300" distR="114300" simplePos="0" relativeHeight="251658240" behindDoc="1" locked="1" layoutInCell="0" allowOverlap="0" wp14:anchorId="4B81D10E" wp14:editId="40313490">
            <wp:simplePos x="0" y="0"/>
            <wp:positionH relativeFrom="column">
              <wp:posOffset>-201295</wp:posOffset>
            </wp:positionH>
            <wp:positionV relativeFrom="paragraph">
              <wp:posOffset>10795</wp:posOffset>
            </wp:positionV>
            <wp:extent cx="6449060" cy="42767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l="15224" t="28846" r="19712" b="13675"/>
                    <a:stretch>
                      <a:fillRect/>
                    </a:stretch>
                  </pic:blipFill>
                  <pic:spPr bwMode="auto">
                    <a:xfrm>
                      <a:off x="0" y="0"/>
                      <a:ext cx="6449060" cy="427672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14BC5BCA" w14:textId="77777777" w:rsidR="00F02894" w:rsidRPr="00F02894" w:rsidRDefault="00F02894" w:rsidP="00F02894">
      <w:pPr>
        <w:rPr>
          <w:rFonts w:cs="NewCaledonia-Italic"/>
        </w:rPr>
      </w:pPr>
    </w:p>
    <w:p w14:paraId="191A0371" w14:textId="77777777" w:rsidR="00F02894" w:rsidRPr="00F02894" w:rsidRDefault="00F02894" w:rsidP="00F02894">
      <w:pPr>
        <w:rPr>
          <w:rFonts w:cs="NewCaledonia-Italic"/>
        </w:rPr>
      </w:pPr>
    </w:p>
    <w:p w14:paraId="1602D33B" w14:textId="77777777" w:rsidR="00F02894" w:rsidRPr="00F02894" w:rsidRDefault="00F02894" w:rsidP="00F02894">
      <w:pPr>
        <w:rPr>
          <w:rFonts w:cs="NewCaledonia-Italic"/>
        </w:rPr>
      </w:pPr>
    </w:p>
    <w:p w14:paraId="056E355C" w14:textId="77777777" w:rsidR="00F02894" w:rsidRPr="00F02894" w:rsidRDefault="00F02894" w:rsidP="00F02894">
      <w:pPr>
        <w:rPr>
          <w:rFonts w:cs="NewCaledonia-Italic"/>
        </w:rPr>
      </w:pPr>
    </w:p>
    <w:p w14:paraId="7001C35D" w14:textId="77777777" w:rsidR="00F02894" w:rsidRPr="00F02894" w:rsidRDefault="00F02894" w:rsidP="00F02894">
      <w:pPr>
        <w:rPr>
          <w:rFonts w:cs="NewCaledonia-Italic"/>
        </w:rPr>
      </w:pPr>
    </w:p>
    <w:p w14:paraId="0EB0C8CA" w14:textId="77777777" w:rsidR="00F02894" w:rsidRPr="00F02894" w:rsidRDefault="00F02894" w:rsidP="00F02894">
      <w:pPr>
        <w:rPr>
          <w:rFonts w:cs="NewCaledonia-Italic"/>
        </w:rPr>
      </w:pPr>
    </w:p>
    <w:p w14:paraId="2F13A68E" w14:textId="77777777" w:rsidR="00F02894" w:rsidRPr="00F02894" w:rsidRDefault="00F02894" w:rsidP="00F02894">
      <w:pPr>
        <w:rPr>
          <w:rFonts w:cs="NewCaledonia-Italic"/>
        </w:rPr>
      </w:pPr>
    </w:p>
    <w:p w14:paraId="1FE95FC4" w14:textId="77777777" w:rsidR="00F02894" w:rsidRPr="00F02894" w:rsidRDefault="00F02894" w:rsidP="00F02894">
      <w:pPr>
        <w:rPr>
          <w:rFonts w:cs="NewCaledonia-Italic"/>
        </w:rPr>
      </w:pPr>
    </w:p>
    <w:p w14:paraId="570BB54C" w14:textId="77777777" w:rsidR="00F02894" w:rsidRPr="00F02894" w:rsidRDefault="00F02894" w:rsidP="00F02894">
      <w:pPr>
        <w:rPr>
          <w:rFonts w:cs="NewCaledonia-Italic"/>
        </w:rPr>
      </w:pPr>
    </w:p>
    <w:p w14:paraId="77370F4E" w14:textId="77777777" w:rsidR="00F02894" w:rsidRPr="00F02894" w:rsidRDefault="00F02894" w:rsidP="00F02894">
      <w:pPr>
        <w:rPr>
          <w:rFonts w:cs="NewCaledonia-Italic"/>
        </w:rPr>
      </w:pPr>
    </w:p>
    <w:p w14:paraId="1653165B" w14:textId="77777777" w:rsidR="00F02894" w:rsidRDefault="00F02894" w:rsidP="00F02894">
      <w:pPr>
        <w:rPr>
          <w:rFonts w:cs="NewCaledonia-Italic"/>
        </w:rPr>
      </w:pPr>
    </w:p>
    <w:p w14:paraId="0C8D4DA5" w14:textId="77777777" w:rsidR="00AB3270" w:rsidRDefault="00AB3270" w:rsidP="00F02894">
      <w:pPr>
        <w:rPr>
          <w:rFonts w:cs="NewCaledonia-Italic"/>
        </w:rPr>
      </w:pPr>
    </w:p>
    <w:p w14:paraId="23E86957" w14:textId="77777777" w:rsidR="00AB3270" w:rsidRDefault="00AB3270" w:rsidP="00F02894">
      <w:pPr>
        <w:rPr>
          <w:rFonts w:cs="NewCaledonia-Italic"/>
        </w:rPr>
      </w:pPr>
    </w:p>
    <w:p w14:paraId="261E0380" w14:textId="77777777" w:rsidR="00A239B9" w:rsidRPr="00AB3270" w:rsidRDefault="00F02894" w:rsidP="00F02894">
      <w:pPr>
        <w:rPr>
          <w:rFonts w:cs="NewCaledonia-Italic"/>
          <w:b/>
        </w:rPr>
      </w:pPr>
      <w:r w:rsidRPr="00AB3270">
        <w:rPr>
          <w:rFonts w:cs="NewCaledonia-Italic"/>
          <w:b/>
        </w:rPr>
        <w:t>Map Skills:</w:t>
      </w:r>
    </w:p>
    <w:p w14:paraId="6879179F" w14:textId="64271823" w:rsidR="00F02894" w:rsidRPr="00877B9D" w:rsidRDefault="00F02894" w:rsidP="00F02894">
      <w:pPr>
        <w:pStyle w:val="ListParagraph"/>
        <w:numPr>
          <w:ilvl w:val="0"/>
          <w:numId w:val="2"/>
        </w:numPr>
        <w:rPr>
          <w:rFonts w:cs="NewCaledonia-Italic"/>
          <w:b/>
          <w:bCs/>
        </w:rPr>
      </w:pPr>
      <w:r>
        <w:rPr>
          <w:rFonts w:cs="NewCaledonia-Italic"/>
        </w:rPr>
        <w:t xml:space="preserve"> </w:t>
      </w:r>
      <w:r w:rsidRPr="00877B9D">
        <w:rPr>
          <w:rFonts w:cs="NewCaledonia-Italic"/>
          <w:b/>
          <w:bCs/>
        </w:rPr>
        <w:t>What region had the largest area affected by resistance?</w:t>
      </w:r>
    </w:p>
    <w:p w14:paraId="088C0B9A" w14:textId="13AC40B4" w:rsidR="00F02894" w:rsidRDefault="00877B9D" w:rsidP="00877B9D">
      <w:pPr>
        <w:ind w:left="360"/>
        <w:rPr>
          <w:rFonts w:cs="NewCaledonia-Italic"/>
        </w:rPr>
      </w:pPr>
      <w:r>
        <w:rPr>
          <w:rFonts w:cs="NewCaledonia-Italic"/>
        </w:rPr>
        <w:t xml:space="preserve">The region that had the most area affected by resistance is the Mahdist state. </w:t>
      </w:r>
    </w:p>
    <w:p w14:paraId="7FA5C871" w14:textId="523AEF0A" w:rsidR="00F02894" w:rsidRPr="00877B9D" w:rsidRDefault="00F02894" w:rsidP="00F02894">
      <w:pPr>
        <w:pStyle w:val="ListParagraph"/>
        <w:numPr>
          <w:ilvl w:val="0"/>
          <w:numId w:val="2"/>
        </w:numPr>
        <w:rPr>
          <w:rFonts w:cs="NewCaledonia-Italic"/>
          <w:b/>
          <w:bCs/>
        </w:rPr>
      </w:pPr>
      <w:r>
        <w:rPr>
          <w:rFonts w:cs="NewCaledonia-Italic"/>
        </w:rPr>
        <w:t xml:space="preserve"> </w:t>
      </w:r>
      <w:r w:rsidRPr="00877B9D">
        <w:rPr>
          <w:rFonts w:cs="NewCaledonia-Italic"/>
          <w:b/>
          <w:bCs/>
        </w:rPr>
        <w:t xml:space="preserve">Was any region unaffected by resistance </w:t>
      </w:r>
      <w:r w:rsidR="00AB3270" w:rsidRPr="00877B9D">
        <w:rPr>
          <w:rFonts w:cs="NewCaledonia-Italic"/>
          <w:b/>
          <w:bCs/>
        </w:rPr>
        <w:t>movements?</w:t>
      </w:r>
    </w:p>
    <w:p w14:paraId="39F12E92" w14:textId="6BEBA36D" w:rsidR="00877B9D" w:rsidRDefault="00877B9D" w:rsidP="00877B9D">
      <w:pPr>
        <w:pStyle w:val="ListParagraph"/>
        <w:rPr>
          <w:rFonts w:cs="NewCaledonia-Italic"/>
        </w:rPr>
      </w:pPr>
      <w:r>
        <w:rPr>
          <w:rFonts w:cs="NewCaledonia-Italic"/>
        </w:rPr>
        <w:t xml:space="preserve">No, I do not believe any region or state that were not affected by resistance movements. Although I believe that the region that had the least affect from resistance movements was Ndebele, which had the smallest area of resistance. </w:t>
      </w:r>
    </w:p>
    <w:p w14:paraId="16078B6B" w14:textId="77777777" w:rsidR="00AB3270" w:rsidRPr="00AB3270" w:rsidRDefault="00AB3270" w:rsidP="00AB3270">
      <w:pPr>
        <w:pStyle w:val="ListParagraph"/>
        <w:rPr>
          <w:rFonts w:cs="NewCaledonia-Italic"/>
        </w:rPr>
      </w:pPr>
    </w:p>
    <w:p w14:paraId="3A7C3ECB" w14:textId="77777777" w:rsidR="00AB3270" w:rsidRPr="00F02894" w:rsidRDefault="00AB3270" w:rsidP="00AB3270">
      <w:pPr>
        <w:pStyle w:val="ListParagraph"/>
        <w:rPr>
          <w:rFonts w:cs="NewCaledonia-Italic"/>
        </w:rPr>
      </w:pPr>
    </w:p>
    <w:sectPr w:rsidR="00AB3270" w:rsidRPr="00F02894" w:rsidSect="005A21D5">
      <w:pgSz w:w="12240" w:h="15840"/>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NewCaledonia">
    <w:panose1 w:val="00000000000000000000"/>
    <w:charset w:val="00"/>
    <w:family w:val="auto"/>
    <w:notTrueType/>
    <w:pitch w:val="default"/>
    <w:sig w:usb0="00000003" w:usb1="00000000" w:usb2="00000000" w:usb3="00000000" w:csb0="00000001" w:csb1="00000000"/>
  </w:font>
  <w:font w:name="Frutiger-BoldItalic">
    <w:panose1 w:val="00000000000000000000"/>
    <w:charset w:val="00"/>
    <w:family w:val="auto"/>
    <w:notTrueType/>
    <w:pitch w:val="default"/>
    <w:sig w:usb0="00000003" w:usb1="00000000" w:usb2="00000000" w:usb3="00000000" w:csb0="00000001" w:csb1="00000000"/>
  </w:font>
  <w:font w:name="NewCaledonia-Italic">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0ED1136"/>
    <w:multiLevelType w:val="hybridMultilevel"/>
    <w:tmpl w:val="A70883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4012DD9"/>
    <w:multiLevelType w:val="hybridMultilevel"/>
    <w:tmpl w:val="44FE2B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F5373"/>
    <w:rsid w:val="000F5373"/>
    <w:rsid w:val="001D3914"/>
    <w:rsid w:val="0021370F"/>
    <w:rsid w:val="002A02AA"/>
    <w:rsid w:val="002A4FD9"/>
    <w:rsid w:val="00362130"/>
    <w:rsid w:val="00383A24"/>
    <w:rsid w:val="00413486"/>
    <w:rsid w:val="00424B2D"/>
    <w:rsid w:val="004300AF"/>
    <w:rsid w:val="004C17AE"/>
    <w:rsid w:val="00503A6F"/>
    <w:rsid w:val="00532C43"/>
    <w:rsid w:val="00562453"/>
    <w:rsid w:val="00574622"/>
    <w:rsid w:val="005824C7"/>
    <w:rsid w:val="005A21D5"/>
    <w:rsid w:val="005C2ABA"/>
    <w:rsid w:val="006E5619"/>
    <w:rsid w:val="00700CEA"/>
    <w:rsid w:val="0076595D"/>
    <w:rsid w:val="007D6182"/>
    <w:rsid w:val="008325D8"/>
    <w:rsid w:val="00877B9D"/>
    <w:rsid w:val="0089607C"/>
    <w:rsid w:val="00966548"/>
    <w:rsid w:val="00A239B9"/>
    <w:rsid w:val="00AB1FE4"/>
    <w:rsid w:val="00AB3270"/>
    <w:rsid w:val="00AF6D9D"/>
    <w:rsid w:val="00B357E4"/>
    <w:rsid w:val="00C44B09"/>
    <w:rsid w:val="00CC7AA3"/>
    <w:rsid w:val="00D159BA"/>
    <w:rsid w:val="00D316C6"/>
    <w:rsid w:val="00D57114"/>
    <w:rsid w:val="00D63252"/>
    <w:rsid w:val="00D97148"/>
    <w:rsid w:val="00DB4204"/>
    <w:rsid w:val="00DB4567"/>
    <w:rsid w:val="00E767E1"/>
    <w:rsid w:val="00ED09E2"/>
    <w:rsid w:val="00F02894"/>
    <w:rsid w:val="00FD64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84454"/>
  <w15:docId w15:val="{C9CED93C-D9BA-4DA5-8953-B16E337CF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57E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3A6F"/>
    <w:pPr>
      <w:ind w:left="720"/>
      <w:contextualSpacing/>
    </w:pPr>
  </w:style>
  <w:style w:type="paragraph" w:styleId="BalloonText">
    <w:name w:val="Balloon Text"/>
    <w:basedOn w:val="Normal"/>
    <w:link w:val="BalloonTextChar"/>
    <w:uiPriority w:val="99"/>
    <w:semiHidden/>
    <w:unhideWhenUsed/>
    <w:rsid w:val="006E56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561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2</Pages>
  <Words>619</Words>
  <Characters>3533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GCSD</Company>
  <LinksUpToDate>false</LinksUpToDate>
  <CharactersWithSpaces>4144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Huynh, Quang</cp:lastModifiedBy>
  <cp:revision>27</cp:revision>
  <cp:lastPrinted>2014-07-09T16:39:00Z</cp:lastPrinted>
  <dcterms:created xsi:type="dcterms:W3CDTF">2014-07-09T16:05:00Z</dcterms:created>
  <dcterms:modified xsi:type="dcterms:W3CDTF">2020-12-11T14:00:00Z</dcterms:modified>
</cp:coreProperties>
</file>