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B585" w14:textId="57D0A25B" w:rsidR="00685C00" w:rsidRDefault="00415BC0" w:rsidP="00415BC0">
      <w:pPr>
        <w:ind w:firstLine="720"/>
      </w:pPr>
      <w:r>
        <w:t>An enduring issue is an issue that exists across time and culture. One enduring issue is imperialism, meaning a stronger nation taking over a weaker land area for political, economic, or military gain. During the 19</w:t>
      </w:r>
      <w:r w:rsidRPr="00415BC0">
        <w:rPr>
          <w:vertAlign w:val="superscript"/>
        </w:rPr>
        <w:t>th</w:t>
      </w:r>
      <w:r>
        <w:t xml:space="preserve"> century, imperialism occurred in Europe. Imperialism had significant impacts on states and its citizens. It continued over time through the excessive need for power.</w:t>
      </w:r>
    </w:p>
    <w:p w14:paraId="79F16FD8" w14:textId="20ECACA3" w:rsidR="00415BC0" w:rsidRDefault="00415BC0" w:rsidP="00415BC0">
      <w:pPr>
        <w:ind w:firstLine="720"/>
      </w:pPr>
      <w:r>
        <w:t xml:space="preserve">Imperialism was a significant issue in </w:t>
      </w:r>
    </w:p>
    <w:sectPr w:rsidR="0041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C0"/>
    <w:rsid w:val="00415BC0"/>
    <w:rsid w:val="0068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D559"/>
  <w15:chartTrackingRefBased/>
  <w15:docId w15:val="{7A8E9B78-3463-4970-8015-366DECD2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2021-05-24T14:19:00Z</dcterms:created>
  <dcterms:modified xsi:type="dcterms:W3CDTF">2021-05-24T14:24:00Z</dcterms:modified>
</cp:coreProperties>
</file>