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9219E" w14:textId="7B13ED4B" w:rsidR="00B0641C" w:rsidRDefault="00FC4712" w:rsidP="009A6200">
      <w:pPr>
        <w:spacing w:after="0"/>
      </w:pPr>
      <w:r>
        <w:t xml:space="preserve">American </w:t>
      </w:r>
      <w:r w:rsidR="00887791">
        <w:t>History Honors</w:t>
      </w:r>
      <w:r w:rsidR="007A02EC">
        <w:t>/APUSH</w:t>
      </w:r>
      <w:r w:rsidR="00F64273">
        <w:t xml:space="preserve"> 20</w:t>
      </w:r>
      <w:r w:rsidR="001A7F4B">
        <w:t>2</w:t>
      </w:r>
      <w:r w:rsidR="007A02EC">
        <w:t>1-22</w:t>
      </w:r>
      <w:r w:rsidR="001A7F4B">
        <w:tab/>
      </w:r>
      <w:r w:rsidR="009A6200">
        <w:tab/>
      </w:r>
      <w:r w:rsidR="009A6200">
        <w:tab/>
      </w:r>
      <w:r w:rsidR="009A6200">
        <w:tab/>
      </w:r>
      <w:r w:rsidR="009A6200">
        <w:tab/>
      </w:r>
      <w:r w:rsidR="009A6200">
        <w:tab/>
      </w:r>
      <w:r w:rsidR="009A6200">
        <w:tab/>
      </w:r>
      <w:r w:rsidR="009A6200">
        <w:tab/>
        <w:t>Mr. Howlett</w:t>
      </w:r>
    </w:p>
    <w:p w14:paraId="1EA9219F" w14:textId="20BE3ED6" w:rsidR="009A6200" w:rsidRDefault="009A6200" w:rsidP="009A6200">
      <w:pPr>
        <w:spacing w:after="0"/>
      </w:pPr>
      <w:r>
        <w:t>Summer Assignment</w:t>
      </w:r>
      <w:r>
        <w:tab/>
      </w:r>
      <w:r>
        <w:tab/>
      </w:r>
      <w:r>
        <w:tab/>
      </w:r>
      <w:r>
        <w:tab/>
      </w:r>
      <w:r>
        <w:tab/>
      </w:r>
      <w:r>
        <w:tab/>
      </w:r>
      <w:r>
        <w:tab/>
      </w:r>
      <w:r>
        <w:tab/>
      </w:r>
      <w:r>
        <w:tab/>
      </w:r>
      <w:r>
        <w:tab/>
      </w:r>
      <w:r>
        <w:tab/>
        <w:t xml:space="preserve">Mrs. </w:t>
      </w:r>
      <w:r w:rsidR="006F23F7">
        <w:t>Swift</w:t>
      </w:r>
    </w:p>
    <w:p w14:paraId="1EA921A0" w14:textId="77777777" w:rsidR="009A6200" w:rsidRDefault="009A6200" w:rsidP="009A6200">
      <w:pPr>
        <w:spacing w:after="0"/>
      </w:pPr>
    </w:p>
    <w:p w14:paraId="1EA921A2" w14:textId="5F23A4A1" w:rsidR="009A6200" w:rsidRPr="009A6200" w:rsidRDefault="009A6200" w:rsidP="009A6200">
      <w:pPr>
        <w:pStyle w:val="NormalWeb"/>
        <w:rPr>
          <w:rFonts w:asciiTheme="minorHAnsi" w:hAnsiTheme="minorHAnsi"/>
          <w:color w:val="000000"/>
          <w:sz w:val="22"/>
          <w:szCs w:val="22"/>
        </w:rPr>
      </w:pPr>
      <w:r w:rsidRPr="009A6200">
        <w:rPr>
          <w:rFonts w:asciiTheme="minorHAnsi" w:hAnsiTheme="minorHAnsi"/>
          <w:color w:val="000000"/>
          <w:sz w:val="22"/>
          <w:szCs w:val="22"/>
        </w:rPr>
        <w:t xml:space="preserve">This is the Summer Assignment for American </w:t>
      </w:r>
      <w:r w:rsidR="00887791">
        <w:rPr>
          <w:rFonts w:asciiTheme="minorHAnsi" w:hAnsiTheme="minorHAnsi"/>
          <w:color w:val="000000"/>
          <w:sz w:val="22"/>
          <w:szCs w:val="22"/>
        </w:rPr>
        <w:t>History Honors</w:t>
      </w:r>
      <w:r w:rsidR="00804F4A">
        <w:rPr>
          <w:rFonts w:asciiTheme="minorHAnsi" w:hAnsiTheme="minorHAnsi"/>
          <w:color w:val="000000"/>
          <w:sz w:val="22"/>
          <w:szCs w:val="22"/>
        </w:rPr>
        <w:t xml:space="preserve"> and AP United States History</w:t>
      </w:r>
      <w:r w:rsidRPr="009A6200">
        <w:rPr>
          <w:rFonts w:asciiTheme="minorHAnsi" w:hAnsiTheme="minorHAnsi"/>
          <w:color w:val="000000"/>
          <w:sz w:val="22"/>
          <w:szCs w:val="22"/>
        </w:rPr>
        <w:t xml:space="preserve">.  There is a </w:t>
      </w:r>
      <w:r w:rsidR="000B44ED">
        <w:rPr>
          <w:rFonts w:asciiTheme="minorHAnsi" w:hAnsiTheme="minorHAnsi"/>
          <w:color w:val="000000"/>
          <w:sz w:val="22"/>
          <w:szCs w:val="22"/>
        </w:rPr>
        <w:t xml:space="preserve">project that includes an MLA lesson and </w:t>
      </w:r>
      <w:r w:rsidRPr="009A6200">
        <w:rPr>
          <w:rFonts w:asciiTheme="minorHAnsi" w:hAnsiTheme="minorHAnsi"/>
          <w:color w:val="000000"/>
          <w:sz w:val="22"/>
          <w:szCs w:val="22"/>
        </w:rPr>
        <w:t>paper</w:t>
      </w:r>
      <w:r w:rsidR="000B44ED">
        <w:rPr>
          <w:rFonts w:asciiTheme="minorHAnsi" w:hAnsiTheme="minorHAnsi"/>
          <w:color w:val="000000"/>
          <w:sz w:val="22"/>
          <w:szCs w:val="22"/>
        </w:rPr>
        <w:t xml:space="preserve"> and </w:t>
      </w:r>
      <w:r w:rsidR="008F449E">
        <w:rPr>
          <w:rFonts w:asciiTheme="minorHAnsi" w:hAnsiTheme="minorHAnsi"/>
          <w:color w:val="000000"/>
          <w:sz w:val="22"/>
          <w:szCs w:val="22"/>
        </w:rPr>
        <w:t>also Chapter Summaries for the beginning of the course</w:t>
      </w:r>
      <w:r w:rsidRPr="009A6200">
        <w:rPr>
          <w:rFonts w:asciiTheme="minorHAnsi" w:hAnsiTheme="minorHAnsi"/>
          <w:color w:val="000000"/>
          <w:sz w:val="22"/>
          <w:szCs w:val="22"/>
        </w:rPr>
        <w:t xml:space="preserve">.  </w:t>
      </w:r>
      <w:r w:rsidRPr="009A6200">
        <w:rPr>
          <w:rFonts w:asciiTheme="minorHAnsi" w:hAnsiTheme="minorHAnsi"/>
          <w:b/>
          <w:color w:val="000000"/>
          <w:sz w:val="22"/>
          <w:szCs w:val="22"/>
        </w:rPr>
        <w:t>Both</w:t>
      </w:r>
      <w:r w:rsidRPr="009A6200">
        <w:rPr>
          <w:rFonts w:asciiTheme="minorHAnsi" w:hAnsiTheme="minorHAnsi"/>
          <w:color w:val="000000"/>
          <w:sz w:val="22"/>
          <w:szCs w:val="22"/>
        </w:rPr>
        <w:t xml:space="preserve"> need to be completed by </w:t>
      </w:r>
      <w:r w:rsidR="00F64273">
        <w:rPr>
          <w:rFonts w:asciiTheme="minorHAnsi" w:hAnsiTheme="minorHAnsi"/>
          <w:b/>
          <w:color w:val="000000"/>
          <w:sz w:val="22"/>
          <w:szCs w:val="22"/>
          <w:highlight w:val="yellow"/>
          <w:u w:val="single"/>
        </w:rPr>
        <w:t>September 1</w:t>
      </w:r>
      <w:r w:rsidR="008F449E">
        <w:rPr>
          <w:rFonts w:asciiTheme="minorHAnsi" w:hAnsiTheme="minorHAnsi"/>
          <w:b/>
          <w:color w:val="000000"/>
          <w:sz w:val="22"/>
          <w:szCs w:val="22"/>
          <w:highlight w:val="yellow"/>
          <w:u w:val="single"/>
        </w:rPr>
        <w:t>7</w:t>
      </w:r>
      <w:r w:rsidRPr="009A6200">
        <w:rPr>
          <w:rFonts w:asciiTheme="minorHAnsi" w:hAnsiTheme="minorHAnsi"/>
          <w:b/>
          <w:color w:val="000000"/>
          <w:sz w:val="22"/>
          <w:szCs w:val="22"/>
          <w:highlight w:val="yellow"/>
          <w:u w:val="single"/>
          <w:vertAlign w:val="superscript"/>
        </w:rPr>
        <w:t>th</w:t>
      </w:r>
      <w:r w:rsidRPr="009A6200">
        <w:rPr>
          <w:rFonts w:asciiTheme="minorHAnsi" w:hAnsiTheme="minorHAnsi"/>
          <w:b/>
          <w:color w:val="000000"/>
          <w:sz w:val="22"/>
          <w:szCs w:val="22"/>
          <w:highlight w:val="yellow"/>
          <w:u w:val="single"/>
        </w:rPr>
        <w:t xml:space="preserve"> </w:t>
      </w:r>
      <w:r w:rsidR="00AD469C" w:rsidRPr="00B12197">
        <w:rPr>
          <w:rFonts w:asciiTheme="minorHAnsi" w:hAnsiTheme="minorHAnsi"/>
          <w:b/>
          <w:color w:val="000000"/>
          <w:sz w:val="22"/>
          <w:szCs w:val="22"/>
          <w:highlight w:val="yellow"/>
          <w:u w:val="single"/>
        </w:rPr>
        <w:t>by 11</w:t>
      </w:r>
      <w:r w:rsidR="00B12197" w:rsidRPr="00B12197">
        <w:rPr>
          <w:rFonts w:asciiTheme="minorHAnsi" w:hAnsiTheme="minorHAnsi"/>
          <w:b/>
          <w:color w:val="000000"/>
          <w:sz w:val="22"/>
          <w:szCs w:val="22"/>
          <w:highlight w:val="yellow"/>
          <w:u w:val="single"/>
        </w:rPr>
        <w:t>:</w:t>
      </w:r>
      <w:r w:rsidR="00AD469C" w:rsidRPr="00B12197">
        <w:rPr>
          <w:rFonts w:asciiTheme="minorHAnsi" w:hAnsiTheme="minorHAnsi"/>
          <w:b/>
          <w:color w:val="000000"/>
          <w:sz w:val="22"/>
          <w:szCs w:val="22"/>
          <w:highlight w:val="yellow"/>
          <w:u w:val="single"/>
        </w:rPr>
        <w:t>59pm</w:t>
      </w:r>
      <w:r w:rsidRPr="009A6200">
        <w:rPr>
          <w:rFonts w:asciiTheme="minorHAnsi" w:hAnsiTheme="minorHAnsi"/>
          <w:color w:val="000000"/>
          <w:sz w:val="22"/>
          <w:szCs w:val="22"/>
        </w:rPr>
        <w:t>.  You can start the assignment</w:t>
      </w:r>
      <w:r w:rsidR="008F449E">
        <w:rPr>
          <w:rFonts w:asciiTheme="minorHAnsi" w:hAnsiTheme="minorHAnsi"/>
          <w:color w:val="000000"/>
          <w:sz w:val="22"/>
          <w:szCs w:val="22"/>
        </w:rPr>
        <w:t>s</w:t>
      </w:r>
      <w:r w:rsidRPr="009A6200">
        <w:rPr>
          <w:rFonts w:asciiTheme="minorHAnsi" w:hAnsiTheme="minorHAnsi"/>
          <w:color w:val="000000"/>
          <w:sz w:val="22"/>
          <w:szCs w:val="22"/>
        </w:rPr>
        <w:t xml:space="preserve"> right away.</w:t>
      </w:r>
    </w:p>
    <w:p w14:paraId="1EA921A5" w14:textId="62F724AF" w:rsidR="009A6200" w:rsidRDefault="009A6200" w:rsidP="00AD469C">
      <w:pPr>
        <w:pStyle w:val="NormalWeb"/>
        <w:numPr>
          <w:ilvl w:val="0"/>
          <w:numId w:val="2"/>
        </w:numPr>
        <w:spacing w:before="0" w:beforeAutospacing="0" w:after="0" w:afterAutospacing="0"/>
        <w:rPr>
          <w:i/>
          <w:color w:val="000000"/>
          <w:sz w:val="22"/>
          <w:szCs w:val="22"/>
        </w:rPr>
      </w:pPr>
      <w:r w:rsidRPr="009A6200">
        <w:rPr>
          <w:i/>
          <w:color w:val="000000"/>
          <w:sz w:val="22"/>
          <w:szCs w:val="22"/>
        </w:rPr>
        <w:t xml:space="preserve">You need </w:t>
      </w:r>
      <w:r w:rsidR="00AD469C">
        <w:rPr>
          <w:i/>
          <w:color w:val="000000"/>
          <w:sz w:val="22"/>
          <w:szCs w:val="22"/>
        </w:rPr>
        <w:t>the Summer Assignment 202</w:t>
      </w:r>
      <w:r w:rsidR="002B4DA2">
        <w:rPr>
          <w:i/>
          <w:color w:val="000000"/>
          <w:sz w:val="22"/>
          <w:szCs w:val="22"/>
        </w:rPr>
        <w:t>1</w:t>
      </w:r>
      <w:r w:rsidR="00AD469C">
        <w:rPr>
          <w:i/>
          <w:color w:val="000000"/>
          <w:sz w:val="22"/>
          <w:szCs w:val="22"/>
        </w:rPr>
        <w:t xml:space="preserve"> (which has been </w:t>
      </w:r>
      <w:r w:rsidR="00830E73">
        <w:rPr>
          <w:i/>
          <w:color w:val="000000"/>
          <w:sz w:val="22"/>
          <w:szCs w:val="22"/>
        </w:rPr>
        <w:t>attached to this email</w:t>
      </w:r>
      <w:r w:rsidR="00AD469C">
        <w:rPr>
          <w:i/>
          <w:color w:val="000000"/>
          <w:sz w:val="22"/>
          <w:szCs w:val="22"/>
        </w:rPr>
        <w:t>)</w:t>
      </w:r>
    </w:p>
    <w:p w14:paraId="2F94D8A6" w14:textId="546FB7C4" w:rsidR="00AD469C" w:rsidRDefault="00AD469C" w:rsidP="00AD469C">
      <w:pPr>
        <w:pStyle w:val="NormalWeb"/>
        <w:numPr>
          <w:ilvl w:val="0"/>
          <w:numId w:val="2"/>
        </w:numPr>
        <w:spacing w:before="0" w:beforeAutospacing="0" w:after="0" w:afterAutospacing="0"/>
        <w:rPr>
          <w:i/>
          <w:color w:val="000000"/>
          <w:sz w:val="22"/>
          <w:szCs w:val="22"/>
        </w:rPr>
      </w:pPr>
      <w:r>
        <w:rPr>
          <w:i/>
          <w:color w:val="000000"/>
          <w:sz w:val="22"/>
          <w:szCs w:val="22"/>
        </w:rPr>
        <w:t>You need the MLA Guide</w:t>
      </w:r>
      <w:r w:rsidR="009B57D1">
        <w:rPr>
          <w:i/>
          <w:color w:val="000000"/>
          <w:sz w:val="22"/>
          <w:szCs w:val="22"/>
        </w:rPr>
        <w:t xml:space="preserve"> 20</w:t>
      </w:r>
      <w:r w:rsidR="00902465">
        <w:rPr>
          <w:i/>
          <w:color w:val="000000"/>
          <w:sz w:val="22"/>
          <w:szCs w:val="22"/>
        </w:rPr>
        <w:t>21 (attached to this email)</w:t>
      </w:r>
    </w:p>
    <w:p w14:paraId="1C5CF56E" w14:textId="50827AC2" w:rsidR="00830E73" w:rsidRDefault="00830E73" w:rsidP="00AD469C">
      <w:pPr>
        <w:pStyle w:val="NormalWeb"/>
        <w:numPr>
          <w:ilvl w:val="0"/>
          <w:numId w:val="2"/>
        </w:numPr>
        <w:spacing w:before="0" w:beforeAutospacing="0" w:after="0" w:afterAutospacing="0"/>
        <w:rPr>
          <w:i/>
          <w:color w:val="000000"/>
          <w:sz w:val="22"/>
          <w:szCs w:val="22"/>
        </w:rPr>
      </w:pPr>
      <w:r>
        <w:rPr>
          <w:i/>
          <w:color w:val="000000"/>
          <w:sz w:val="22"/>
          <w:szCs w:val="22"/>
        </w:rPr>
        <w:t>You need the Chapter Crutches (summaries) Word version</w:t>
      </w:r>
      <w:r w:rsidR="0062124D">
        <w:rPr>
          <w:i/>
          <w:color w:val="000000"/>
          <w:sz w:val="22"/>
          <w:szCs w:val="22"/>
        </w:rPr>
        <w:t>s</w:t>
      </w:r>
      <w:r w:rsidR="00902465">
        <w:rPr>
          <w:i/>
          <w:color w:val="000000"/>
          <w:sz w:val="22"/>
          <w:szCs w:val="22"/>
        </w:rPr>
        <w:t xml:space="preserve"> (.doc file attached to this email)</w:t>
      </w:r>
    </w:p>
    <w:p w14:paraId="44F09F6A" w14:textId="75C83B30" w:rsidR="0062124D" w:rsidRPr="009A6200" w:rsidRDefault="0062124D" w:rsidP="00AD469C">
      <w:pPr>
        <w:pStyle w:val="NormalWeb"/>
        <w:numPr>
          <w:ilvl w:val="0"/>
          <w:numId w:val="2"/>
        </w:numPr>
        <w:spacing w:before="0" w:beforeAutospacing="0" w:after="0" w:afterAutospacing="0"/>
        <w:rPr>
          <w:i/>
          <w:color w:val="000000"/>
          <w:sz w:val="22"/>
          <w:szCs w:val="22"/>
        </w:rPr>
      </w:pPr>
      <w:r>
        <w:rPr>
          <w:i/>
          <w:color w:val="000000"/>
          <w:sz w:val="22"/>
          <w:szCs w:val="22"/>
        </w:rPr>
        <w:t>You need the digital textbook (.pdf file attached to this email)</w:t>
      </w:r>
    </w:p>
    <w:p w14:paraId="1EA921A6" w14:textId="77777777" w:rsidR="009A6200" w:rsidRPr="009A6200" w:rsidRDefault="009A6200" w:rsidP="009A6200">
      <w:pPr>
        <w:pStyle w:val="NormalWeb"/>
        <w:spacing w:before="0" w:beforeAutospacing="0" w:after="0" w:afterAutospacing="0"/>
        <w:ind w:left="720"/>
        <w:rPr>
          <w:color w:val="000000"/>
          <w:sz w:val="22"/>
          <w:szCs w:val="22"/>
        </w:rPr>
      </w:pPr>
    </w:p>
    <w:p w14:paraId="1EA921A7" w14:textId="3A8E72E5" w:rsidR="009A6200" w:rsidRPr="009A6200" w:rsidRDefault="009A6200" w:rsidP="009A6200">
      <w:pPr>
        <w:pStyle w:val="NormalWeb"/>
        <w:rPr>
          <w:rFonts w:asciiTheme="minorHAnsi" w:hAnsiTheme="minorHAnsi"/>
          <w:color w:val="000000"/>
          <w:sz w:val="22"/>
          <w:szCs w:val="22"/>
        </w:rPr>
      </w:pPr>
      <w:r w:rsidRPr="009A6200">
        <w:rPr>
          <w:rFonts w:asciiTheme="minorHAnsi" w:hAnsiTheme="minorHAnsi"/>
          <w:color w:val="000000"/>
          <w:sz w:val="22"/>
          <w:szCs w:val="22"/>
        </w:rPr>
        <w:t xml:space="preserve">The </w:t>
      </w:r>
      <w:r w:rsidR="0062124D">
        <w:rPr>
          <w:rFonts w:asciiTheme="minorHAnsi" w:hAnsiTheme="minorHAnsi"/>
          <w:color w:val="000000"/>
          <w:sz w:val="22"/>
          <w:szCs w:val="22"/>
        </w:rPr>
        <w:t>project</w:t>
      </w:r>
      <w:r w:rsidRPr="009A6200">
        <w:rPr>
          <w:rFonts w:asciiTheme="minorHAnsi" w:hAnsiTheme="minorHAnsi"/>
          <w:color w:val="000000"/>
          <w:sz w:val="22"/>
          <w:szCs w:val="22"/>
        </w:rPr>
        <w:t xml:space="preserve"> is history </w:t>
      </w:r>
      <w:r w:rsidR="0062124D" w:rsidRPr="009A6200">
        <w:rPr>
          <w:rFonts w:asciiTheme="minorHAnsi" w:hAnsiTheme="minorHAnsi"/>
          <w:color w:val="000000"/>
          <w:sz w:val="22"/>
          <w:szCs w:val="22"/>
        </w:rPr>
        <w:t>based but</w:t>
      </w:r>
      <w:r w:rsidRPr="009A6200">
        <w:rPr>
          <w:rFonts w:asciiTheme="minorHAnsi" w:hAnsiTheme="minorHAnsi"/>
          <w:color w:val="000000"/>
          <w:sz w:val="22"/>
          <w:szCs w:val="22"/>
        </w:rPr>
        <w:t xml:space="preserve"> will teach you the skills you need to be successful writer in a college course and will instruct you on the writing expectations that we have for you in the course.  Understand this is </w:t>
      </w:r>
      <w:r w:rsidRPr="0062124D">
        <w:rPr>
          <w:rFonts w:asciiTheme="minorHAnsi" w:hAnsiTheme="minorHAnsi"/>
          <w:b/>
          <w:bCs/>
          <w:color w:val="000000"/>
          <w:sz w:val="22"/>
          <w:szCs w:val="22"/>
          <w:u w:val="single"/>
        </w:rPr>
        <w:t>a college-level</w:t>
      </w:r>
      <w:r w:rsidRPr="009A6200">
        <w:rPr>
          <w:rFonts w:asciiTheme="minorHAnsi" w:hAnsiTheme="minorHAnsi"/>
          <w:color w:val="000000"/>
          <w:sz w:val="22"/>
          <w:szCs w:val="22"/>
        </w:rPr>
        <w:t xml:space="preserve"> course, so you will be expected to learn how to write as you would if you were sitting in a classroom on the MCC campus.</w:t>
      </w:r>
    </w:p>
    <w:p w14:paraId="1EA921A8" w14:textId="6C3C7D9F" w:rsidR="009A6200" w:rsidRPr="009A6200" w:rsidRDefault="009A6200" w:rsidP="009A6200">
      <w:pPr>
        <w:pStyle w:val="NormalWeb"/>
        <w:numPr>
          <w:ilvl w:val="0"/>
          <w:numId w:val="3"/>
        </w:numPr>
        <w:spacing w:before="0" w:beforeAutospacing="0" w:after="0" w:afterAutospacing="0"/>
        <w:rPr>
          <w:i/>
          <w:color w:val="000000"/>
          <w:sz w:val="22"/>
          <w:szCs w:val="22"/>
        </w:rPr>
      </w:pPr>
      <w:r w:rsidRPr="009A6200">
        <w:rPr>
          <w:i/>
          <w:color w:val="000000"/>
          <w:sz w:val="22"/>
          <w:szCs w:val="22"/>
        </w:rPr>
        <w:t xml:space="preserve">The </w:t>
      </w:r>
      <w:r w:rsidR="00247380">
        <w:rPr>
          <w:i/>
          <w:color w:val="000000"/>
          <w:sz w:val="22"/>
          <w:szCs w:val="22"/>
        </w:rPr>
        <w:t>project</w:t>
      </w:r>
      <w:r w:rsidRPr="009A6200">
        <w:rPr>
          <w:i/>
          <w:color w:val="000000"/>
          <w:sz w:val="22"/>
          <w:szCs w:val="22"/>
        </w:rPr>
        <w:t xml:space="preserve"> is </w:t>
      </w:r>
      <w:r w:rsidR="00247380">
        <w:rPr>
          <w:i/>
          <w:color w:val="000000"/>
          <w:sz w:val="22"/>
          <w:szCs w:val="22"/>
        </w:rPr>
        <w:t xml:space="preserve">a Microsoft Word </w:t>
      </w:r>
      <w:r w:rsidR="00927C2D">
        <w:rPr>
          <w:i/>
          <w:color w:val="000000"/>
          <w:sz w:val="22"/>
          <w:szCs w:val="22"/>
        </w:rPr>
        <w:t>document,</w:t>
      </w:r>
      <w:r w:rsidR="009A34D8">
        <w:rPr>
          <w:i/>
          <w:color w:val="000000"/>
          <w:sz w:val="22"/>
          <w:szCs w:val="22"/>
        </w:rPr>
        <w:t xml:space="preserve"> </w:t>
      </w:r>
      <w:r w:rsidR="009836AB">
        <w:rPr>
          <w:i/>
          <w:color w:val="000000"/>
          <w:sz w:val="22"/>
          <w:szCs w:val="22"/>
        </w:rPr>
        <w:t xml:space="preserve">save it on your computer </w:t>
      </w:r>
      <w:r w:rsidR="009A34D8">
        <w:rPr>
          <w:i/>
          <w:color w:val="000000"/>
          <w:sz w:val="22"/>
          <w:szCs w:val="22"/>
        </w:rPr>
        <w:t>and</w:t>
      </w:r>
      <w:r w:rsidR="009836AB">
        <w:rPr>
          <w:i/>
          <w:color w:val="000000"/>
          <w:sz w:val="22"/>
          <w:szCs w:val="22"/>
        </w:rPr>
        <w:t xml:space="preserve"> complete all work</w:t>
      </w:r>
      <w:r w:rsidRPr="009A6200">
        <w:rPr>
          <w:b/>
          <w:i/>
          <w:color w:val="000000"/>
          <w:sz w:val="22"/>
          <w:szCs w:val="22"/>
          <w:u w:val="single"/>
        </w:rPr>
        <w:t xml:space="preserve"> in </w:t>
      </w:r>
      <w:r w:rsidR="00247380">
        <w:rPr>
          <w:b/>
          <w:i/>
          <w:color w:val="000000"/>
          <w:sz w:val="22"/>
          <w:szCs w:val="22"/>
          <w:u w:val="single"/>
        </w:rPr>
        <w:t>the Word document</w:t>
      </w:r>
      <w:r w:rsidRPr="009A6200">
        <w:rPr>
          <w:i/>
          <w:color w:val="000000"/>
          <w:sz w:val="22"/>
          <w:szCs w:val="22"/>
          <w:u w:val="single"/>
        </w:rPr>
        <w:t xml:space="preserve"> </w:t>
      </w:r>
      <w:r w:rsidRPr="009A6200">
        <w:rPr>
          <w:rStyle w:val="Strong"/>
          <w:i/>
          <w:color w:val="000000"/>
          <w:sz w:val="22"/>
          <w:szCs w:val="22"/>
          <w:u w:val="single"/>
        </w:rPr>
        <w:t>electronically</w:t>
      </w:r>
      <w:r w:rsidR="00ED6B02">
        <w:rPr>
          <w:rStyle w:val="Strong"/>
          <w:i/>
          <w:color w:val="000000"/>
          <w:sz w:val="22"/>
          <w:szCs w:val="22"/>
          <w:u w:val="single"/>
        </w:rPr>
        <w:t xml:space="preserve"> </w:t>
      </w:r>
      <w:r w:rsidR="009A34D8">
        <w:rPr>
          <w:rStyle w:val="Strong"/>
          <w:i/>
          <w:color w:val="000000"/>
          <w:sz w:val="22"/>
          <w:szCs w:val="22"/>
          <w:u w:val="single"/>
        </w:rPr>
        <w:t>then</w:t>
      </w:r>
      <w:r w:rsidR="00ED6B02">
        <w:rPr>
          <w:rStyle w:val="Strong"/>
          <w:i/>
          <w:color w:val="000000"/>
          <w:sz w:val="22"/>
          <w:szCs w:val="22"/>
          <w:u w:val="single"/>
        </w:rPr>
        <w:t xml:space="preserve"> submit</w:t>
      </w:r>
      <w:r w:rsidR="009836AB">
        <w:rPr>
          <w:rStyle w:val="Strong"/>
          <w:i/>
          <w:color w:val="000000"/>
          <w:sz w:val="22"/>
          <w:szCs w:val="22"/>
          <w:u w:val="single"/>
        </w:rPr>
        <w:t xml:space="preserve"> it</w:t>
      </w:r>
      <w:r w:rsidR="00ED6B02">
        <w:rPr>
          <w:rStyle w:val="Strong"/>
          <w:i/>
          <w:color w:val="000000"/>
          <w:sz w:val="22"/>
          <w:szCs w:val="22"/>
          <w:u w:val="single"/>
        </w:rPr>
        <w:t xml:space="preserve"> to Mrs. Swift via email</w:t>
      </w:r>
      <w:r w:rsidRPr="009A6200">
        <w:rPr>
          <w:i/>
          <w:color w:val="000000"/>
          <w:sz w:val="22"/>
          <w:szCs w:val="22"/>
        </w:rPr>
        <w:t xml:space="preserve">.  </w:t>
      </w:r>
      <w:r>
        <w:rPr>
          <w:i/>
          <w:color w:val="000000"/>
          <w:sz w:val="22"/>
          <w:szCs w:val="22"/>
        </w:rPr>
        <w:t xml:space="preserve">You need to complete </w:t>
      </w:r>
      <w:r w:rsidRPr="009A6200">
        <w:rPr>
          <w:b/>
          <w:i/>
          <w:color w:val="000000"/>
          <w:sz w:val="22"/>
          <w:szCs w:val="22"/>
          <w:u w:val="single"/>
        </w:rPr>
        <w:t>ALL</w:t>
      </w:r>
      <w:r>
        <w:rPr>
          <w:i/>
          <w:color w:val="000000"/>
          <w:sz w:val="22"/>
          <w:szCs w:val="22"/>
        </w:rPr>
        <w:t xml:space="preserve"> activities in the packet, </w:t>
      </w:r>
      <w:r w:rsidRPr="00B9620B">
        <w:rPr>
          <w:i/>
          <w:color w:val="000000"/>
          <w:sz w:val="22"/>
          <w:szCs w:val="22"/>
          <w:u w:val="single"/>
        </w:rPr>
        <w:t xml:space="preserve">it </w:t>
      </w:r>
      <w:r w:rsidR="00ED6B02">
        <w:rPr>
          <w:i/>
          <w:color w:val="000000"/>
          <w:sz w:val="22"/>
          <w:szCs w:val="22"/>
          <w:u w:val="single"/>
        </w:rPr>
        <w:t>will be your first grade in September</w:t>
      </w:r>
      <w:r>
        <w:rPr>
          <w:i/>
          <w:color w:val="000000"/>
          <w:sz w:val="22"/>
          <w:szCs w:val="22"/>
        </w:rPr>
        <w:t>.  Some</w:t>
      </w:r>
      <w:r w:rsidR="00B9620B">
        <w:rPr>
          <w:i/>
          <w:color w:val="000000"/>
          <w:sz w:val="22"/>
          <w:szCs w:val="22"/>
        </w:rPr>
        <w:t xml:space="preserve"> activities involve</w:t>
      </w:r>
      <w:r>
        <w:rPr>
          <w:i/>
          <w:color w:val="000000"/>
          <w:sz w:val="22"/>
          <w:szCs w:val="22"/>
        </w:rPr>
        <w:t xml:space="preserve"> writing, some ask you to analyze websites, some ask you to cut/paste from databases.  </w:t>
      </w:r>
      <w:r w:rsidRPr="009A6200">
        <w:rPr>
          <w:i/>
          <w:color w:val="000000"/>
          <w:sz w:val="22"/>
          <w:szCs w:val="22"/>
        </w:rPr>
        <w:t xml:space="preserve">The final version with </w:t>
      </w:r>
      <w:r w:rsidR="00593FE9" w:rsidRPr="009A6200">
        <w:rPr>
          <w:i/>
          <w:color w:val="000000"/>
          <w:sz w:val="22"/>
          <w:szCs w:val="22"/>
        </w:rPr>
        <w:t>all</w:t>
      </w:r>
      <w:r w:rsidRPr="009A6200">
        <w:rPr>
          <w:i/>
          <w:color w:val="000000"/>
          <w:sz w:val="22"/>
          <w:szCs w:val="22"/>
        </w:rPr>
        <w:t xml:space="preserve"> your answers saved in it will be emailed to</w:t>
      </w:r>
      <w:r w:rsidR="00985A81">
        <w:rPr>
          <w:i/>
          <w:color w:val="000000"/>
          <w:sz w:val="22"/>
          <w:szCs w:val="22"/>
        </w:rPr>
        <w:t xml:space="preserve"> the high school librarian,</w:t>
      </w:r>
      <w:r w:rsidRPr="009A6200">
        <w:rPr>
          <w:i/>
          <w:color w:val="000000"/>
          <w:sz w:val="22"/>
          <w:szCs w:val="22"/>
        </w:rPr>
        <w:t xml:space="preserve"> Mrs. </w:t>
      </w:r>
      <w:r w:rsidR="00985A81">
        <w:rPr>
          <w:i/>
          <w:color w:val="000000"/>
          <w:sz w:val="22"/>
          <w:szCs w:val="22"/>
        </w:rPr>
        <w:t>Swift</w:t>
      </w:r>
      <w:r w:rsidRPr="009A6200">
        <w:rPr>
          <w:i/>
          <w:color w:val="000000"/>
          <w:sz w:val="22"/>
          <w:szCs w:val="22"/>
        </w:rPr>
        <w:t xml:space="preserve"> (</w:t>
      </w:r>
      <w:hyperlink r:id="rId5" w:history="1">
        <w:r w:rsidR="00A36F4C">
          <w:rPr>
            <w:rStyle w:val="Hyperlink"/>
            <w:i/>
            <w:sz w:val="22"/>
            <w:szCs w:val="22"/>
          </w:rPr>
          <w:t>Susan_Swift@gateschili.org</w:t>
        </w:r>
      </w:hyperlink>
      <w:r w:rsidRPr="009A6200">
        <w:rPr>
          <w:i/>
          <w:color w:val="000000"/>
          <w:sz w:val="22"/>
          <w:szCs w:val="22"/>
        </w:rPr>
        <w:t>)</w:t>
      </w:r>
      <w:r w:rsidR="00985A81">
        <w:rPr>
          <w:i/>
          <w:color w:val="000000"/>
          <w:sz w:val="22"/>
          <w:szCs w:val="22"/>
        </w:rPr>
        <w:t xml:space="preserve"> </w:t>
      </w:r>
      <w:r w:rsidR="00ED6B02">
        <w:rPr>
          <w:i/>
          <w:color w:val="000000"/>
          <w:sz w:val="22"/>
          <w:szCs w:val="22"/>
        </w:rPr>
        <w:t>no later than</w:t>
      </w:r>
      <w:r w:rsidRPr="009A6200">
        <w:rPr>
          <w:i/>
          <w:color w:val="000000"/>
          <w:sz w:val="22"/>
          <w:szCs w:val="22"/>
        </w:rPr>
        <w:t xml:space="preserve"> </w:t>
      </w:r>
      <w:r w:rsidRPr="009A6200">
        <w:rPr>
          <w:b/>
          <w:i/>
          <w:color w:val="000000"/>
          <w:sz w:val="22"/>
          <w:szCs w:val="22"/>
          <w:highlight w:val="yellow"/>
          <w:u w:val="single"/>
        </w:rPr>
        <w:t xml:space="preserve">September </w:t>
      </w:r>
      <w:r w:rsidR="00F64273">
        <w:rPr>
          <w:b/>
          <w:i/>
          <w:color w:val="000000"/>
          <w:sz w:val="22"/>
          <w:szCs w:val="22"/>
          <w:highlight w:val="yellow"/>
          <w:u w:val="single"/>
        </w:rPr>
        <w:t>1</w:t>
      </w:r>
      <w:r w:rsidR="00ED6B02">
        <w:rPr>
          <w:b/>
          <w:i/>
          <w:color w:val="000000"/>
          <w:sz w:val="22"/>
          <w:szCs w:val="22"/>
          <w:highlight w:val="yellow"/>
          <w:u w:val="single"/>
        </w:rPr>
        <w:t>7</w:t>
      </w:r>
      <w:r w:rsidRPr="00E2396D">
        <w:rPr>
          <w:b/>
          <w:i/>
          <w:color w:val="000000"/>
          <w:sz w:val="22"/>
          <w:szCs w:val="22"/>
          <w:highlight w:val="yellow"/>
          <w:u w:val="single"/>
          <w:vertAlign w:val="superscript"/>
        </w:rPr>
        <w:t>th</w:t>
      </w:r>
      <w:r w:rsidR="00E2396D">
        <w:rPr>
          <w:b/>
          <w:i/>
          <w:color w:val="000000"/>
          <w:sz w:val="22"/>
          <w:szCs w:val="22"/>
          <w:highlight w:val="yellow"/>
          <w:u w:val="single"/>
        </w:rPr>
        <w:t xml:space="preserve"> </w:t>
      </w:r>
      <w:r w:rsidR="00985A81">
        <w:rPr>
          <w:b/>
          <w:i/>
          <w:color w:val="000000"/>
          <w:sz w:val="22"/>
          <w:szCs w:val="22"/>
          <w:highlight w:val="yellow"/>
          <w:u w:val="single"/>
        </w:rPr>
        <w:t>by 11:59pm</w:t>
      </w:r>
      <w:r w:rsidRPr="009A6200">
        <w:rPr>
          <w:i/>
          <w:color w:val="000000"/>
          <w:sz w:val="22"/>
          <w:szCs w:val="22"/>
        </w:rPr>
        <w:t xml:space="preserve">.  </w:t>
      </w:r>
    </w:p>
    <w:p w14:paraId="1EA921A9" w14:textId="7DADC4E6" w:rsidR="009A6200" w:rsidRPr="009A6200" w:rsidRDefault="009A6200" w:rsidP="009A6200">
      <w:pPr>
        <w:pStyle w:val="NormalWeb"/>
        <w:spacing w:before="0" w:beforeAutospacing="0" w:after="0" w:afterAutospacing="0"/>
        <w:ind w:left="720"/>
        <w:rPr>
          <w:i/>
          <w:color w:val="000000"/>
          <w:sz w:val="22"/>
          <w:szCs w:val="22"/>
        </w:rPr>
      </w:pPr>
    </w:p>
    <w:p w14:paraId="3369D930" w14:textId="79A55D40" w:rsidR="004702AB" w:rsidRDefault="009A6200" w:rsidP="00CC4ED1">
      <w:pPr>
        <w:pStyle w:val="NormalWeb"/>
        <w:numPr>
          <w:ilvl w:val="0"/>
          <w:numId w:val="3"/>
        </w:numPr>
        <w:rPr>
          <w:i/>
          <w:color w:val="000000"/>
          <w:sz w:val="22"/>
          <w:szCs w:val="22"/>
        </w:rPr>
      </w:pPr>
      <w:r w:rsidRPr="009A6200">
        <w:rPr>
          <w:i/>
          <w:color w:val="000000"/>
          <w:sz w:val="22"/>
          <w:szCs w:val="22"/>
        </w:rPr>
        <w:t xml:space="preserve">There is also a </w:t>
      </w:r>
      <w:r w:rsidR="00417EEE">
        <w:rPr>
          <w:i/>
          <w:color w:val="000000"/>
          <w:sz w:val="22"/>
          <w:szCs w:val="22"/>
        </w:rPr>
        <w:t xml:space="preserve">short </w:t>
      </w:r>
      <w:r w:rsidRPr="009A6200">
        <w:rPr>
          <w:i/>
          <w:color w:val="000000"/>
          <w:sz w:val="22"/>
          <w:szCs w:val="22"/>
        </w:rPr>
        <w:t xml:space="preserve">paper </w:t>
      </w:r>
      <w:r w:rsidR="00965BBF">
        <w:rPr>
          <w:i/>
          <w:color w:val="000000"/>
          <w:sz w:val="22"/>
          <w:szCs w:val="22"/>
        </w:rPr>
        <w:t xml:space="preserve">that </w:t>
      </w:r>
      <w:r w:rsidR="00417EEE">
        <w:rPr>
          <w:i/>
          <w:color w:val="000000"/>
          <w:sz w:val="22"/>
          <w:szCs w:val="22"/>
        </w:rPr>
        <w:t xml:space="preserve">you </w:t>
      </w:r>
      <w:r w:rsidR="00965BBF">
        <w:rPr>
          <w:i/>
          <w:color w:val="000000"/>
          <w:sz w:val="22"/>
          <w:szCs w:val="22"/>
        </w:rPr>
        <w:t xml:space="preserve">will </w:t>
      </w:r>
      <w:r w:rsidR="00417EEE">
        <w:rPr>
          <w:i/>
          <w:color w:val="000000"/>
          <w:sz w:val="22"/>
          <w:szCs w:val="22"/>
        </w:rPr>
        <w:t xml:space="preserve">write </w:t>
      </w:r>
      <w:r w:rsidR="00965BBF">
        <w:rPr>
          <w:i/>
          <w:color w:val="000000"/>
          <w:sz w:val="22"/>
          <w:szCs w:val="22"/>
        </w:rPr>
        <w:t>us</w:t>
      </w:r>
      <w:r w:rsidR="00417EEE">
        <w:rPr>
          <w:i/>
          <w:color w:val="000000"/>
          <w:sz w:val="22"/>
          <w:szCs w:val="22"/>
        </w:rPr>
        <w:t>ing</w:t>
      </w:r>
      <w:r w:rsidR="00965BBF">
        <w:rPr>
          <w:i/>
          <w:color w:val="000000"/>
          <w:sz w:val="22"/>
          <w:szCs w:val="22"/>
        </w:rPr>
        <w:t xml:space="preserve"> the skills you have learned in</w:t>
      </w:r>
      <w:r w:rsidRPr="009A6200">
        <w:rPr>
          <w:i/>
          <w:color w:val="000000"/>
          <w:sz w:val="22"/>
          <w:szCs w:val="22"/>
        </w:rPr>
        <w:t xml:space="preserve"> the activities </w:t>
      </w:r>
      <w:r w:rsidR="00965BBF">
        <w:rPr>
          <w:i/>
          <w:color w:val="000000"/>
          <w:sz w:val="22"/>
          <w:szCs w:val="22"/>
        </w:rPr>
        <w:t>from</w:t>
      </w:r>
      <w:r w:rsidRPr="009A6200">
        <w:rPr>
          <w:i/>
          <w:color w:val="000000"/>
          <w:sz w:val="22"/>
          <w:szCs w:val="22"/>
        </w:rPr>
        <w:t xml:space="preserve"> the </w:t>
      </w:r>
      <w:r w:rsidR="00417EEE">
        <w:rPr>
          <w:i/>
          <w:color w:val="000000"/>
          <w:sz w:val="22"/>
          <w:szCs w:val="22"/>
        </w:rPr>
        <w:t>project</w:t>
      </w:r>
      <w:r w:rsidRPr="009A6200">
        <w:rPr>
          <w:i/>
          <w:color w:val="000000"/>
          <w:sz w:val="22"/>
          <w:szCs w:val="22"/>
        </w:rPr>
        <w:t xml:space="preserve">, which </w:t>
      </w:r>
      <w:r w:rsidR="009836AB">
        <w:rPr>
          <w:i/>
          <w:color w:val="000000"/>
          <w:sz w:val="22"/>
          <w:szCs w:val="22"/>
        </w:rPr>
        <w:t>will be</w:t>
      </w:r>
      <w:r w:rsidRPr="009A6200">
        <w:rPr>
          <w:i/>
          <w:color w:val="000000"/>
          <w:sz w:val="22"/>
          <w:szCs w:val="22"/>
        </w:rPr>
        <w:t xml:space="preserve"> described </w:t>
      </w:r>
      <w:r w:rsidR="00965BBF">
        <w:rPr>
          <w:i/>
          <w:color w:val="000000"/>
          <w:sz w:val="22"/>
          <w:szCs w:val="22"/>
        </w:rPr>
        <w:t xml:space="preserve">to you </w:t>
      </w:r>
      <w:r w:rsidRPr="009A6200">
        <w:rPr>
          <w:i/>
          <w:color w:val="000000"/>
          <w:sz w:val="22"/>
          <w:szCs w:val="22"/>
        </w:rPr>
        <w:t xml:space="preserve">at the end of the packet.  There are three questions to </w:t>
      </w:r>
      <w:r w:rsidR="00B55BFE">
        <w:rPr>
          <w:i/>
          <w:color w:val="000000"/>
          <w:sz w:val="22"/>
          <w:szCs w:val="22"/>
        </w:rPr>
        <w:t>write the paper about</w:t>
      </w:r>
      <w:r w:rsidRPr="009A6200">
        <w:rPr>
          <w:i/>
          <w:color w:val="000000"/>
          <w:sz w:val="22"/>
          <w:szCs w:val="22"/>
        </w:rPr>
        <w:t xml:space="preserve">, choose </w:t>
      </w:r>
      <w:r w:rsidRPr="009A6200">
        <w:rPr>
          <w:b/>
          <w:i/>
          <w:color w:val="000000"/>
          <w:sz w:val="22"/>
          <w:szCs w:val="22"/>
          <w:u w:val="single"/>
        </w:rPr>
        <w:t>ONE</w:t>
      </w:r>
      <w:r w:rsidRPr="009A6200">
        <w:rPr>
          <w:i/>
          <w:color w:val="000000"/>
          <w:sz w:val="22"/>
          <w:szCs w:val="22"/>
        </w:rPr>
        <w:t xml:space="preserve"> and use the skills that you learned in the Summer Assignment to complete the paper.  The requirements for the paper are also on the last page of the </w:t>
      </w:r>
      <w:r w:rsidR="00417EEE">
        <w:rPr>
          <w:i/>
          <w:color w:val="000000"/>
          <w:sz w:val="22"/>
          <w:szCs w:val="22"/>
        </w:rPr>
        <w:t>project</w:t>
      </w:r>
      <w:r w:rsidRPr="009A6200">
        <w:rPr>
          <w:i/>
          <w:color w:val="000000"/>
          <w:sz w:val="22"/>
          <w:szCs w:val="22"/>
        </w:rPr>
        <w:t xml:space="preserve">.  </w:t>
      </w:r>
      <w:r w:rsidRPr="00350C58">
        <w:rPr>
          <w:i/>
          <w:color w:val="000000"/>
          <w:sz w:val="22"/>
          <w:szCs w:val="22"/>
          <w:u w:val="single"/>
        </w:rPr>
        <w:t xml:space="preserve">That paper </w:t>
      </w:r>
      <w:r w:rsidR="00350C58" w:rsidRPr="00350C58">
        <w:rPr>
          <w:i/>
          <w:color w:val="000000"/>
          <w:sz w:val="22"/>
          <w:szCs w:val="22"/>
          <w:u w:val="single"/>
        </w:rPr>
        <w:t>is your second grade in September</w:t>
      </w:r>
      <w:r w:rsidR="00350C58">
        <w:rPr>
          <w:i/>
          <w:color w:val="000000"/>
          <w:sz w:val="22"/>
          <w:szCs w:val="22"/>
        </w:rPr>
        <w:t xml:space="preserve"> and </w:t>
      </w:r>
      <w:r w:rsidRPr="009A6200">
        <w:rPr>
          <w:i/>
          <w:color w:val="000000"/>
          <w:sz w:val="22"/>
          <w:szCs w:val="22"/>
        </w:rPr>
        <w:t>will</w:t>
      </w:r>
      <w:r w:rsidR="00DC5AF4">
        <w:rPr>
          <w:i/>
          <w:color w:val="000000"/>
          <w:sz w:val="22"/>
          <w:szCs w:val="22"/>
        </w:rPr>
        <w:t xml:space="preserve"> also</w:t>
      </w:r>
      <w:r w:rsidRPr="009A6200">
        <w:rPr>
          <w:i/>
          <w:color w:val="000000"/>
          <w:sz w:val="22"/>
          <w:szCs w:val="22"/>
        </w:rPr>
        <w:t xml:space="preserve"> be emailed </w:t>
      </w:r>
      <w:r w:rsidR="004702AB">
        <w:rPr>
          <w:i/>
          <w:color w:val="000000"/>
          <w:sz w:val="22"/>
          <w:szCs w:val="22"/>
        </w:rPr>
        <w:t>as</w:t>
      </w:r>
      <w:r w:rsidRPr="009A6200">
        <w:rPr>
          <w:i/>
          <w:color w:val="000000"/>
          <w:sz w:val="22"/>
          <w:szCs w:val="22"/>
        </w:rPr>
        <w:t xml:space="preserve"> a separate file to</w:t>
      </w:r>
      <w:r w:rsidR="00F64273">
        <w:rPr>
          <w:i/>
          <w:color w:val="000000"/>
          <w:sz w:val="22"/>
          <w:szCs w:val="22"/>
        </w:rPr>
        <w:t xml:space="preserve"> Mrs. Swift </w:t>
      </w:r>
      <w:r w:rsidRPr="009A6200">
        <w:rPr>
          <w:i/>
          <w:color w:val="000000"/>
          <w:sz w:val="22"/>
          <w:szCs w:val="22"/>
        </w:rPr>
        <w:t xml:space="preserve">by </w:t>
      </w:r>
      <w:r w:rsidRPr="009A6200">
        <w:rPr>
          <w:b/>
          <w:i/>
          <w:color w:val="000000"/>
          <w:sz w:val="22"/>
          <w:szCs w:val="22"/>
          <w:highlight w:val="yellow"/>
          <w:u w:val="single"/>
        </w:rPr>
        <w:t xml:space="preserve">September </w:t>
      </w:r>
      <w:r w:rsidR="00F64273">
        <w:rPr>
          <w:b/>
          <w:i/>
          <w:color w:val="000000"/>
          <w:sz w:val="22"/>
          <w:szCs w:val="22"/>
          <w:highlight w:val="yellow"/>
          <w:u w:val="single"/>
        </w:rPr>
        <w:t>1</w:t>
      </w:r>
      <w:r w:rsidR="004702AB">
        <w:rPr>
          <w:b/>
          <w:i/>
          <w:color w:val="000000"/>
          <w:sz w:val="22"/>
          <w:szCs w:val="22"/>
          <w:highlight w:val="yellow"/>
          <w:u w:val="single"/>
        </w:rPr>
        <w:t>7</w:t>
      </w:r>
      <w:r w:rsidRPr="009A6200">
        <w:rPr>
          <w:b/>
          <w:i/>
          <w:color w:val="000000"/>
          <w:sz w:val="22"/>
          <w:szCs w:val="22"/>
          <w:highlight w:val="yellow"/>
          <w:u w:val="single"/>
        </w:rPr>
        <w:t>t</w:t>
      </w:r>
      <w:r w:rsidRPr="00E2396D">
        <w:rPr>
          <w:b/>
          <w:i/>
          <w:color w:val="000000"/>
          <w:sz w:val="22"/>
          <w:szCs w:val="22"/>
          <w:highlight w:val="yellow"/>
          <w:u w:val="single"/>
        </w:rPr>
        <w:t xml:space="preserve">h </w:t>
      </w:r>
      <w:r w:rsidR="00E2396D" w:rsidRPr="00E2396D">
        <w:rPr>
          <w:b/>
          <w:i/>
          <w:color w:val="000000"/>
          <w:sz w:val="22"/>
          <w:szCs w:val="22"/>
          <w:highlight w:val="yellow"/>
          <w:u w:val="single"/>
        </w:rPr>
        <w:t>by 11:59</w:t>
      </w:r>
      <w:r w:rsidR="00B55BFE" w:rsidRPr="00E2396D">
        <w:rPr>
          <w:b/>
          <w:i/>
          <w:color w:val="000000"/>
          <w:sz w:val="22"/>
          <w:szCs w:val="22"/>
          <w:highlight w:val="yellow"/>
          <w:u w:val="single"/>
        </w:rPr>
        <w:t>pm</w:t>
      </w:r>
      <w:r w:rsidR="00B55BFE">
        <w:rPr>
          <w:b/>
          <w:i/>
          <w:color w:val="000000"/>
          <w:sz w:val="22"/>
          <w:szCs w:val="22"/>
          <w:u w:val="single"/>
        </w:rPr>
        <w:t>.</w:t>
      </w:r>
    </w:p>
    <w:p w14:paraId="56800F01" w14:textId="44E67FE2" w:rsidR="00CC4ED1" w:rsidRPr="00CC4ED1" w:rsidRDefault="00CC4ED1" w:rsidP="00CC4ED1">
      <w:pPr>
        <w:pStyle w:val="NormalWeb"/>
        <w:rPr>
          <w:i/>
          <w:color w:val="000000"/>
          <w:sz w:val="22"/>
          <w:szCs w:val="22"/>
        </w:rPr>
      </w:pPr>
    </w:p>
    <w:p w14:paraId="21A619A2" w14:textId="609C992B" w:rsidR="00FA246E" w:rsidRPr="002D39C5" w:rsidRDefault="002D39C5" w:rsidP="00575F68">
      <w:pPr>
        <w:pStyle w:val="NormalWeb"/>
        <w:numPr>
          <w:ilvl w:val="0"/>
          <w:numId w:val="3"/>
        </w:numPr>
        <w:rPr>
          <w:i/>
          <w:color w:val="000000"/>
          <w:sz w:val="22"/>
          <w:szCs w:val="22"/>
        </w:rPr>
      </w:pPr>
      <w:r w:rsidRPr="0081716D">
        <w:rPr>
          <w:i/>
          <w:noProof/>
          <w:color w:val="000000"/>
          <w:sz w:val="22"/>
          <w:szCs w:val="22"/>
        </w:rPr>
        <mc:AlternateContent>
          <mc:Choice Requires="wps">
            <w:drawing>
              <wp:anchor distT="45720" distB="45720" distL="114300" distR="114300" simplePos="0" relativeHeight="251659264" behindDoc="1" locked="0" layoutInCell="1" allowOverlap="1" wp14:anchorId="0B3AC806" wp14:editId="72ACF97C">
                <wp:simplePos x="0" y="0"/>
                <wp:positionH relativeFrom="margin">
                  <wp:align>right</wp:align>
                </wp:positionH>
                <wp:positionV relativeFrom="paragraph">
                  <wp:posOffset>669925</wp:posOffset>
                </wp:positionV>
                <wp:extent cx="6654800" cy="1390650"/>
                <wp:effectExtent l="0" t="0" r="12700" b="19050"/>
                <wp:wrapTight wrapText="bothSides">
                  <wp:wrapPolygon edited="0">
                    <wp:start x="0" y="0"/>
                    <wp:lineTo x="0" y="21600"/>
                    <wp:lineTo x="21579" y="21600"/>
                    <wp:lineTo x="2157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0" cy="1390650"/>
                        </a:xfrm>
                        <a:prstGeom prst="rect">
                          <a:avLst/>
                        </a:prstGeom>
                        <a:solidFill>
                          <a:srgbClr val="FFFFFF"/>
                        </a:solidFill>
                        <a:ln w="9525">
                          <a:solidFill>
                            <a:srgbClr val="000000"/>
                          </a:solidFill>
                          <a:miter lim="800000"/>
                          <a:headEnd/>
                          <a:tailEnd/>
                        </a:ln>
                      </wps:spPr>
                      <wps:txbx>
                        <w:txbxContent>
                          <w:p w14:paraId="21D15431" w14:textId="77777777" w:rsidR="008866D1" w:rsidRPr="008866D1" w:rsidRDefault="008866D1" w:rsidP="008866D1">
                            <w:pPr>
                              <w:pStyle w:val="ListParagraph"/>
                              <w:ind w:left="270"/>
                              <w:rPr>
                                <w:rFonts w:ascii="Times New Roman" w:eastAsia="Times New Roman" w:hAnsi="Times New Roman" w:cs="Times New Roman"/>
                                <w:b/>
                                <w:bCs/>
                                <w:sz w:val="20"/>
                                <w:szCs w:val="20"/>
                              </w:rPr>
                            </w:pPr>
                            <w:r w:rsidRPr="008866D1">
                              <w:rPr>
                                <w:rFonts w:ascii="Times New Roman" w:eastAsia="Times New Roman" w:hAnsi="Times New Roman" w:cs="Times New Roman"/>
                                <w:b/>
                                <w:bCs/>
                                <w:sz w:val="20"/>
                                <w:szCs w:val="20"/>
                              </w:rPr>
                              <w:t>Discuss the steps the government took to help Americans mobilize for the war.</w:t>
                            </w:r>
                          </w:p>
                          <w:p w14:paraId="360FBC3C" w14:textId="5B20185D" w:rsidR="0081716D" w:rsidRPr="0081716D" w:rsidRDefault="0081716D" w:rsidP="008866D1">
                            <w:pPr>
                              <w:pStyle w:val="ListParagraph"/>
                              <w:ind w:left="270"/>
                              <w:rPr>
                                <w:rFonts w:ascii="Times New Roman" w:eastAsia="Times New Roman" w:hAnsi="Times New Roman" w:cs="Times New Roman"/>
                                <w:color w:val="FF0000"/>
                                <w:sz w:val="20"/>
                                <w:szCs w:val="20"/>
                              </w:rPr>
                            </w:pPr>
                            <w:r w:rsidRPr="0081716D">
                              <w:rPr>
                                <w:rFonts w:ascii="Times New Roman" w:eastAsia="Times New Roman" w:hAnsi="Times New Roman" w:cs="Times New Roman"/>
                                <w:color w:val="FF0000"/>
                                <w:sz w:val="20"/>
                                <w:szCs w:val="20"/>
                              </w:rPr>
                              <w:t>The steps the government took to help Americans mobilize for the war were conversion to war production, drafts, and funding. Industrial factories were converted to producing war supplies like tanks, airplanes, and guns. A draft was sent out for men that were 18 to 45 years old. In addition, they needed a lot of funding. The Revenue Act of 1942 was passed to increase taxes and taxpayers. This only covered less than half the military costs, so the government borrowed the rest. Since products became limited due to the war, inflation would occur. But in 1942, price ceilings were set by the Office of Price Administration to prevent inflation. With the prices increased, rationing was promoted. There were posters that encouraged people to ration their food and make do with their clothing. All time and resources were for the war effort.</w:t>
                            </w:r>
                          </w:p>
                          <w:p w14:paraId="3B41D1C5" w14:textId="7D174940" w:rsidR="0081716D" w:rsidRDefault="0081716D" w:rsidP="008866D1">
                            <w:pPr>
                              <w:ind w:hanging="63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3AC806" id="_x0000_t202" coordsize="21600,21600" o:spt="202" path="m,l,21600r21600,l21600,xe">
                <v:stroke joinstyle="miter"/>
                <v:path gradientshapeok="t" o:connecttype="rect"/>
              </v:shapetype>
              <v:shape id="Text Box 2" o:spid="_x0000_s1026" type="#_x0000_t202" style="position:absolute;left:0;text-align:left;margin-left:472.8pt;margin-top:52.75pt;width:524pt;height:109.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">
                <v:textbox>
                  <w:txbxContent>
                    <w:p w14:paraId="21D15431" w14:textId="77777777" w:rsidR="008866D1" w:rsidRPr="008866D1" w:rsidRDefault="008866D1" w:rsidP="008866D1">
                      <w:pPr>
                        <w:pStyle w:val="ListParagraph"/>
                        <w:ind w:left="270"/>
                        <w:rPr>
                          <w:rFonts w:ascii="Times New Roman" w:eastAsia="Times New Roman" w:hAnsi="Times New Roman" w:cs="Times New Roman"/>
                          <w:b/>
                          <w:bCs/>
                          <w:sz w:val="20"/>
                          <w:szCs w:val="20"/>
                        </w:rPr>
                      </w:pPr>
                      <w:r w:rsidRPr="008866D1">
                        <w:rPr>
                          <w:rFonts w:ascii="Times New Roman" w:eastAsia="Times New Roman" w:hAnsi="Times New Roman" w:cs="Times New Roman"/>
                          <w:b/>
                          <w:bCs/>
                          <w:sz w:val="20"/>
                          <w:szCs w:val="20"/>
                        </w:rPr>
                        <w:t>Discuss the steps the government took to help Americans mobilize for the war.</w:t>
                      </w:r>
                    </w:p>
                    <w:p w14:paraId="360FBC3C" w14:textId="5B20185D" w:rsidR="0081716D" w:rsidRPr="0081716D" w:rsidRDefault="0081716D" w:rsidP="008866D1">
                      <w:pPr>
                        <w:pStyle w:val="ListParagraph"/>
                        <w:ind w:left="270"/>
                        <w:rPr>
                          <w:rFonts w:ascii="Times New Roman" w:eastAsia="Times New Roman" w:hAnsi="Times New Roman" w:cs="Times New Roman"/>
                          <w:color w:val="FF0000"/>
                          <w:sz w:val="20"/>
                          <w:szCs w:val="20"/>
                        </w:rPr>
                      </w:pPr>
                      <w:r w:rsidRPr="0081716D">
                        <w:rPr>
                          <w:rFonts w:ascii="Times New Roman" w:eastAsia="Times New Roman" w:hAnsi="Times New Roman" w:cs="Times New Roman"/>
                          <w:color w:val="FF0000"/>
                          <w:sz w:val="20"/>
                          <w:szCs w:val="20"/>
                        </w:rPr>
                        <w:t>The steps the government took to help Americans mobilize for the war were conversion to war production, drafts, and funding. Industrial factories were converted to producing war supplies like tanks, airplanes, and guns. A draft was sent out for men that were 18 to 45 years old. In addition, they needed a lot of funding. The Revenue Act of 1942 was passed to increase taxes and taxpayers. This only covered less than half the military costs, so the government borrowed the rest. Since products became limited due to the war, inflation would occur. But in 1942, price ceilings were set by the Office of Price Administration to prevent inflation. With the prices increased, rationing was promoted. There were posters that encouraged people to ration their food and make do with their clothing. All time and resources were for the war effort.</w:t>
                      </w:r>
                    </w:p>
                    <w:p w14:paraId="3B41D1C5" w14:textId="7D174940" w:rsidR="0081716D" w:rsidRDefault="0081716D" w:rsidP="008866D1">
                      <w:pPr>
                        <w:ind w:hanging="630"/>
                      </w:pPr>
                    </w:p>
                  </w:txbxContent>
                </v:textbox>
                <w10:wrap type="tight" anchorx="margin"/>
              </v:shape>
            </w:pict>
          </mc:Fallback>
        </mc:AlternateContent>
      </w:r>
      <w:r w:rsidR="004702AB" w:rsidRPr="002D39C5">
        <w:rPr>
          <w:i/>
          <w:color w:val="000000"/>
          <w:sz w:val="22"/>
          <w:szCs w:val="22"/>
        </w:rPr>
        <w:t xml:space="preserve">The </w:t>
      </w:r>
      <w:r w:rsidR="00AD1875" w:rsidRPr="002D39C5">
        <w:rPr>
          <w:b/>
          <w:bCs/>
          <w:i/>
          <w:color w:val="000000"/>
          <w:sz w:val="22"/>
          <w:szCs w:val="22"/>
        </w:rPr>
        <w:t>Chapter Crutches</w:t>
      </w:r>
      <w:r w:rsidR="00AD1875" w:rsidRPr="002D39C5">
        <w:rPr>
          <w:i/>
          <w:color w:val="000000"/>
          <w:sz w:val="22"/>
          <w:szCs w:val="22"/>
        </w:rPr>
        <w:t xml:space="preserve"> need to be completed using the textbook (I have included a .pdf version of the text for you to use in the email</w:t>
      </w:r>
      <w:r w:rsidR="00283BB7" w:rsidRPr="002D39C5">
        <w:rPr>
          <w:i/>
          <w:color w:val="000000"/>
          <w:sz w:val="22"/>
          <w:szCs w:val="22"/>
        </w:rPr>
        <w:t xml:space="preserve"> – download it to your computer).  The answers should be in well-written, paragraph form</w:t>
      </w:r>
      <w:r w:rsidR="00A36823" w:rsidRPr="002D39C5">
        <w:rPr>
          <w:i/>
          <w:color w:val="000000"/>
          <w:sz w:val="22"/>
          <w:szCs w:val="22"/>
        </w:rPr>
        <w:t>, not one word or one sentence answers</w:t>
      </w:r>
      <w:r w:rsidR="009E4E3A" w:rsidRPr="002D39C5">
        <w:rPr>
          <w:i/>
          <w:color w:val="000000"/>
          <w:sz w:val="22"/>
          <w:szCs w:val="22"/>
        </w:rPr>
        <w:t xml:space="preserve"> (see the example below)</w:t>
      </w:r>
      <w:r w:rsidR="00A36823" w:rsidRPr="002D39C5">
        <w:rPr>
          <w:i/>
          <w:color w:val="000000"/>
          <w:sz w:val="22"/>
          <w:szCs w:val="22"/>
        </w:rPr>
        <w:t>.</w:t>
      </w:r>
      <w:r w:rsidR="009E4E3A" w:rsidRPr="002D39C5">
        <w:rPr>
          <w:i/>
          <w:color w:val="000000"/>
          <w:sz w:val="22"/>
          <w:szCs w:val="22"/>
        </w:rPr>
        <w:t xml:space="preserve">  </w:t>
      </w:r>
    </w:p>
    <w:p w14:paraId="065FCB24" w14:textId="77777777" w:rsidR="00FC1C3E" w:rsidRDefault="00FC1C3E" w:rsidP="00FA246E">
      <w:pPr>
        <w:pStyle w:val="NormalWeb"/>
        <w:ind w:left="720"/>
        <w:rPr>
          <w:i/>
          <w:color w:val="000000"/>
          <w:sz w:val="22"/>
          <w:szCs w:val="22"/>
        </w:rPr>
      </w:pPr>
    </w:p>
    <w:p w14:paraId="50A7A541" w14:textId="77777777" w:rsidR="00FC1C3E" w:rsidRDefault="00FC1C3E" w:rsidP="00FA246E">
      <w:pPr>
        <w:pStyle w:val="NormalWeb"/>
        <w:ind w:left="720"/>
        <w:rPr>
          <w:i/>
          <w:color w:val="000000"/>
          <w:sz w:val="22"/>
          <w:szCs w:val="22"/>
        </w:rPr>
      </w:pPr>
    </w:p>
    <w:p w14:paraId="0336B8E6" w14:textId="77777777" w:rsidR="00FC1C3E" w:rsidRDefault="00FC1C3E" w:rsidP="00FA246E">
      <w:pPr>
        <w:pStyle w:val="NormalWeb"/>
        <w:ind w:left="720"/>
        <w:rPr>
          <w:i/>
          <w:color w:val="000000"/>
          <w:sz w:val="22"/>
          <w:szCs w:val="22"/>
        </w:rPr>
      </w:pPr>
    </w:p>
    <w:p w14:paraId="35D12579" w14:textId="4A7B9CAF" w:rsidR="002D39C5" w:rsidRDefault="00974B5B" w:rsidP="00FA246E">
      <w:pPr>
        <w:pStyle w:val="NormalWeb"/>
        <w:ind w:left="720"/>
        <w:rPr>
          <w:i/>
          <w:color w:val="000000"/>
          <w:sz w:val="22"/>
          <w:szCs w:val="22"/>
        </w:rPr>
      </w:pPr>
      <w:r>
        <w:rPr>
          <w:i/>
          <w:color w:val="000000"/>
          <w:sz w:val="22"/>
          <w:szCs w:val="22"/>
        </w:rPr>
        <w:lastRenderedPageBreak/>
        <w:t>The identification/significance section should include a short definition followed by a statement of how that term is significant to our study of American History.</w:t>
      </w:r>
    </w:p>
    <w:p w14:paraId="11E4B9F6" w14:textId="77777777" w:rsidR="00FC1C3E" w:rsidRDefault="00FC1C3E" w:rsidP="002D39C5">
      <w:pPr>
        <w:pStyle w:val="NormalWeb"/>
        <w:ind w:left="720"/>
        <w:rPr>
          <w:i/>
          <w:color w:val="000000"/>
          <w:sz w:val="22"/>
          <w:szCs w:val="22"/>
          <w:u w:val="single"/>
        </w:rPr>
      </w:pPr>
      <w:r w:rsidRPr="00974B5B">
        <w:rPr>
          <w:i/>
          <w:noProof/>
          <w:color w:val="000000"/>
          <w:sz w:val="22"/>
          <w:szCs w:val="22"/>
          <w:u w:val="single"/>
        </w:rPr>
        <mc:AlternateContent>
          <mc:Choice Requires="wps">
            <w:drawing>
              <wp:anchor distT="45720" distB="45720" distL="114300" distR="114300" simplePos="0" relativeHeight="251661312" behindDoc="1" locked="0" layoutInCell="1" allowOverlap="1" wp14:anchorId="66241F09" wp14:editId="0866F1D6">
                <wp:simplePos x="0" y="0"/>
                <wp:positionH relativeFrom="margin">
                  <wp:posOffset>177800</wp:posOffset>
                </wp:positionH>
                <wp:positionV relativeFrom="paragraph">
                  <wp:posOffset>0</wp:posOffset>
                </wp:positionV>
                <wp:extent cx="6648450" cy="1047750"/>
                <wp:effectExtent l="0" t="0" r="19050" b="19050"/>
                <wp:wrapThrough wrapText="bothSides">
                  <wp:wrapPolygon edited="0">
                    <wp:start x="0" y="0"/>
                    <wp:lineTo x="0" y="21600"/>
                    <wp:lineTo x="21600" y="21600"/>
                    <wp:lineTo x="21600"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047750"/>
                        </a:xfrm>
                        <a:prstGeom prst="rect">
                          <a:avLst/>
                        </a:prstGeom>
                        <a:solidFill>
                          <a:srgbClr val="FFFFFF"/>
                        </a:solidFill>
                        <a:ln w="9525">
                          <a:solidFill>
                            <a:srgbClr val="000000"/>
                          </a:solidFill>
                          <a:miter lim="800000"/>
                          <a:headEnd/>
                          <a:tailEnd/>
                        </a:ln>
                      </wps:spPr>
                      <wps:txbx>
                        <w:txbxContent>
                          <w:p w14:paraId="70EBF557" w14:textId="77777777" w:rsidR="00FC1C3E" w:rsidRPr="00FC1C3E" w:rsidRDefault="00FC1C3E" w:rsidP="00FC1C3E">
                            <w:pPr>
                              <w:spacing w:after="0" w:line="240" w:lineRule="auto"/>
                              <w:rPr>
                                <w:rFonts w:ascii="Times New Roman" w:eastAsia="Times New Roman" w:hAnsi="Times New Roman" w:cs="Times New Roman"/>
                                <w:b/>
                                <w:bCs/>
                                <w:sz w:val="20"/>
                                <w:szCs w:val="20"/>
                              </w:rPr>
                            </w:pPr>
                            <w:r w:rsidRPr="00FC1C3E">
                              <w:rPr>
                                <w:rFonts w:ascii="Times New Roman" w:eastAsia="Times New Roman" w:hAnsi="Times New Roman" w:cs="Times New Roman"/>
                                <w:b/>
                                <w:bCs/>
                                <w:sz w:val="20"/>
                                <w:szCs w:val="20"/>
                              </w:rPr>
                              <w:t>The Good Neighbor Policy</w:t>
                            </w:r>
                          </w:p>
                          <w:p w14:paraId="27300F01" w14:textId="77777777" w:rsidR="00FC1C3E" w:rsidRPr="00FC1C3E" w:rsidRDefault="00FC1C3E" w:rsidP="00FC1C3E">
                            <w:pPr>
                              <w:spacing w:after="0" w:line="240" w:lineRule="auto"/>
                              <w:rPr>
                                <w:rFonts w:ascii="Times New Roman" w:eastAsia="Times New Roman" w:hAnsi="Times New Roman" w:cs="Times New Roman"/>
                                <w:color w:val="FF0000"/>
                                <w:sz w:val="20"/>
                                <w:szCs w:val="20"/>
                              </w:rPr>
                            </w:pPr>
                            <w:r w:rsidRPr="00FC1C3E">
                              <w:rPr>
                                <w:rFonts w:ascii="Times New Roman" w:eastAsia="Times New Roman" w:hAnsi="Times New Roman" w:cs="Times New Roman"/>
                                <w:color w:val="FF0000"/>
                                <w:sz w:val="20"/>
                                <w:szCs w:val="20"/>
                              </w:rPr>
                              <w:t xml:space="preserve">The Good Neighbor Policy was President Roosevelt’s policy of maintaining a friendly relationship with Latin America. The U.S. would not interfere with the affairs in Latin America but would have exchanges with them. FDR promoted this in his inaugural address in 1933 and was committed to it. He withdrew troops in Nicaragua and Haiti and ended the Plate Amendment. This was significant because it helped improve Latin America’s view of America but would let dictators govern the region. </w:t>
                            </w:r>
                          </w:p>
                          <w:p w14:paraId="79BC71B3" w14:textId="77777777" w:rsidR="00FC1C3E" w:rsidRDefault="00FC1C3E" w:rsidP="00FC1C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41F09" id="_x0000_s1027" type="#_x0000_t202" style="position:absolute;left:0;text-align:left;margin-left:14pt;margin-top:0;width:523.5pt;height:82.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">
                <v:textbox>
                  <w:txbxContent>
                    <w:p w14:paraId="70EBF557" w14:textId="77777777" w:rsidR="00FC1C3E" w:rsidRPr="00FC1C3E" w:rsidRDefault="00FC1C3E" w:rsidP="00FC1C3E">
                      <w:pPr>
                        <w:spacing w:after="0" w:line="240" w:lineRule="auto"/>
                        <w:rPr>
                          <w:rFonts w:ascii="Times New Roman" w:eastAsia="Times New Roman" w:hAnsi="Times New Roman" w:cs="Times New Roman"/>
                          <w:b/>
                          <w:bCs/>
                          <w:sz w:val="20"/>
                          <w:szCs w:val="20"/>
                        </w:rPr>
                      </w:pPr>
                      <w:r w:rsidRPr="00FC1C3E">
                        <w:rPr>
                          <w:rFonts w:ascii="Times New Roman" w:eastAsia="Times New Roman" w:hAnsi="Times New Roman" w:cs="Times New Roman"/>
                          <w:b/>
                          <w:bCs/>
                          <w:sz w:val="20"/>
                          <w:szCs w:val="20"/>
                        </w:rPr>
                        <w:t>The Good Neighbor Policy</w:t>
                      </w:r>
                    </w:p>
                    <w:p w14:paraId="27300F01" w14:textId="77777777" w:rsidR="00FC1C3E" w:rsidRPr="00FC1C3E" w:rsidRDefault="00FC1C3E" w:rsidP="00FC1C3E">
                      <w:pPr>
                        <w:spacing w:after="0" w:line="240" w:lineRule="auto"/>
                        <w:rPr>
                          <w:rFonts w:ascii="Times New Roman" w:eastAsia="Times New Roman" w:hAnsi="Times New Roman" w:cs="Times New Roman"/>
                          <w:color w:val="FF0000"/>
                          <w:sz w:val="20"/>
                          <w:szCs w:val="20"/>
                        </w:rPr>
                      </w:pPr>
                      <w:r w:rsidRPr="00FC1C3E">
                        <w:rPr>
                          <w:rFonts w:ascii="Times New Roman" w:eastAsia="Times New Roman" w:hAnsi="Times New Roman" w:cs="Times New Roman"/>
                          <w:color w:val="FF0000"/>
                          <w:sz w:val="20"/>
                          <w:szCs w:val="20"/>
                        </w:rPr>
                        <w:t xml:space="preserve">The Good Neighbor Policy was President Roosevelt’s policy of maintaining a friendly relationship with Latin America. The U.S. would not interfere with the affairs in Latin America but would have exchanges with them. FDR promoted this in his inaugural address in 1933 and was committed to it. He withdrew troops in Nicaragua and Haiti and ended the Plate Amendment. This was significant because it helped improve Latin America’s view of America but would let dictators govern the region. </w:t>
                      </w:r>
                    </w:p>
                    <w:p w14:paraId="79BC71B3" w14:textId="77777777" w:rsidR="00FC1C3E" w:rsidRDefault="00FC1C3E" w:rsidP="00FC1C3E"/>
                  </w:txbxContent>
                </v:textbox>
                <w10:wrap type="through" anchorx="margin"/>
              </v:shape>
            </w:pict>
          </mc:Fallback>
        </mc:AlternateContent>
      </w:r>
    </w:p>
    <w:p w14:paraId="2C5C79CC" w14:textId="220E1913" w:rsidR="002D39C5" w:rsidRDefault="002D39C5" w:rsidP="002D39C5">
      <w:pPr>
        <w:pStyle w:val="NormalWeb"/>
        <w:ind w:left="720"/>
        <w:rPr>
          <w:i/>
          <w:color w:val="000000"/>
          <w:sz w:val="22"/>
          <w:szCs w:val="22"/>
        </w:rPr>
      </w:pPr>
      <w:r w:rsidRPr="00895196">
        <w:rPr>
          <w:i/>
          <w:color w:val="000000"/>
          <w:sz w:val="22"/>
          <w:szCs w:val="22"/>
          <w:u w:val="single"/>
        </w:rPr>
        <w:t>They are to be submitted to Schoology</w:t>
      </w:r>
      <w:r>
        <w:rPr>
          <w:i/>
          <w:color w:val="000000"/>
          <w:sz w:val="22"/>
          <w:szCs w:val="22"/>
        </w:rPr>
        <w:t xml:space="preserve"> in September; we will go over how to do that in class on the first day.  They are due at the end of our first week, you will be assigned the next chapter that Friday.</w:t>
      </w:r>
    </w:p>
    <w:p w14:paraId="2C768228" w14:textId="77777777" w:rsidR="00FA246E" w:rsidRDefault="00FA246E" w:rsidP="00FA246E">
      <w:pPr>
        <w:pStyle w:val="NormalWeb"/>
        <w:ind w:left="720"/>
        <w:rPr>
          <w:i/>
          <w:color w:val="000000"/>
          <w:sz w:val="22"/>
          <w:szCs w:val="22"/>
        </w:rPr>
      </w:pPr>
    </w:p>
    <w:p w14:paraId="3CB5BCC6" w14:textId="7C32305E" w:rsidR="00E16042" w:rsidRPr="00E16042" w:rsidRDefault="0006519B" w:rsidP="00E16042">
      <w:pPr>
        <w:pStyle w:val="NormalWeb"/>
        <w:numPr>
          <w:ilvl w:val="0"/>
          <w:numId w:val="3"/>
        </w:numPr>
        <w:rPr>
          <w:i/>
          <w:color w:val="000000"/>
          <w:sz w:val="22"/>
          <w:szCs w:val="22"/>
        </w:rPr>
      </w:pPr>
      <w:r>
        <w:rPr>
          <w:i/>
          <w:color w:val="000000"/>
          <w:sz w:val="22"/>
          <w:szCs w:val="22"/>
        </w:rPr>
        <w:t xml:space="preserve">Once you have received this information, </w:t>
      </w:r>
      <w:r w:rsidRPr="00144B2C">
        <w:rPr>
          <w:b/>
          <w:bCs/>
          <w:i/>
          <w:color w:val="000000"/>
          <w:sz w:val="22"/>
          <w:szCs w:val="22"/>
        </w:rPr>
        <w:t>you need to email Mr. Howlett</w:t>
      </w:r>
      <w:r w:rsidR="00E16042">
        <w:rPr>
          <w:i/>
          <w:color w:val="000000"/>
          <w:sz w:val="22"/>
          <w:szCs w:val="22"/>
        </w:rPr>
        <w:t xml:space="preserve"> to tell him you have received it.  </w:t>
      </w:r>
      <w:r w:rsidR="003B559A">
        <w:rPr>
          <w:i/>
          <w:color w:val="000000"/>
          <w:sz w:val="22"/>
          <w:szCs w:val="22"/>
        </w:rPr>
        <w:t xml:space="preserve">In the </w:t>
      </w:r>
      <w:r w:rsidR="001A5CB1">
        <w:rPr>
          <w:i/>
          <w:color w:val="000000"/>
          <w:sz w:val="22"/>
          <w:szCs w:val="22"/>
        </w:rPr>
        <w:t xml:space="preserve">email please type </w:t>
      </w:r>
      <w:r w:rsidR="003B559A" w:rsidRPr="00503BD1">
        <w:rPr>
          <w:b/>
          <w:bCs/>
          <w:i/>
          <w:color w:val="000000"/>
          <w:sz w:val="22"/>
          <w:szCs w:val="22"/>
          <w:highlight w:val="yellow"/>
        </w:rPr>
        <w:t>re:</w:t>
      </w:r>
      <w:r w:rsidR="001A5CB1">
        <w:rPr>
          <w:b/>
          <w:bCs/>
          <w:i/>
          <w:color w:val="000000"/>
          <w:sz w:val="22"/>
          <w:szCs w:val="22"/>
          <w:highlight w:val="yellow"/>
        </w:rPr>
        <w:t>US</w:t>
      </w:r>
      <w:r w:rsidR="003B559A" w:rsidRPr="00503BD1">
        <w:rPr>
          <w:b/>
          <w:bCs/>
          <w:i/>
          <w:color w:val="000000"/>
          <w:sz w:val="22"/>
          <w:szCs w:val="22"/>
          <w:highlight w:val="yellow"/>
        </w:rPr>
        <w:t>H+</w:t>
      </w:r>
      <w:r w:rsidR="00144B2C">
        <w:rPr>
          <w:i/>
          <w:color w:val="000000"/>
          <w:sz w:val="22"/>
          <w:szCs w:val="22"/>
        </w:rPr>
        <w:t xml:space="preserve"> then just tell me you have it</w:t>
      </w:r>
      <w:r w:rsidR="00503BD1">
        <w:rPr>
          <w:i/>
          <w:color w:val="000000"/>
          <w:sz w:val="22"/>
          <w:szCs w:val="22"/>
        </w:rPr>
        <w:t xml:space="preserve"> so I can check you off the list.</w:t>
      </w:r>
    </w:p>
    <w:p w14:paraId="1EA921AE" w14:textId="16AF9ED1" w:rsidR="004F43BF" w:rsidRDefault="009A6200" w:rsidP="009A6200">
      <w:pPr>
        <w:pStyle w:val="NormalWeb"/>
        <w:rPr>
          <w:rFonts w:asciiTheme="minorHAnsi" w:hAnsiTheme="minorHAnsi"/>
          <w:color w:val="000000"/>
          <w:sz w:val="22"/>
          <w:szCs w:val="22"/>
        </w:rPr>
      </w:pPr>
      <w:r>
        <w:rPr>
          <w:rFonts w:asciiTheme="minorHAnsi" w:hAnsiTheme="minorHAnsi"/>
          <w:color w:val="000000"/>
          <w:sz w:val="22"/>
          <w:szCs w:val="22"/>
        </w:rPr>
        <w:t>Questions? E</w:t>
      </w:r>
      <w:r w:rsidRPr="009A6200">
        <w:rPr>
          <w:rFonts w:asciiTheme="minorHAnsi" w:hAnsiTheme="minorHAnsi"/>
          <w:color w:val="000000"/>
          <w:sz w:val="22"/>
          <w:szCs w:val="22"/>
        </w:rPr>
        <w:t>mail Mr. Howlett (</w:t>
      </w:r>
      <w:hyperlink r:id="rId6" w:history="1">
        <w:r w:rsidRPr="009A6200">
          <w:rPr>
            <w:rStyle w:val="Hyperlink"/>
            <w:rFonts w:asciiTheme="minorHAnsi" w:hAnsiTheme="minorHAnsi"/>
            <w:sz w:val="22"/>
            <w:szCs w:val="22"/>
          </w:rPr>
          <w:t>David_Howlett@gateschili.org</w:t>
        </w:r>
      </w:hyperlink>
      <w:r>
        <w:rPr>
          <w:rFonts w:asciiTheme="minorHAnsi" w:hAnsiTheme="minorHAnsi"/>
          <w:color w:val="000000"/>
          <w:sz w:val="22"/>
          <w:szCs w:val="22"/>
        </w:rPr>
        <w:t xml:space="preserve">) or Mrs. </w:t>
      </w:r>
      <w:r w:rsidR="00A36F4C">
        <w:rPr>
          <w:rFonts w:asciiTheme="minorHAnsi" w:hAnsiTheme="minorHAnsi"/>
          <w:color w:val="000000"/>
          <w:sz w:val="22"/>
          <w:szCs w:val="22"/>
        </w:rPr>
        <w:t>Swift</w:t>
      </w:r>
      <w:r>
        <w:rPr>
          <w:rFonts w:asciiTheme="minorHAnsi" w:hAnsiTheme="minorHAnsi"/>
          <w:color w:val="000000"/>
          <w:sz w:val="22"/>
          <w:szCs w:val="22"/>
        </w:rPr>
        <w:t xml:space="preserve"> </w:t>
      </w:r>
      <w:r w:rsidRPr="009A6200">
        <w:rPr>
          <w:rFonts w:asciiTheme="minorHAnsi" w:hAnsiTheme="minorHAnsi"/>
          <w:color w:val="000000"/>
          <w:sz w:val="22"/>
          <w:szCs w:val="22"/>
        </w:rPr>
        <w:t>(</w:t>
      </w:r>
      <w:hyperlink r:id="rId7" w:history="1">
        <w:r w:rsidR="00A36F4C">
          <w:rPr>
            <w:rStyle w:val="Hyperlink"/>
            <w:rFonts w:asciiTheme="minorHAnsi" w:hAnsiTheme="minorHAnsi"/>
            <w:sz w:val="22"/>
            <w:szCs w:val="22"/>
          </w:rPr>
          <w:t>Susan_Swift@gateschili.org</w:t>
        </w:r>
      </w:hyperlink>
      <w:r w:rsidRPr="009A6200">
        <w:rPr>
          <w:rFonts w:asciiTheme="minorHAnsi" w:hAnsiTheme="minorHAnsi"/>
          <w:color w:val="000000"/>
          <w:sz w:val="22"/>
          <w:szCs w:val="22"/>
        </w:rPr>
        <w:t xml:space="preserve">) and make the subject line </w:t>
      </w:r>
      <w:r w:rsidR="00F64273">
        <w:rPr>
          <w:rStyle w:val="Strong"/>
          <w:rFonts w:asciiTheme="minorHAnsi" w:hAnsiTheme="minorHAnsi"/>
          <w:color w:val="000000"/>
          <w:sz w:val="22"/>
          <w:szCs w:val="22"/>
          <w:u w:val="single"/>
        </w:rPr>
        <w:t>re: USH+</w:t>
      </w:r>
      <w:r w:rsidRPr="009A6200">
        <w:rPr>
          <w:rFonts w:asciiTheme="minorHAnsi" w:hAnsiTheme="minorHAnsi"/>
          <w:color w:val="000000"/>
          <w:sz w:val="22"/>
          <w:szCs w:val="22"/>
        </w:rPr>
        <w:t>.</w:t>
      </w:r>
    </w:p>
    <w:p w14:paraId="6A6C778A" w14:textId="77777777" w:rsidR="001A5CB1" w:rsidRDefault="001A5CB1" w:rsidP="009A6200">
      <w:pPr>
        <w:pStyle w:val="NormalWeb"/>
        <w:rPr>
          <w:rFonts w:asciiTheme="minorHAnsi" w:hAnsiTheme="minorHAnsi"/>
          <w:color w:val="000000"/>
          <w:sz w:val="22"/>
          <w:szCs w:val="22"/>
        </w:rPr>
      </w:pPr>
    </w:p>
    <w:p w14:paraId="1EA921B1" w14:textId="6A108448" w:rsidR="004F43BF" w:rsidRDefault="004F43BF" w:rsidP="009A6200">
      <w:pPr>
        <w:pStyle w:val="NormalWeb"/>
        <w:rPr>
          <w:rFonts w:asciiTheme="minorHAnsi" w:hAnsiTheme="minorHAnsi"/>
          <w:color w:val="000000"/>
          <w:sz w:val="22"/>
          <w:szCs w:val="22"/>
        </w:rPr>
      </w:pPr>
      <w:r>
        <w:rPr>
          <w:rFonts w:asciiTheme="minorHAnsi" w:hAnsiTheme="minorHAnsi"/>
          <w:color w:val="000000"/>
          <w:sz w:val="22"/>
          <w:szCs w:val="22"/>
        </w:rPr>
        <w:t>Good Luck and see you in September,</w:t>
      </w:r>
    </w:p>
    <w:p w14:paraId="1EA921B3" w14:textId="2B5A4214" w:rsidR="009A6200" w:rsidRPr="001A5CB1" w:rsidRDefault="004F43BF" w:rsidP="001A5CB1">
      <w:pPr>
        <w:pStyle w:val="NormalWeb"/>
        <w:rPr>
          <w:rFonts w:asciiTheme="minorHAnsi" w:hAnsiTheme="minorHAnsi"/>
          <w:color w:val="000000"/>
          <w:sz w:val="22"/>
          <w:szCs w:val="22"/>
        </w:rPr>
      </w:pPr>
      <w:r>
        <w:rPr>
          <w:rFonts w:asciiTheme="minorHAnsi" w:hAnsiTheme="minorHAnsi"/>
          <w:color w:val="000000"/>
          <w:sz w:val="22"/>
          <w:szCs w:val="22"/>
        </w:rPr>
        <w:t>Mr. Howlett</w:t>
      </w:r>
      <w:r w:rsidR="00FC4712">
        <w:rPr>
          <w:rFonts w:asciiTheme="minorHAnsi" w:hAnsiTheme="minorHAnsi"/>
          <w:color w:val="000000"/>
          <w:sz w:val="22"/>
          <w:szCs w:val="22"/>
        </w:rPr>
        <w:t xml:space="preserve"> and Mrs. </w:t>
      </w:r>
      <w:r w:rsidR="00A36F4C">
        <w:rPr>
          <w:rFonts w:asciiTheme="minorHAnsi" w:hAnsiTheme="minorHAnsi"/>
          <w:color w:val="000000"/>
          <w:sz w:val="22"/>
          <w:szCs w:val="22"/>
        </w:rPr>
        <w:t>Swift</w:t>
      </w:r>
    </w:p>
    <w:sectPr w:rsidR="009A6200" w:rsidRPr="001A5CB1" w:rsidSect="009A62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2D93"/>
    <w:multiLevelType w:val="hybridMultilevel"/>
    <w:tmpl w:val="4B40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E6824"/>
    <w:multiLevelType w:val="hybridMultilevel"/>
    <w:tmpl w:val="2AAA2C3A"/>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7734C"/>
    <w:multiLevelType w:val="hybridMultilevel"/>
    <w:tmpl w:val="E57094EA"/>
    <w:lvl w:ilvl="0" w:tplc="5816D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63118"/>
    <w:multiLevelType w:val="hybridMultilevel"/>
    <w:tmpl w:val="277C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200"/>
    <w:rsid w:val="0006519B"/>
    <w:rsid w:val="000B44ED"/>
    <w:rsid w:val="00144B2C"/>
    <w:rsid w:val="001A5CB1"/>
    <w:rsid w:val="001A7F4B"/>
    <w:rsid w:val="00247380"/>
    <w:rsid w:val="00283BB7"/>
    <w:rsid w:val="002B4DA2"/>
    <w:rsid w:val="002D39C5"/>
    <w:rsid w:val="00350C58"/>
    <w:rsid w:val="003B559A"/>
    <w:rsid w:val="00417EEE"/>
    <w:rsid w:val="004702AB"/>
    <w:rsid w:val="004F43BF"/>
    <w:rsid w:val="00503BD1"/>
    <w:rsid w:val="00593FE9"/>
    <w:rsid w:val="0062124D"/>
    <w:rsid w:val="00641174"/>
    <w:rsid w:val="006F23F7"/>
    <w:rsid w:val="007A02EC"/>
    <w:rsid w:val="00804F4A"/>
    <w:rsid w:val="0081716D"/>
    <w:rsid w:val="00830E73"/>
    <w:rsid w:val="008866D1"/>
    <w:rsid w:val="00887791"/>
    <w:rsid w:val="00895196"/>
    <w:rsid w:val="008F449E"/>
    <w:rsid w:val="00902465"/>
    <w:rsid w:val="00927C2D"/>
    <w:rsid w:val="00965BBF"/>
    <w:rsid w:val="00974B5B"/>
    <w:rsid w:val="009836AB"/>
    <w:rsid w:val="00985A81"/>
    <w:rsid w:val="009A34D8"/>
    <w:rsid w:val="009A6200"/>
    <w:rsid w:val="009B57D1"/>
    <w:rsid w:val="009B62C2"/>
    <w:rsid w:val="009E4939"/>
    <w:rsid w:val="009E4E3A"/>
    <w:rsid w:val="00A36823"/>
    <w:rsid w:val="00A36F4C"/>
    <w:rsid w:val="00AD1875"/>
    <w:rsid w:val="00AD469C"/>
    <w:rsid w:val="00B0641C"/>
    <w:rsid w:val="00B12197"/>
    <w:rsid w:val="00B55BFE"/>
    <w:rsid w:val="00B9620B"/>
    <w:rsid w:val="00CC4ED1"/>
    <w:rsid w:val="00DC5AF4"/>
    <w:rsid w:val="00E11347"/>
    <w:rsid w:val="00E16042"/>
    <w:rsid w:val="00E2396D"/>
    <w:rsid w:val="00E716D0"/>
    <w:rsid w:val="00ED6B02"/>
    <w:rsid w:val="00F64273"/>
    <w:rsid w:val="00FA246E"/>
    <w:rsid w:val="00FC1C3E"/>
    <w:rsid w:val="00FC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219E"/>
  <w15:chartTrackingRefBased/>
  <w15:docId w15:val="{70EE816A-249A-4838-A745-CB0ABA53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62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6200"/>
    <w:rPr>
      <w:b/>
      <w:bCs/>
    </w:rPr>
  </w:style>
  <w:style w:type="character" w:styleId="Hyperlink">
    <w:name w:val="Hyperlink"/>
    <w:basedOn w:val="DefaultParagraphFont"/>
    <w:uiPriority w:val="99"/>
    <w:unhideWhenUsed/>
    <w:rsid w:val="009A6200"/>
    <w:rPr>
      <w:color w:val="0000FF"/>
      <w:u w:val="single"/>
    </w:rPr>
  </w:style>
  <w:style w:type="character" w:styleId="FollowedHyperlink">
    <w:name w:val="FollowedHyperlink"/>
    <w:basedOn w:val="DefaultParagraphFont"/>
    <w:uiPriority w:val="99"/>
    <w:semiHidden/>
    <w:unhideWhenUsed/>
    <w:rsid w:val="00A36F4C"/>
    <w:rPr>
      <w:color w:val="954F72" w:themeColor="followedHyperlink"/>
      <w:u w:val="single"/>
    </w:rPr>
  </w:style>
  <w:style w:type="character" w:styleId="UnresolvedMention">
    <w:name w:val="Unresolved Mention"/>
    <w:basedOn w:val="DefaultParagraphFont"/>
    <w:uiPriority w:val="99"/>
    <w:semiHidden/>
    <w:unhideWhenUsed/>
    <w:rsid w:val="00A36F4C"/>
    <w:rPr>
      <w:color w:val="808080"/>
      <w:shd w:val="clear" w:color="auto" w:fill="E6E6E6"/>
    </w:rPr>
  </w:style>
  <w:style w:type="paragraph" w:styleId="ListParagraph">
    <w:name w:val="List Paragraph"/>
    <w:basedOn w:val="Normal"/>
    <w:uiPriority w:val="34"/>
    <w:qFormat/>
    <w:rsid w:val="00065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1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san_swift@gateschil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d_Howlett@gateschili.org" TargetMode="External"/><Relationship Id="rId5" Type="http://schemas.openxmlformats.org/officeDocument/2006/relationships/hyperlink" Target="mailto:susan_swift@gateschili.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David Howlett</cp:lastModifiedBy>
  <cp:revision>15</cp:revision>
  <dcterms:created xsi:type="dcterms:W3CDTF">2021-06-23T21:16:00Z</dcterms:created>
  <dcterms:modified xsi:type="dcterms:W3CDTF">2021-06-23T21:31:00Z</dcterms:modified>
</cp:coreProperties>
</file>