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0049" w14:textId="2E7BF787" w:rsidR="005D56D6" w:rsidRDefault="008E3953">
      <w:pPr>
        <w:rPr>
          <w:b/>
          <w:bCs/>
        </w:rPr>
      </w:pPr>
      <w:r>
        <w:rPr>
          <w:b/>
          <w:bCs/>
        </w:rPr>
        <w:t>Hitler’s world view</w:t>
      </w:r>
    </w:p>
    <w:p w14:paraId="64D3B9ED" w14:textId="4FE2D57F" w:rsidR="008E3953" w:rsidRDefault="008E3953" w:rsidP="008E3953">
      <w:pPr>
        <w:pStyle w:val="ListParagraph"/>
        <w:numPr>
          <w:ilvl w:val="0"/>
          <w:numId w:val="1"/>
        </w:numPr>
      </w:pPr>
      <w:r>
        <w:t xml:space="preserve">Hitler envisioned the day when German culture would be free of “morbid </w:t>
      </w:r>
      <w:r w:rsidR="000E273B">
        <w:t>excrescencies”</w:t>
      </w:r>
      <w:r>
        <w:t xml:space="preserve"> (a proj</w:t>
      </w:r>
      <w:r w:rsidR="000E273B">
        <w:t>ection or outgrowth especially when abnormal disfiguring or unwanted mark)</w:t>
      </w:r>
    </w:p>
    <w:p w14:paraId="4C2542D3" w14:textId="77777777" w:rsidR="00371236" w:rsidRDefault="00371236" w:rsidP="008E3953">
      <w:pPr>
        <w:pStyle w:val="ListParagraph"/>
        <w:numPr>
          <w:ilvl w:val="0"/>
          <w:numId w:val="1"/>
        </w:numPr>
      </w:pPr>
    </w:p>
    <w:p w14:paraId="1156E263" w14:textId="0C6ACD01" w:rsidR="004068AE" w:rsidRDefault="004068AE" w:rsidP="004068AE">
      <w:pPr>
        <w:rPr>
          <w:b/>
          <w:bCs/>
        </w:rPr>
      </w:pPr>
      <w:r>
        <w:rPr>
          <w:b/>
          <w:bCs/>
        </w:rPr>
        <w:t>Synchronization of Culture</w:t>
      </w:r>
    </w:p>
    <w:p w14:paraId="784765B8" w14:textId="43F5F66A" w:rsidR="004068AE" w:rsidRDefault="004068AE" w:rsidP="004068AE">
      <w:pPr>
        <w:pStyle w:val="ListParagraph"/>
        <w:numPr>
          <w:ilvl w:val="0"/>
          <w:numId w:val="1"/>
        </w:numPr>
      </w:pPr>
      <w:r>
        <w:t>Return to traditional “German” and “Nordic” values</w:t>
      </w:r>
    </w:p>
    <w:p w14:paraId="4DFB2A3B" w14:textId="55CCED33" w:rsidR="004068AE" w:rsidRDefault="004068AE" w:rsidP="004068AE">
      <w:pPr>
        <w:pStyle w:val="ListParagraph"/>
        <w:numPr>
          <w:ilvl w:val="0"/>
          <w:numId w:val="1"/>
        </w:numPr>
      </w:pPr>
      <w:r>
        <w:t xml:space="preserve">Stress family </w:t>
      </w:r>
      <w:r w:rsidR="00BB43E8">
        <w:t>–</w:t>
      </w:r>
      <w:r>
        <w:t xml:space="preserve"> volk</w:t>
      </w:r>
    </w:p>
    <w:p w14:paraId="6CC9DE28" w14:textId="3BBA9518" w:rsidR="00BB43E8" w:rsidRDefault="00BB43E8" w:rsidP="004068AE">
      <w:pPr>
        <w:pStyle w:val="ListParagraph"/>
        <w:numPr>
          <w:ilvl w:val="0"/>
          <w:numId w:val="1"/>
        </w:numPr>
      </w:pPr>
      <w:r>
        <w:t xml:space="preserve">Rejection of materialism, cosmopolitism, and “bourgeois intellectualism” </w:t>
      </w:r>
    </w:p>
    <w:p w14:paraId="7FF68372" w14:textId="7E2DE9FF" w:rsidR="00BB43E8" w:rsidRDefault="00BB43E8" w:rsidP="004068AE">
      <w:pPr>
        <w:pStyle w:val="ListParagraph"/>
        <w:numPr>
          <w:ilvl w:val="0"/>
          <w:numId w:val="1"/>
        </w:numPr>
      </w:pPr>
      <w:r>
        <w:t>Promoting “</w:t>
      </w:r>
      <w:r w:rsidR="00371236">
        <w:t>G</w:t>
      </w:r>
      <w:r>
        <w:t xml:space="preserve">erman” virtues of loyalty, struggle, self-sacrifice and discipline </w:t>
      </w:r>
    </w:p>
    <w:p w14:paraId="4276D9AB" w14:textId="77777777" w:rsidR="00296F99" w:rsidRDefault="00296F99" w:rsidP="004068AE">
      <w:pPr>
        <w:pStyle w:val="ListParagraph"/>
        <w:numPr>
          <w:ilvl w:val="0"/>
          <w:numId w:val="1"/>
        </w:numPr>
      </w:pPr>
    </w:p>
    <w:p w14:paraId="202D0835" w14:textId="0A918502" w:rsidR="00296F99" w:rsidRDefault="00296F99" w:rsidP="00296F99">
      <w:pPr>
        <w:rPr>
          <w:b/>
          <w:bCs/>
        </w:rPr>
      </w:pPr>
      <w:r>
        <w:rPr>
          <w:b/>
          <w:bCs/>
        </w:rPr>
        <w:t>Reich Culture Chamber</w:t>
      </w:r>
    </w:p>
    <w:p w14:paraId="55A21927" w14:textId="0BA8595F" w:rsidR="00296F99" w:rsidRDefault="00296F99" w:rsidP="00296F99">
      <w:pPr>
        <w:pStyle w:val="ListParagraph"/>
        <w:numPr>
          <w:ilvl w:val="0"/>
          <w:numId w:val="1"/>
        </w:numPr>
      </w:pPr>
      <w:r>
        <w:t xml:space="preserve">Created in September 1933 </w:t>
      </w:r>
    </w:p>
    <w:p w14:paraId="54795B77" w14:textId="62E41424" w:rsidR="00296F99" w:rsidRDefault="00296F99" w:rsidP="00296F99">
      <w:pPr>
        <w:pStyle w:val="ListParagraph"/>
        <w:numPr>
          <w:ilvl w:val="0"/>
          <w:numId w:val="1"/>
        </w:numPr>
      </w:pPr>
      <w:r>
        <w:t>Had to be part of the Reich to get a job</w:t>
      </w:r>
    </w:p>
    <w:p w14:paraId="62E591E7" w14:textId="232465F8" w:rsidR="00296F99" w:rsidRDefault="00983EE8" w:rsidP="00296F99">
      <w:pPr>
        <w:pStyle w:val="ListParagraph"/>
        <w:numPr>
          <w:ilvl w:val="0"/>
          <w:numId w:val="1"/>
        </w:numPr>
      </w:pPr>
      <w:r>
        <w:t xml:space="preserve">Think of it as a Union </w:t>
      </w:r>
    </w:p>
    <w:p w14:paraId="462625B0" w14:textId="4E2E8E6D" w:rsidR="00983EE8" w:rsidRDefault="00983EE8" w:rsidP="00296F99">
      <w:pPr>
        <w:pStyle w:val="ListParagraph"/>
        <w:numPr>
          <w:ilvl w:val="0"/>
          <w:numId w:val="1"/>
        </w:numPr>
      </w:pPr>
      <w:r>
        <w:t>Being part of the Reich = nazi party</w:t>
      </w:r>
    </w:p>
    <w:p w14:paraId="5BDEFE4D" w14:textId="31B6CEA1" w:rsidR="00983EE8" w:rsidRDefault="00983EE8" w:rsidP="00296F99">
      <w:pPr>
        <w:pStyle w:val="ListParagraph"/>
        <w:numPr>
          <w:ilvl w:val="0"/>
          <w:numId w:val="1"/>
        </w:numPr>
      </w:pPr>
      <w:r>
        <w:t>No other non-Reich jobs</w:t>
      </w:r>
    </w:p>
    <w:p w14:paraId="4D21D592" w14:textId="2E08B3F7" w:rsidR="00983EE8" w:rsidRDefault="00B500B5" w:rsidP="00296F99">
      <w:pPr>
        <w:pStyle w:val="ListParagraph"/>
        <w:numPr>
          <w:ilvl w:val="0"/>
          <w:numId w:val="1"/>
        </w:numPr>
      </w:pPr>
      <w:r>
        <w:t>Everything is about heroism and war</w:t>
      </w:r>
    </w:p>
    <w:p w14:paraId="1EECE53F" w14:textId="4E1AF7BB" w:rsidR="00CB61C9" w:rsidRDefault="00CB61C9" w:rsidP="00CB61C9">
      <w:pPr>
        <w:rPr>
          <w:b/>
          <w:bCs/>
        </w:rPr>
      </w:pPr>
      <w:r>
        <w:rPr>
          <w:b/>
          <w:bCs/>
        </w:rPr>
        <w:t xml:space="preserve">Joseph Goebbels – </w:t>
      </w:r>
      <w:r w:rsidR="00DC526D">
        <w:rPr>
          <w:b/>
          <w:bCs/>
        </w:rPr>
        <w:t>M</w:t>
      </w:r>
      <w:r>
        <w:rPr>
          <w:b/>
          <w:bCs/>
        </w:rPr>
        <w:t>inister for popular enlightenment and propaganda</w:t>
      </w:r>
    </w:p>
    <w:p w14:paraId="3B23D815" w14:textId="0269742E" w:rsidR="00CB61C9" w:rsidRDefault="00CB61C9" w:rsidP="00CB61C9">
      <w:pPr>
        <w:pStyle w:val="ListParagraph"/>
        <w:numPr>
          <w:ilvl w:val="0"/>
          <w:numId w:val="1"/>
        </w:numPr>
      </w:pPr>
      <w:r>
        <w:t>Controlled all forms of communications in Germany, newspapers, magazines, books, public meetings</w:t>
      </w:r>
      <w:r w:rsidR="00DC526D">
        <w:t xml:space="preserve"> and rallies, art, music, movies, and radio.</w:t>
      </w:r>
    </w:p>
    <w:p w14:paraId="229AB36C" w14:textId="7FE399B5" w:rsidR="00665CB6" w:rsidRDefault="00665CB6" w:rsidP="00CB61C9">
      <w:pPr>
        <w:pStyle w:val="ListParagraph"/>
        <w:numPr>
          <w:ilvl w:val="0"/>
          <w:numId w:val="1"/>
        </w:numPr>
      </w:pPr>
      <w:r>
        <w:t xml:space="preserve">Died by suicide </w:t>
      </w:r>
    </w:p>
    <w:p w14:paraId="598CA405" w14:textId="4EAC510B" w:rsidR="001142FC" w:rsidRDefault="001142FC" w:rsidP="00CB61C9">
      <w:pPr>
        <w:pStyle w:val="ListParagraph"/>
        <w:numPr>
          <w:ilvl w:val="0"/>
          <w:numId w:val="1"/>
        </w:numPr>
      </w:pPr>
      <w:r>
        <w:t xml:space="preserve">“German men and women! The age of </w:t>
      </w:r>
      <w:r w:rsidR="00743FF3">
        <w:t xml:space="preserve">arrogant Jewish intellectualism is now at an end! You are doing the right thing at this midnight hour – to consign to the flames the unclean spirit of the past. This is a great, </w:t>
      </w:r>
      <w:r w:rsidR="00477EB2">
        <w:t>powerful,</w:t>
      </w:r>
      <w:r w:rsidR="00743FF3">
        <w:t xml:space="preserve"> and symbolic act</w:t>
      </w:r>
      <w:r w:rsidR="00477EB2">
        <w:t>… out of these ashes and the phoenix of a new age will arise. Oh century! Oh science! It is a joy to be alive!”</w:t>
      </w:r>
    </w:p>
    <w:p w14:paraId="43ADEEEF" w14:textId="77777777" w:rsidR="00477EB2" w:rsidRDefault="00477EB2" w:rsidP="00477EB2">
      <w:pPr>
        <w:pStyle w:val="ListParagraph"/>
      </w:pPr>
    </w:p>
    <w:p w14:paraId="6087D162" w14:textId="02B41BCC" w:rsidR="00477EB2" w:rsidRDefault="00477EB2" w:rsidP="00477EB2">
      <w:pPr>
        <w:rPr>
          <w:b/>
          <w:bCs/>
        </w:rPr>
      </w:pPr>
      <w:r>
        <w:rPr>
          <w:b/>
          <w:bCs/>
        </w:rPr>
        <w:t>May 10</w:t>
      </w:r>
      <w:r w:rsidRPr="00477EB2">
        <w:rPr>
          <w:b/>
          <w:bCs/>
          <w:vertAlign w:val="superscript"/>
        </w:rPr>
        <w:t>th</w:t>
      </w:r>
      <w:r>
        <w:rPr>
          <w:b/>
          <w:bCs/>
        </w:rPr>
        <w:t>, 1933</w:t>
      </w:r>
    </w:p>
    <w:p w14:paraId="529B13D6" w14:textId="584E837B" w:rsidR="00477EB2" w:rsidRDefault="00477EB2" w:rsidP="00477EB2">
      <w:pPr>
        <w:pStyle w:val="ListParagraph"/>
        <w:numPr>
          <w:ilvl w:val="0"/>
          <w:numId w:val="1"/>
        </w:numPr>
      </w:pPr>
      <w:r>
        <w:t>Nazis purged their public libraries, bookstores and schools.</w:t>
      </w:r>
    </w:p>
    <w:p w14:paraId="4507E3A6" w14:textId="04910EBC" w:rsidR="00477EB2" w:rsidRDefault="00477EB2" w:rsidP="00477EB2">
      <w:pPr>
        <w:pStyle w:val="ListParagraph"/>
        <w:numPr>
          <w:ilvl w:val="0"/>
          <w:numId w:val="1"/>
        </w:numPr>
      </w:pPr>
      <w:r>
        <w:t>They burned more than 25,000 books.</w:t>
      </w:r>
    </w:p>
    <w:p w14:paraId="23562BAE" w14:textId="6FFE4A9D" w:rsidR="00477EB2" w:rsidRDefault="00477EB2" w:rsidP="00477EB2">
      <w:pPr>
        <w:pStyle w:val="ListParagraph"/>
        <w:numPr>
          <w:ilvl w:val="0"/>
          <w:numId w:val="1"/>
        </w:numPr>
      </w:pPr>
      <w:r>
        <w:t>Librarians, professors and teachers were responsible for choosing what must be burnt</w:t>
      </w:r>
    </w:p>
    <w:p w14:paraId="09816592" w14:textId="77C5E735" w:rsidR="00291B27" w:rsidRDefault="00291B27" w:rsidP="00291B27"/>
    <w:p w14:paraId="7E43C394" w14:textId="2053E905" w:rsidR="00291B27" w:rsidRDefault="00291B27" w:rsidP="00291B27">
      <w:pPr>
        <w:rPr>
          <w:b/>
          <w:bCs/>
        </w:rPr>
      </w:pPr>
      <w:r>
        <w:rPr>
          <w:b/>
          <w:bCs/>
        </w:rPr>
        <w:t>Jewish writers – burnt</w:t>
      </w:r>
    </w:p>
    <w:p w14:paraId="77E7FD04" w14:textId="41286295" w:rsidR="00291B27" w:rsidRDefault="00291B27" w:rsidP="00291B27">
      <w:r w:rsidRPr="00E80B0D">
        <w:rPr>
          <w:u w:val="single"/>
        </w:rPr>
        <w:t>Fr</w:t>
      </w:r>
      <w:r w:rsidR="00E80B0D" w:rsidRPr="00E80B0D">
        <w:rPr>
          <w:u w:val="single"/>
        </w:rPr>
        <w:t>eud</w:t>
      </w:r>
      <w:r>
        <w:t xml:space="preserve"> – the father of modern psychoanalysis </w:t>
      </w:r>
    </w:p>
    <w:p w14:paraId="455AC0ED" w14:textId="11A17F38" w:rsidR="00E80B0D" w:rsidRDefault="00E80B0D" w:rsidP="00291B27">
      <w:r w:rsidRPr="00E80B0D">
        <w:rPr>
          <w:u w:val="single"/>
        </w:rPr>
        <w:t>Einstein</w:t>
      </w:r>
      <w:r>
        <w:t xml:space="preserve"> – E=mc^2, brought America the basic knowledge it needed to create the atom bomb</w:t>
      </w:r>
    </w:p>
    <w:p w14:paraId="7B9A3665" w14:textId="6625C397" w:rsidR="00712696" w:rsidRDefault="00712696" w:rsidP="00291B27"/>
    <w:p w14:paraId="51CD5E48" w14:textId="65853EB0" w:rsidR="00712696" w:rsidRDefault="00712696" w:rsidP="00291B27">
      <w:pPr>
        <w:rPr>
          <w:b/>
          <w:bCs/>
        </w:rPr>
      </w:pPr>
      <w:r>
        <w:rPr>
          <w:b/>
          <w:bCs/>
        </w:rPr>
        <w:t>German writers</w:t>
      </w:r>
    </w:p>
    <w:p w14:paraId="43C2C8D8" w14:textId="50C82384" w:rsidR="00712696" w:rsidRDefault="00712696" w:rsidP="00712696">
      <w:pPr>
        <w:pStyle w:val="ListParagraph"/>
        <w:numPr>
          <w:ilvl w:val="0"/>
          <w:numId w:val="1"/>
        </w:numPr>
      </w:pPr>
      <w:r w:rsidRPr="000376F2">
        <w:rPr>
          <w:u w:val="single"/>
        </w:rPr>
        <w:lastRenderedPageBreak/>
        <w:t>Erich Maria Remarque</w:t>
      </w:r>
      <w:r>
        <w:t xml:space="preserve"> – All Is Quiet on the Western Front</w:t>
      </w:r>
    </w:p>
    <w:p w14:paraId="29074F5A" w14:textId="461C83C1" w:rsidR="00712696" w:rsidRDefault="000376F2" w:rsidP="00712696">
      <w:pPr>
        <w:pStyle w:val="ListParagraph"/>
        <w:numPr>
          <w:ilvl w:val="0"/>
          <w:numId w:val="1"/>
        </w:numPr>
      </w:pPr>
      <w:r w:rsidRPr="000376F2">
        <w:rPr>
          <w:u w:val="single"/>
        </w:rPr>
        <w:t>Bertolt Brecht</w:t>
      </w:r>
      <w:r>
        <w:t xml:space="preserve"> – Poet</w:t>
      </w:r>
    </w:p>
    <w:p w14:paraId="1BF47EF4" w14:textId="72DC2CBE" w:rsidR="000376F2" w:rsidRDefault="000376F2" w:rsidP="00712696">
      <w:pPr>
        <w:pStyle w:val="ListParagraph"/>
        <w:numPr>
          <w:ilvl w:val="0"/>
          <w:numId w:val="1"/>
        </w:numPr>
      </w:pPr>
      <w:r w:rsidRPr="000376F2">
        <w:rPr>
          <w:u w:val="single"/>
        </w:rPr>
        <w:t>Kant</w:t>
      </w:r>
      <w:r>
        <w:t xml:space="preserve"> – Philosopher </w:t>
      </w:r>
    </w:p>
    <w:p w14:paraId="03AD7AD9" w14:textId="77777777" w:rsidR="005C53B8" w:rsidRDefault="005C53B8" w:rsidP="005C53B8">
      <w:pPr>
        <w:pStyle w:val="ListParagraph"/>
      </w:pPr>
    </w:p>
    <w:p w14:paraId="5278C197" w14:textId="1AF00126" w:rsidR="00C86067" w:rsidRDefault="00C86067" w:rsidP="00C86067">
      <w:pPr>
        <w:rPr>
          <w:b/>
          <w:bCs/>
        </w:rPr>
      </w:pPr>
      <w:r>
        <w:rPr>
          <w:b/>
          <w:bCs/>
        </w:rPr>
        <w:t>American writers</w:t>
      </w:r>
    </w:p>
    <w:p w14:paraId="0468D6BD" w14:textId="3ECB0F36" w:rsidR="00C86067" w:rsidRDefault="00C86067" w:rsidP="00C86067">
      <w:pPr>
        <w:pStyle w:val="ListParagraph"/>
        <w:numPr>
          <w:ilvl w:val="0"/>
          <w:numId w:val="1"/>
        </w:numPr>
      </w:pPr>
      <w:r>
        <w:t>H.G. Wells</w:t>
      </w:r>
    </w:p>
    <w:p w14:paraId="1BA3375E" w14:textId="4B779918" w:rsidR="00C86067" w:rsidRDefault="00C86067" w:rsidP="00C86067">
      <w:pPr>
        <w:pStyle w:val="ListParagraph"/>
        <w:numPr>
          <w:ilvl w:val="0"/>
          <w:numId w:val="1"/>
        </w:numPr>
      </w:pPr>
      <w:r>
        <w:t>Upton Sinclar</w:t>
      </w:r>
    </w:p>
    <w:p w14:paraId="2002C679" w14:textId="4B24B7BF" w:rsidR="00C86067" w:rsidRDefault="00C86067" w:rsidP="00C86067">
      <w:pPr>
        <w:pStyle w:val="ListParagraph"/>
        <w:numPr>
          <w:ilvl w:val="0"/>
          <w:numId w:val="1"/>
        </w:numPr>
      </w:pPr>
      <w:r>
        <w:t>Jack London</w:t>
      </w:r>
    </w:p>
    <w:p w14:paraId="167289E2" w14:textId="7AE9320F" w:rsidR="00C86067" w:rsidRDefault="00C86067" w:rsidP="00C86067">
      <w:pPr>
        <w:pStyle w:val="ListParagraph"/>
        <w:numPr>
          <w:ilvl w:val="0"/>
          <w:numId w:val="1"/>
        </w:numPr>
      </w:pPr>
      <w:r>
        <w:t>Ernest Hemmingway</w:t>
      </w:r>
    </w:p>
    <w:p w14:paraId="5F326395" w14:textId="314E9A32" w:rsidR="005C53B8" w:rsidRDefault="005C53B8" w:rsidP="005C53B8"/>
    <w:p w14:paraId="2F7E2EF5" w14:textId="06611994" w:rsidR="005C53B8" w:rsidRDefault="005C53B8" w:rsidP="005C53B8">
      <w:pPr>
        <w:rPr>
          <w:b/>
          <w:bCs/>
        </w:rPr>
      </w:pPr>
      <w:r>
        <w:rPr>
          <w:b/>
          <w:bCs/>
        </w:rPr>
        <w:t>Textbook and schools</w:t>
      </w:r>
    </w:p>
    <w:p w14:paraId="561F096C" w14:textId="04098B3E" w:rsidR="005C53B8" w:rsidRDefault="005D2CA8" w:rsidP="005C53B8">
      <w:pPr>
        <w:pStyle w:val="ListParagraph"/>
        <w:numPr>
          <w:ilvl w:val="0"/>
          <w:numId w:val="1"/>
        </w:numPr>
      </w:pPr>
      <w:r>
        <w:t>New textbooks written – changing the way history was recorded (it is all about language, friends)</w:t>
      </w:r>
    </w:p>
    <w:p w14:paraId="3745B2E1" w14:textId="4D000097" w:rsidR="001D036E" w:rsidRDefault="005D2CA8" w:rsidP="001D036E">
      <w:pPr>
        <w:pStyle w:val="ListParagraph"/>
        <w:numPr>
          <w:ilvl w:val="0"/>
          <w:numId w:val="1"/>
        </w:numPr>
      </w:pPr>
      <w:r>
        <w:t xml:space="preserve">Required to go to Hitler’s youth and league of German girls </w:t>
      </w:r>
    </w:p>
    <w:p w14:paraId="14238E8E" w14:textId="77777777" w:rsidR="001D036E" w:rsidRDefault="001D036E" w:rsidP="001D036E">
      <w:pPr>
        <w:pStyle w:val="ListParagraph"/>
        <w:numPr>
          <w:ilvl w:val="0"/>
          <w:numId w:val="1"/>
        </w:numPr>
      </w:pPr>
    </w:p>
    <w:p w14:paraId="07EC325D" w14:textId="77777777" w:rsidR="001D036E" w:rsidRDefault="001D036E" w:rsidP="001D036E">
      <w:r>
        <w:rPr>
          <w:b/>
          <w:bCs/>
        </w:rPr>
        <w:t xml:space="preserve">Acceptable art </w:t>
      </w:r>
    </w:p>
    <w:p w14:paraId="0B54DE59" w14:textId="77777777" w:rsidR="001D036E" w:rsidRDefault="001D036E" w:rsidP="001D036E">
      <w:pPr>
        <w:pStyle w:val="ListParagraph"/>
        <w:numPr>
          <w:ilvl w:val="0"/>
          <w:numId w:val="2"/>
        </w:numPr>
      </w:pPr>
      <w:r>
        <w:t>It only embraced classical realism.</w:t>
      </w:r>
    </w:p>
    <w:p w14:paraId="51E2B786" w14:textId="77777777" w:rsidR="001D036E" w:rsidRDefault="001D036E" w:rsidP="001D036E">
      <w:pPr>
        <w:pStyle w:val="ListParagraph"/>
        <w:numPr>
          <w:ilvl w:val="0"/>
          <w:numId w:val="2"/>
        </w:numPr>
      </w:pPr>
      <w:r>
        <w:t>Glorified peasant life, family, and community</w:t>
      </w:r>
    </w:p>
    <w:p w14:paraId="01A77C8E" w14:textId="77777777" w:rsidR="001D036E" w:rsidRDefault="001D036E" w:rsidP="001D036E">
      <w:pPr>
        <w:pStyle w:val="ListParagraph"/>
        <w:numPr>
          <w:ilvl w:val="0"/>
          <w:numId w:val="2"/>
        </w:numPr>
      </w:pPr>
      <w:r>
        <w:t>Aryan racial purity</w:t>
      </w:r>
    </w:p>
    <w:p w14:paraId="11620425" w14:textId="77777777" w:rsidR="001D036E" w:rsidRDefault="001D036E" w:rsidP="001D036E">
      <w:pPr>
        <w:pStyle w:val="ListParagraph"/>
        <w:numPr>
          <w:ilvl w:val="0"/>
          <w:numId w:val="2"/>
        </w:numPr>
      </w:pPr>
      <w:r>
        <w:t>No art for “art’s sake”</w:t>
      </w:r>
    </w:p>
    <w:p w14:paraId="7845A787" w14:textId="77777777" w:rsidR="001D036E" w:rsidRDefault="001D036E" w:rsidP="001D036E">
      <w:pPr>
        <w:pStyle w:val="ListParagraph"/>
        <w:numPr>
          <w:ilvl w:val="0"/>
          <w:numId w:val="2"/>
        </w:numPr>
      </w:pPr>
      <w:r>
        <w:t xml:space="preserve">Calculated propagandist undercurrent </w:t>
      </w:r>
    </w:p>
    <w:p w14:paraId="02F6E9A9" w14:textId="7945BB2D" w:rsidR="001D036E" w:rsidRDefault="001D036E" w:rsidP="00C02A45">
      <w:pPr>
        <w:rPr>
          <w:b/>
          <w:bCs/>
        </w:rPr>
      </w:pPr>
      <w:r>
        <w:rPr>
          <w:b/>
          <w:bCs/>
        </w:rPr>
        <w:t xml:space="preserve">Exhibits </w:t>
      </w:r>
    </w:p>
    <w:p w14:paraId="032AB3C6" w14:textId="071029F9" w:rsidR="001D036E" w:rsidRDefault="001D036E" w:rsidP="001D036E">
      <w:pPr>
        <w:pStyle w:val="ListParagraph"/>
        <w:numPr>
          <w:ilvl w:val="0"/>
          <w:numId w:val="2"/>
        </w:numPr>
      </w:pPr>
      <w:r>
        <w:t>Grosse Geutsche Kunstasstellung (Great Art Exhibit)</w:t>
      </w:r>
    </w:p>
    <w:p w14:paraId="1226EBB5" w14:textId="6E0BF9C1" w:rsidR="00EE6943" w:rsidRDefault="00072F5D" w:rsidP="00072F5D">
      <w:pPr>
        <w:pStyle w:val="ListParagraph"/>
        <w:numPr>
          <w:ilvl w:val="0"/>
          <w:numId w:val="2"/>
        </w:numPr>
      </w:pPr>
      <w:r>
        <w:t>Karl Alexander Flugel (Harvests)</w:t>
      </w:r>
    </w:p>
    <w:p w14:paraId="5CB5CEEC" w14:textId="455B6EBD" w:rsidR="00072F5D" w:rsidRDefault="00072F5D" w:rsidP="00072F5D">
      <w:pPr>
        <w:pStyle w:val="ListParagraph"/>
        <w:numPr>
          <w:ilvl w:val="0"/>
          <w:numId w:val="2"/>
        </w:numPr>
      </w:pPr>
      <w:r>
        <w:t xml:space="preserve">Heinrich Berran (Hay </w:t>
      </w:r>
      <w:r w:rsidR="00A568EE">
        <w:t>Bearer</w:t>
      </w:r>
      <w:r>
        <w:t>)</w:t>
      </w:r>
      <w:r>
        <w:br/>
        <w:t>Fritz Erleer (Der Fuhrer)</w:t>
      </w:r>
    </w:p>
    <w:p w14:paraId="52F93F79" w14:textId="5E8CC211" w:rsidR="00072F5D" w:rsidRDefault="00A076DD" w:rsidP="00072F5D">
      <w:pPr>
        <w:pStyle w:val="ListParagraph"/>
        <w:numPr>
          <w:ilvl w:val="0"/>
          <w:numId w:val="2"/>
        </w:numPr>
      </w:pPr>
      <w:r>
        <w:t>Franz von Stuck</w:t>
      </w:r>
    </w:p>
    <w:p w14:paraId="58FDF0DF" w14:textId="5EAF1C6A" w:rsidR="00A076DD" w:rsidRDefault="00A076DD" w:rsidP="00072F5D">
      <w:pPr>
        <w:pStyle w:val="ListParagraph"/>
        <w:numPr>
          <w:ilvl w:val="0"/>
          <w:numId w:val="2"/>
        </w:numPr>
      </w:pPr>
      <w:r>
        <w:t>Adolf Ziegler</w:t>
      </w:r>
    </w:p>
    <w:p w14:paraId="7EE1EFC3" w14:textId="77777777" w:rsidR="00160C09" w:rsidRDefault="00160C09" w:rsidP="00160C09"/>
    <w:p w14:paraId="1AA270F0" w14:textId="5DA0AC20" w:rsidR="00A568EE" w:rsidRDefault="00160C09" w:rsidP="00160C09">
      <w:pPr>
        <w:rPr>
          <w:b/>
          <w:bCs/>
        </w:rPr>
      </w:pPr>
      <w:r>
        <w:rPr>
          <w:b/>
          <w:bCs/>
        </w:rPr>
        <w:t>Arno Breker</w:t>
      </w:r>
    </w:p>
    <w:p w14:paraId="77F82462" w14:textId="0C9F7D28" w:rsidR="00160C09" w:rsidRPr="00160C09" w:rsidRDefault="00160C09" w:rsidP="00160C09">
      <w:pPr>
        <w:pStyle w:val="ListParagraph"/>
        <w:numPr>
          <w:ilvl w:val="0"/>
          <w:numId w:val="2"/>
        </w:numPr>
        <w:rPr>
          <w:b/>
          <w:bCs/>
        </w:rPr>
      </w:pPr>
      <w:r>
        <w:t>Worked in colossal forms: Torch Bearer and Sword Bearer</w:t>
      </w:r>
    </w:p>
    <w:p w14:paraId="5D91117D" w14:textId="42CFA8CB" w:rsidR="00160C09" w:rsidRPr="00160C09" w:rsidRDefault="00160C09" w:rsidP="00160C09">
      <w:pPr>
        <w:pStyle w:val="ListParagraph"/>
        <w:numPr>
          <w:ilvl w:val="0"/>
          <w:numId w:val="2"/>
        </w:numPr>
        <w:rPr>
          <w:b/>
          <w:bCs/>
        </w:rPr>
      </w:pPr>
      <w:r>
        <w:t>Speer was his biggest patron.</w:t>
      </w:r>
    </w:p>
    <w:p w14:paraId="34AC3B1B" w14:textId="4B59D7E4" w:rsidR="00160C09" w:rsidRPr="00160C09" w:rsidRDefault="00160C09" w:rsidP="00160C09">
      <w:pPr>
        <w:pStyle w:val="ListParagraph"/>
        <w:numPr>
          <w:ilvl w:val="0"/>
          <w:numId w:val="2"/>
        </w:numPr>
        <w:rPr>
          <w:b/>
          <w:bCs/>
        </w:rPr>
      </w:pPr>
      <w:r>
        <w:t>42 of his pieces appeared in the Great German Art Exhibit</w:t>
      </w:r>
    </w:p>
    <w:p w14:paraId="50BC2523" w14:textId="545060C0" w:rsidR="00160C09" w:rsidRPr="00160C09" w:rsidRDefault="00160C09" w:rsidP="00160C09">
      <w:pPr>
        <w:pStyle w:val="ListParagraph"/>
        <w:numPr>
          <w:ilvl w:val="0"/>
          <w:numId w:val="2"/>
        </w:numPr>
        <w:rPr>
          <w:b/>
          <w:bCs/>
        </w:rPr>
      </w:pPr>
      <w:r>
        <w:t>He was virtually untouchable to critics.</w:t>
      </w:r>
    </w:p>
    <w:p w14:paraId="5CAC5A07" w14:textId="39754FD1" w:rsidR="00160C09" w:rsidRPr="00160C09" w:rsidRDefault="00160C09" w:rsidP="00160C09">
      <w:pPr>
        <w:pStyle w:val="ListParagraph"/>
        <w:numPr>
          <w:ilvl w:val="0"/>
          <w:numId w:val="2"/>
        </w:numPr>
        <w:rPr>
          <w:b/>
          <w:bCs/>
        </w:rPr>
      </w:pPr>
      <w:r>
        <w:t xml:space="preserve">He helps to design to design and acquire for the new museum. </w:t>
      </w:r>
    </w:p>
    <w:p w14:paraId="4BB6181B" w14:textId="213C4801" w:rsidR="00160C09" w:rsidRPr="00160C09" w:rsidRDefault="00160C09" w:rsidP="00160C09">
      <w:pPr>
        <w:pStyle w:val="ListParagraph"/>
        <w:numPr>
          <w:ilvl w:val="0"/>
          <w:numId w:val="2"/>
        </w:numPr>
        <w:rPr>
          <w:b/>
          <w:bCs/>
        </w:rPr>
      </w:pPr>
      <w:r>
        <w:t xml:space="preserve">Cast almost entirely in bronze. </w:t>
      </w:r>
    </w:p>
    <w:p w14:paraId="73FD7CE3" w14:textId="01E2E9DF" w:rsidR="00DB63E3" w:rsidRPr="00DB63E3" w:rsidRDefault="00160C09" w:rsidP="00DB63E3">
      <w:pPr>
        <w:pStyle w:val="ListParagraph"/>
        <w:numPr>
          <w:ilvl w:val="0"/>
          <w:numId w:val="2"/>
        </w:numPr>
        <w:rPr>
          <w:b/>
          <w:bCs/>
        </w:rPr>
      </w:pPr>
      <w:r>
        <w:t>Prosecuted in denazification trials – fellow traveler</w:t>
      </w:r>
    </w:p>
    <w:p w14:paraId="7932D338" w14:textId="2904FA9B" w:rsidR="00DB63E3" w:rsidRDefault="00DB63E3" w:rsidP="00DB63E3">
      <w:pPr>
        <w:rPr>
          <w:b/>
          <w:bCs/>
        </w:rPr>
      </w:pPr>
      <w:r>
        <w:rPr>
          <w:b/>
          <w:bCs/>
        </w:rPr>
        <w:lastRenderedPageBreak/>
        <w:t xml:space="preserve">Degenerate art </w:t>
      </w:r>
    </w:p>
    <w:p w14:paraId="3F0ECDB9" w14:textId="038A85A0" w:rsidR="00DB63E3" w:rsidRDefault="00DB63E3" w:rsidP="00DB63E3">
      <w:pPr>
        <w:pStyle w:val="ListParagraph"/>
        <w:numPr>
          <w:ilvl w:val="0"/>
          <w:numId w:val="2"/>
        </w:numPr>
      </w:pPr>
      <w:r>
        <w:t xml:space="preserve">1937 – Nazi officials purged German museums of works the party considered to be degenerate </w:t>
      </w:r>
    </w:p>
    <w:p w14:paraId="7434F54F" w14:textId="26082922" w:rsidR="00DB63E3" w:rsidRDefault="00DB63E3" w:rsidP="00DB63E3">
      <w:pPr>
        <w:pStyle w:val="ListParagraph"/>
        <w:numPr>
          <w:ilvl w:val="0"/>
          <w:numId w:val="2"/>
        </w:numPr>
      </w:pPr>
      <w:r>
        <w:t>650 of the worst were chosen for Entartee Kunst (Degenerate art)</w:t>
      </w:r>
    </w:p>
    <w:p w14:paraId="221ED758" w14:textId="0F0E8717" w:rsidR="00DB63E3" w:rsidRDefault="007E58C3" w:rsidP="00DB63E3">
      <w:pPr>
        <w:pStyle w:val="ListParagraph"/>
        <w:numPr>
          <w:ilvl w:val="0"/>
          <w:numId w:val="2"/>
        </w:numPr>
      </w:pPr>
      <w:r>
        <w:t>Purpose was to demonstrate the “demoralizing” and “corruptive” influences of modern art</w:t>
      </w:r>
    </w:p>
    <w:p w14:paraId="3B6124D8" w14:textId="3EB90391" w:rsidR="007E58C3" w:rsidRDefault="007E58C3" w:rsidP="00DB63E3">
      <w:pPr>
        <w:pStyle w:val="ListParagraph"/>
        <w:numPr>
          <w:ilvl w:val="0"/>
          <w:numId w:val="2"/>
        </w:numPr>
      </w:pPr>
      <w:r>
        <w:t xml:space="preserve">Many of these </w:t>
      </w:r>
      <w:r w:rsidR="005266F3">
        <w:t xml:space="preserve">pieces were later destroyed, sold at public auction of stolen for private Nazi collections </w:t>
      </w:r>
    </w:p>
    <w:p w14:paraId="5ACAB9AD" w14:textId="2551552B" w:rsidR="00272D15" w:rsidRDefault="00272D15" w:rsidP="00272D15">
      <w:pPr>
        <w:rPr>
          <w:b/>
          <w:bCs/>
        </w:rPr>
      </w:pPr>
      <w:r>
        <w:rPr>
          <w:b/>
          <w:bCs/>
        </w:rPr>
        <w:t xml:space="preserve">Entarse Kunst </w:t>
      </w:r>
    </w:p>
    <w:p w14:paraId="27E7203D" w14:textId="194054D1" w:rsidR="00272D15" w:rsidRDefault="00272D15" w:rsidP="00272D15">
      <w:pPr>
        <w:pStyle w:val="ListParagraph"/>
        <w:numPr>
          <w:ilvl w:val="0"/>
          <w:numId w:val="2"/>
        </w:numPr>
      </w:pPr>
      <w:r>
        <w:t>The show had several venues in Germany and Austria</w:t>
      </w:r>
    </w:p>
    <w:p w14:paraId="5402A4C0" w14:textId="640807EA" w:rsidR="00272D15" w:rsidRDefault="00272D15" w:rsidP="00272D15">
      <w:pPr>
        <w:pStyle w:val="ListParagraph"/>
        <w:numPr>
          <w:ilvl w:val="0"/>
          <w:numId w:val="2"/>
        </w:numPr>
      </w:pPr>
      <w:r>
        <w:t>Nearly 3 million people went to see it</w:t>
      </w:r>
    </w:p>
    <w:p w14:paraId="23247A0C" w14:textId="0D744312" w:rsidR="00272D15" w:rsidRDefault="00272D15" w:rsidP="00A03B89">
      <w:pPr>
        <w:ind w:left="360"/>
      </w:pPr>
    </w:p>
    <w:p w14:paraId="403DC2EF" w14:textId="7A7F5E51" w:rsidR="00A03B89" w:rsidRDefault="00A03B89" w:rsidP="00A03B89">
      <w:pPr>
        <w:rPr>
          <w:b/>
          <w:bCs/>
        </w:rPr>
      </w:pPr>
      <w:r>
        <w:rPr>
          <w:b/>
          <w:bCs/>
        </w:rPr>
        <w:t>Max Beckman (the night)</w:t>
      </w:r>
    </w:p>
    <w:p w14:paraId="0352535F" w14:textId="42ECE443" w:rsidR="00A03B89" w:rsidRDefault="00A03B89" w:rsidP="00A03B89">
      <w:pPr>
        <w:pStyle w:val="ListParagraph"/>
        <w:numPr>
          <w:ilvl w:val="0"/>
          <w:numId w:val="2"/>
        </w:numPr>
      </w:pPr>
      <w:r>
        <w:t>Shellshock (PTSD)</w:t>
      </w:r>
    </w:p>
    <w:p w14:paraId="14FDB3B0" w14:textId="55EA783B" w:rsidR="00A03B89" w:rsidRDefault="00A03B89" w:rsidP="00A03B89">
      <w:pPr>
        <w:pStyle w:val="ListParagraph"/>
        <w:numPr>
          <w:ilvl w:val="0"/>
          <w:numId w:val="2"/>
        </w:numPr>
      </w:pPr>
      <w:r>
        <w:t>Became famous and well-known</w:t>
      </w:r>
    </w:p>
    <w:p w14:paraId="4EEA0B86" w14:textId="1F136526" w:rsidR="00A03B89" w:rsidRDefault="00A03B89" w:rsidP="00A03B89">
      <w:pPr>
        <w:pStyle w:val="ListParagraph"/>
        <w:numPr>
          <w:ilvl w:val="0"/>
          <w:numId w:val="2"/>
        </w:numPr>
      </w:pPr>
      <w:r>
        <w:t>Known as degenerate now</w:t>
      </w:r>
    </w:p>
    <w:p w14:paraId="461C23FE" w14:textId="5E4AA533" w:rsidR="00A03B89" w:rsidRDefault="009E2092" w:rsidP="00A03B89">
      <w:pPr>
        <w:pStyle w:val="ListParagraph"/>
        <w:numPr>
          <w:ilvl w:val="0"/>
          <w:numId w:val="2"/>
        </w:numPr>
      </w:pPr>
      <w:r>
        <w:t>His art became dark after PTSD</w:t>
      </w:r>
    </w:p>
    <w:p w14:paraId="70B07967" w14:textId="16273B5D" w:rsidR="009E2092" w:rsidRDefault="009E2092" w:rsidP="00A03B89">
      <w:pPr>
        <w:pStyle w:val="ListParagraph"/>
        <w:numPr>
          <w:ilvl w:val="0"/>
          <w:numId w:val="2"/>
        </w:numPr>
      </w:pPr>
      <w:r>
        <w:t>Died in poverty</w:t>
      </w:r>
    </w:p>
    <w:p w14:paraId="7A1D2A62" w14:textId="6868F286" w:rsidR="009E2092" w:rsidRDefault="009E2092" w:rsidP="009E2092"/>
    <w:p w14:paraId="1D2CDB25" w14:textId="6A6645CC" w:rsidR="009E2092" w:rsidRDefault="009E2092" w:rsidP="009E2092">
      <w:pPr>
        <w:rPr>
          <w:b/>
          <w:bCs/>
        </w:rPr>
      </w:pPr>
      <w:r>
        <w:rPr>
          <w:b/>
          <w:bCs/>
        </w:rPr>
        <w:t>Kandinsky (Composition)</w:t>
      </w:r>
    </w:p>
    <w:p w14:paraId="7090820A" w14:textId="03E78CD9" w:rsidR="009E2092" w:rsidRDefault="00931933" w:rsidP="009E2092">
      <w:pPr>
        <w:pStyle w:val="ListParagraph"/>
        <w:numPr>
          <w:ilvl w:val="0"/>
          <w:numId w:val="2"/>
        </w:numPr>
      </w:pPr>
      <w:r>
        <w:t>Was a degenerate in the way he paints</w:t>
      </w:r>
    </w:p>
    <w:p w14:paraId="65131A0A" w14:textId="47BC6AA3" w:rsidR="00931933" w:rsidRDefault="00931933" w:rsidP="009E2092">
      <w:pPr>
        <w:pStyle w:val="ListParagraph"/>
        <w:numPr>
          <w:ilvl w:val="0"/>
          <w:numId w:val="2"/>
        </w:numPr>
      </w:pPr>
      <w:r>
        <w:t>He believed in Nazi beliefs</w:t>
      </w:r>
    </w:p>
    <w:p w14:paraId="2253DC9D" w14:textId="77777777" w:rsidR="00931933" w:rsidRDefault="00931933" w:rsidP="00931933">
      <w:pPr>
        <w:pStyle w:val="ListParagraph"/>
      </w:pPr>
    </w:p>
    <w:p w14:paraId="12047F05" w14:textId="06432E02" w:rsidR="00931933" w:rsidRDefault="00931933" w:rsidP="00931933">
      <w:pPr>
        <w:rPr>
          <w:b/>
          <w:bCs/>
        </w:rPr>
      </w:pPr>
      <w:r>
        <w:rPr>
          <w:b/>
          <w:bCs/>
        </w:rPr>
        <w:t>Edvard Munch (The Scream)</w:t>
      </w:r>
    </w:p>
    <w:p w14:paraId="5A48B454" w14:textId="19C185CF" w:rsidR="00931933" w:rsidRDefault="006D5738" w:rsidP="00931933">
      <w:pPr>
        <w:pStyle w:val="ListParagraph"/>
        <w:numPr>
          <w:ilvl w:val="0"/>
          <w:numId w:val="2"/>
        </w:numPr>
      </w:pPr>
      <w:r>
        <w:t xml:space="preserve">Buried him in full </w:t>
      </w:r>
      <w:r w:rsidR="000248FD">
        <w:t>N</w:t>
      </w:r>
      <w:r>
        <w:t>azi flags</w:t>
      </w:r>
    </w:p>
    <w:p w14:paraId="5327F49A" w14:textId="2A394828" w:rsidR="006D5738" w:rsidRDefault="000248FD" w:rsidP="00931933">
      <w:pPr>
        <w:pStyle w:val="ListParagraph"/>
        <w:numPr>
          <w:ilvl w:val="0"/>
          <w:numId w:val="2"/>
        </w:numPr>
      </w:pPr>
      <w:r>
        <w:t>Nazis corrupt his reputation</w:t>
      </w:r>
    </w:p>
    <w:p w14:paraId="7291F9B3" w14:textId="50FD0451" w:rsidR="000248FD" w:rsidRDefault="000248FD" w:rsidP="000248FD"/>
    <w:p w14:paraId="159B81AD" w14:textId="3575DBFA" w:rsidR="000248FD" w:rsidRDefault="000248FD" w:rsidP="000248FD">
      <w:r>
        <w:rPr>
          <w:b/>
          <w:bCs/>
        </w:rPr>
        <w:t xml:space="preserve">Mark Chagall </w:t>
      </w:r>
    </w:p>
    <w:p w14:paraId="0584E38F" w14:textId="5C841C3A" w:rsidR="000248FD" w:rsidRDefault="000248FD" w:rsidP="000248FD">
      <w:pPr>
        <w:pStyle w:val="ListParagraph"/>
        <w:numPr>
          <w:ilvl w:val="0"/>
          <w:numId w:val="2"/>
        </w:numPr>
      </w:pPr>
      <w:r>
        <w:t xml:space="preserve">Jewish </w:t>
      </w:r>
    </w:p>
    <w:p w14:paraId="533BD661" w14:textId="7F2BF082" w:rsidR="000248FD" w:rsidRDefault="000248FD" w:rsidP="000248FD">
      <w:pPr>
        <w:pStyle w:val="ListParagraph"/>
        <w:numPr>
          <w:ilvl w:val="0"/>
          <w:numId w:val="2"/>
        </w:numPr>
      </w:pPr>
      <w:r>
        <w:t>Was burned</w:t>
      </w:r>
    </w:p>
    <w:p w14:paraId="53B69E8A" w14:textId="128E4E68" w:rsidR="0019322C" w:rsidRDefault="0019322C" w:rsidP="0019322C">
      <w:pPr>
        <w:rPr>
          <w:b/>
          <w:bCs/>
        </w:rPr>
      </w:pPr>
    </w:p>
    <w:p w14:paraId="7862A0AD" w14:textId="538B27A8" w:rsidR="0019322C" w:rsidRDefault="0019322C" w:rsidP="0019322C">
      <w:pPr>
        <w:rPr>
          <w:b/>
          <w:bCs/>
        </w:rPr>
      </w:pPr>
      <w:r>
        <w:rPr>
          <w:b/>
          <w:bCs/>
        </w:rPr>
        <w:t>Max Ernst</w:t>
      </w:r>
    </w:p>
    <w:p w14:paraId="1C7D2F53" w14:textId="4E86C099" w:rsidR="0019322C" w:rsidRDefault="0019322C" w:rsidP="0019322C">
      <w:pPr>
        <w:pStyle w:val="ListParagraph"/>
        <w:numPr>
          <w:ilvl w:val="0"/>
          <w:numId w:val="2"/>
        </w:numPr>
      </w:pPr>
      <w:r>
        <w:t xml:space="preserve">Surrealism </w:t>
      </w:r>
    </w:p>
    <w:p w14:paraId="2297824A" w14:textId="46A8FED9" w:rsidR="0019322C" w:rsidRDefault="0019322C" w:rsidP="0019322C">
      <w:pPr>
        <w:pStyle w:val="ListParagraph"/>
        <w:numPr>
          <w:ilvl w:val="0"/>
          <w:numId w:val="2"/>
        </w:numPr>
      </w:pPr>
      <w:r>
        <w:t xml:space="preserve">No value in it </w:t>
      </w:r>
    </w:p>
    <w:p w14:paraId="5C45A93E" w14:textId="3C5246DF" w:rsidR="0019322C" w:rsidRDefault="0019322C" w:rsidP="0019322C"/>
    <w:p w14:paraId="3B75A690" w14:textId="5011D451" w:rsidR="0019322C" w:rsidRDefault="0019322C" w:rsidP="0019322C">
      <w:pPr>
        <w:rPr>
          <w:b/>
          <w:bCs/>
        </w:rPr>
      </w:pPr>
      <w:r>
        <w:rPr>
          <w:b/>
          <w:bCs/>
        </w:rPr>
        <w:t>Gustav Klimt</w:t>
      </w:r>
    </w:p>
    <w:p w14:paraId="05DBEDB2" w14:textId="4DAD6848" w:rsidR="003E0D67" w:rsidRPr="003E0D67" w:rsidRDefault="003E0D67" w:rsidP="00867F91">
      <w:pPr>
        <w:pStyle w:val="ListParagraph"/>
        <w:numPr>
          <w:ilvl w:val="0"/>
          <w:numId w:val="2"/>
        </w:numPr>
      </w:pPr>
      <w:r>
        <w:lastRenderedPageBreak/>
        <w:t>Best known Austrian painter</w:t>
      </w:r>
    </w:p>
    <w:p w14:paraId="6D73C9EC" w14:textId="466E4CB6" w:rsidR="008901A3" w:rsidRDefault="008901A3" w:rsidP="008901A3">
      <w:pPr>
        <w:rPr>
          <w:b/>
          <w:bCs/>
        </w:rPr>
      </w:pPr>
    </w:p>
    <w:p w14:paraId="1081BFB5" w14:textId="0C9CC895" w:rsidR="008901A3" w:rsidRDefault="008901A3" w:rsidP="008901A3">
      <w:pPr>
        <w:rPr>
          <w:b/>
          <w:bCs/>
        </w:rPr>
      </w:pPr>
      <w:r>
        <w:rPr>
          <w:b/>
          <w:bCs/>
        </w:rPr>
        <w:t>Nazi Architecture</w:t>
      </w:r>
    </w:p>
    <w:p w14:paraId="75C7A3B0" w14:textId="462F9F88" w:rsidR="008901A3" w:rsidRDefault="002D0638" w:rsidP="002D0638">
      <w:r>
        <w:t>Albert Speer</w:t>
      </w:r>
    </w:p>
    <w:p w14:paraId="2C080CC8" w14:textId="05E9F0DE" w:rsidR="002D0638" w:rsidRDefault="002D0638" w:rsidP="002D0638">
      <w:pPr>
        <w:pStyle w:val="ListParagraph"/>
        <w:numPr>
          <w:ilvl w:val="0"/>
          <w:numId w:val="2"/>
        </w:numPr>
      </w:pPr>
      <w:r>
        <w:t>Architect to Hitler</w:t>
      </w:r>
    </w:p>
    <w:p w14:paraId="7ACA2B45" w14:textId="10443695" w:rsidR="002D0638" w:rsidRDefault="0096199E" w:rsidP="0096199E">
      <w:pPr>
        <w:pStyle w:val="ListParagraph"/>
        <w:numPr>
          <w:ilvl w:val="0"/>
          <w:numId w:val="2"/>
        </w:numPr>
      </w:pPr>
      <w:r>
        <w:t>Designed:</w:t>
      </w:r>
    </w:p>
    <w:p w14:paraId="23EEA3F5" w14:textId="2939AF28" w:rsidR="0096199E" w:rsidRDefault="0096199E" w:rsidP="0096199E">
      <w:pPr>
        <w:pStyle w:val="ListParagraph"/>
        <w:numPr>
          <w:ilvl w:val="1"/>
          <w:numId w:val="2"/>
        </w:numPr>
      </w:pPr>
      <w:r>
        <w:t>German exhibit in Paris World Fair 1937</w:t>
      </w:r>
    </w:p>
    <w:p w14:paraId="2501515F" w14:textId="5A3E170B" w:rsidR="0096199E" w:rsidRDefault="0096199E" w:rsidP="0096199E">
      <w:pPr>
        <w:pStyle w:val="ListParagraph"/>
        <w:numPr>
          <w:ilvl w:val="1"/>
          <w:numId w:val="2"/>
        </w:numPr>
      </w:pPr>
      <w:r>
        <w:t>New Reich Chancellery: Marble Gallery</w:t>
      </w:r>
    </w:p>
    <w:p w14:paraId="1B06F9A2" w14:textId="53E17BD5" w:rsidR="0096199E" w:rsidRDefault="0096199E" w:rsidP="0096199E">
      <w:pPr>
        <w:pStyle w:val="ListParagraph"/>
        <w:numPr>
          <w:ilvl w:val="1"/>
          <w:numId w:val="2"/>
        </w:numPr>
      </w:pPr>
      <w:r>
        <w:t>Cathedral of Light</w:t>
      </w:r>
    </w:p>
    <w:p w14:paraId="0C588468" w14:textId="6233E109" w:rsidR="0096199E" w:rsidRDefault="0096199E" w:rsidP="0096199E">
      <w:pPr>
        <w:pStyle w:val="ListParagraph"/>
        <w:numPr>
          <w:ilvl w:val="1"/>
          <w:numId w:val="2"/>
        </w:numPr>
      </w:pPr>
      <w:r>
        <w:t xml:space="preserve">Parade Grounds of Zeppelinfeld stadium </w:t>
      </w:r>
    </w:p>
    <w:p w14:paraId="7B4D0BD4" w14:textId="11970677" w:rsidR="00F71DFB" w:rsidRDefault="00F71DFB" w:rsidP="0096199E">
      <w:pPr>
        <w:pStyle w:val="ListParagraph"/>
        <w:numPr>
          <w:ilvl w:val="1"/>
          <w:numId w:val="2"/>
        </w:numPr>
      </w:pPr>
      <w:r>
        <w:t>Minster Armament:</w:t>
      </w:r>
    </w:p>
    <w:p w14:paraId="69DFCC49" w14:textId="50635EE5" w:rsidR="00F71DFB" w:rsidRDefault="00F71DFB" w:rsidP="0096199E">
      <w:pPr>
        <w:pStyle w:val="ListParagraph"/>
        <w:numPr>
          <w:ilvl w:val="1"/>
          <w:numId w:val="2"/>
        </w:numPr>
      </w:pPr>
      <w:r>
        <w:t>Creation of factories for war production</w:t>
      </w:r>
    </w:p>
    <w:p w14:paraId="0F3C5275" w14:textId="67D75F95" w:rsidR="00494CF0" w:rsidRDefault="00494CF0" w:rsidP="00494CF0">
      <w:pPr>
        <w:pStyle w:val="ListParagraph"/>
        <w:numPr>
          <w:ilvl w:val="0"/>
          <w:numId w:val="2"/>
        </w:numPr>
      </w:pPr>
      <w:r>
        <w:t xml:space="preserve">German </w:t>
      </w:r>
      <w:r w:rsidR="00347E2F">
        <w:t>Pavilion</w:t>
      </w:r>
      <w:r>
        <w:t xml:space="preserve"> at World’s Fair</w:t>
      </w:r>
    </w:p>
    <w:p w14:paraId="4C7AC99E" w14:textId="196A5FAE" w:rsidR="002D2306" w:rsidRDefault="002D2306" w:rsidP="00494CF0">
      <w:pPr>
        <w:pStyle w:val="ListParagraph"/>
        <w:numPr>
          <w:ilvl w:val="0"/>
          <w:numId w:val="2"/>
        </w:numPr>
      </w:pPr>
      <w:r>
        <w:t xml:space="preserve">Reich Chancellery </w:t>
      </w:r>
    </w:p>
    <w:p w14:paraId="20E544F8" w14:textId="6611AF11" w:rsidR="00BE00AA" w:rsidRDefault="00BE00AA" w:rsidP="00494CF0">
      <w:pPr>
        <w:pStyle w:val="ListParagraph"/>
        <w:numPr>
          <w:ilvl w:val="0"/>
          <w:numId w:val="2"/>
        </w:numPr>
      </w:pPr>
      <w:r>
        <w:t>Volkshalle (Lordly People)</w:t>
      </w:r>
      <w:r w:rsidR="00094E07">
        <w:t xml:space="preserve"> – Pantheon </w:t>
      </w:r>
    </w:p>
    <w:p w14:paraId="07900FC9" w14:textId="73D30D3A" w:rsidR="00094E07" w:rsidRDefault="00094E07" w:rsidP="00494CF0">
      <w:pPr>
        <w:pStyle w:val="ListParagraph"/>
        <w:numPr>
          <w:ilvl w:val="0"/>
          <w:numId w:val="2"/>
        </w:numPr>
      </w:pPr>
      <w:r>
        <w:t>Roman culture</w:t>
      </w:r>
    </w:p>
    <w:p w14:paraId="02AF5C1E" w14:textId="3DB281A1" w:rsidR="00A329D4" w:rsidRDefault="00A329D4" w:rsidP="00494CF0">
      <w:pPr>
        <w:pStyle w:val="ListParagraph"/>
        <w:numPr>
          <w:ilvl w:val="0"/>
          <w:numId w:val="2"/>
        </w:numPr>
      </w:pPr>
      <w:r>
        <w:t xml:space="preserve">Zeppelinfeld Stadium </w:t>
      </w:r>
    </w:p>
    <w:p w14:paraId="0423CA4B" w14:textId="6CABAE2E" w:rsidR="00D6739D" w:rsidRDefault="00D6739D" w:rsidP="00D6739D">
      <w:pPr>
        <w:pStyle w:val="ListParagraph"/>
        <w:numPr>
          <w:ilvl w:val="1"/>
          <w:numId w:val="2"/>
        </w:numPr>
      </w:pPr>
      <w:r>
        <w:t>Can hold up to 200,000 people</w:t>
      </w:r>
    </w:p>
    <w:p w14:paraId="11461406" w14:textId="1B494329" w:rsidR="0021731D" w:rsidRDefault="0021731D" w:rsidP="0021731D">
      <w:pPr>
        <w:pStyle w:val="ListParagraph"/>
        <w:numPr>
          <w:ilvl w:val="0"/>
          <w:numId w:val="2"/>
        </w:numPr>
      </w:pPr>
      <w:r>
        <w:t>Cathedral of Light</w:t>
      </w:r>
    </w:p>
    <w:p w14:paraId="64A24F83" w14:textId="527AEB7F" w:rsidR="009F1A10" w:rsidRDefault="009F1A10" w:rsidP="009F1A10">
      <w:pPr>
        <w:pStyle w:val="ListParagraph"/>
        <w:numPr>
          <w:ilvl w:val="1"/>
          <w:numId w:val="2"/>
        </w:numPr>
      </w:pPr>
      <w:r>
        <w:t xml:space="preserve">Used spotlights </w:t>
      </w:r>
    </w:p>
    <w:p w14:paraId="50A94000" w14:textId="1FE4BEF5" w:rsidR="003B3DF6" w:rsidRDefault="003B3DF6" w:rsidP="003B3DF6">
      <w:pPr>
        <w:pStyle w:val="ListParagraph"/>
        <w:numPr>
          <w:ilvl w:val="0"/>
          <w:numId w:val="2"/>
        </w:numPr>
      </w:pPr>
      <w:r>
        <w:t xml:space="preserve">Good </w:t>
      </w:r>
      <w:r w:rsidR="00AE64A8">
        <w:t>N</w:t>
      </w:r>
      <w:r>
        <w:t>azi</w:t>
      </w:r>
    </w:p>
    <w:p w14:paraId="58EB9E39" w14:textId="1497194F" w:rsidR="003B3DF6" w:rsidRDefault="003B3DF6" w:rsidP="003B3DF6">
      <w:pPr>
        <w:pStyle w:val="ListParagraph"/>
        <w:numPr>
          <w:ilvl w:val="0"/>
          <w:numId w:val="2"/>
        </w:numPr>
      </w:pPr>
      <w:r>
        <w:t>Turns on Hitler</w:t>
      </w:r>
    </w:p>
    <w:p w14:paraId="03B2AA32" w14:textId="1BCD79FF" w:rsidR="00DB30A0" w:rsidRDefault="00DB30A0" w:rsidP="00DB30A0">
      <w:pPr>
        <w:rPr>
          <w:b/>
          <w:bCs/>
        </w:rPr>
      </w:pPr>
      <w:r>
        <w:rPr>
          <w:b/>
          <w:bCs/>
        </w:rPr>
        <w:t>Nazi Music Policy</w:t>
      </w:r>
    </w:p>
    <w:p w14:paraId="34CDF97D" w14:textId="26D081BB" w:rsidR="00DB30A0" w:rsidRDefault="00DB30A0" w:rsidP="00DB30A0">
      <w:pPr>
        <w:pStyle w:val="ListParagraph"/>
        <w:numPr>
          <w:ilvl w:val="0"/>
          <w:numId w:val="2"/>
        </w:numPr>
      </w:pPr>
      <w:r>
        <w:t>Local Nazi member who were talented musicians were guaranteed a job</w:t>
      </w:r>
    </w:p>
    <w:p w14:paraId="280DB8F4" w14:textId="5466AD71" w:rsidR="00DB30A0" w:rsidRDefault="00DB30A0" w:rsidP="00DB30A0">
      <w:pPr>
        <w:pStyle w:val="ListParagraph"/>
        <w:numPr>
          <w:ilvl w:val="0"/>
          <w:numId w:val="2"/>
        </w:numPr>
      </w:pPr>
      <w:r>
        <w:t>Loyal Nazi members who were not talented musicians were not guaranteed a job</w:t>
      </w:r>
    </w:p>
    <w:p w14:paraId="02189980" w14:textId="17EB83C4" w:rsidR="00DB30A0" w:rsidRDefault="00DB30A0" w:rsidP="00DB30A0">
      <w:pPr>
        <w:pStyle w:val="ListParagraph"/>
        <w:numPr>
          <w:ilvl w:val="0"/>
          <w:numId w:val="2"/>
        </w:numPr>
      </w:pPr>
      <w:r>
        <w:t>Any non-Jewish person who demonstrated a “genius” for music and was a member of the Reichmusikkammer (Reich Music Chamber) were permitted employment</w:t>
      </w:r>
    </w:p>
    <w:p w14:paraId="0D1C903F" w14:textId="7378E2FE" w:rsidR="00205694" w:rsidRDefault="00205694" w:rsidP="00205694"/>
    <w:p w14:paraId="7FA91D82" w14:textId="6982D706" w:rsidR="00205694" w:rsidRDefault="00205694" w:rsidP="00205694">
      <w:pPr>
        <w:rPr>
          <w:b/>
          <w:bCs/>
        </w:rPr>
      </w:pPr>
      <w:r>
        <w:rPr>
          <w:b/>
          <w:bCs/>
        </w:rPr>
        <w:t>Acceptable Composers</w:t>
      </w:r>
    </w:p>
    <w:p w14:paraId="5B7FEC40" w14:textId="63AA458D" w:rsidR="00205694" w:rsidRDefault="00205694" w:rsidP="00205694">
      <w:pPr>
        <w:pStyle w:val="ListParagraph"/>
        <w:numPr>
          <w:ilvl w:val="0"/>
          <w:numId w:val="2"/>
        </w:numPr>
      </w:pPr>
      <w:r>
        <w:t xml:space="preserve">Beethoven </w:t>
      </w:r>
    </w:p>
    <w:p w14:paraId="163B168E" w14:textId="78C9CC97" w:rsidR="00205694" w:rsidRDefault="00205694" w:rsidP="00205694">
      <w:pPr>
        <w:pStyle w:val="ListParagraph"/>
        <w:numPr>
          <w:ilvl w:val="1"/>
          <w:numId w:val="2"/>
        </w:numPr>
      </w:pPr>
      <w:r>
        <w:t>German</w:t>
      </w:r>
    </w:p>
    <w:p w14:paraId="70BAB81C" w14:textId="726EABCC" w:rsidR="00205694" w:rsidRDefault="00F70777" w:rsidP="00205694">
      <w:pPr>
        <w:pStyle w:val="ListParagraph"/>
        <w:numPr>
          <w:ilvl w:val="1"/>
          <w:numId w:val="2"/>
        </w:numPr>
      </w:pPr>
      <w:r>
        <w:t>Romantic and classical</w:t>
      </w:r>
    </w:p>
    <w:p w14:paraId="289365D8" w14:textId="239FC0D4" w:rsidR="00F70777" w:rsidRDefault="00F70777" w:rsidP="00F70777">
      <w:pPr>
        <w:pStyle w:val="ListParagraph"/>
        <w:numPr>
          <w:ilvl w:val="0"/>
          <w:numId w:val="2"/>
        </w:numPr>
      </w:pPr>
      <w:r>
        <w:t>Wagner</w:t>
      </w:r>
    </w:p>
    <w:p w14:paraId="42B53A97" w14:textId="201A1783" w:rsidR="00F70777" w:rsidRDefault="00F70777" w:rsidP="00F70777">
      <w:pPr>
        <w:pStyle w:val="ListParagraph"/>
        <w:numPr>
          <w:ilvl w:val="1"/>
          <w:numId w:val="2"/>
        </w:numPr>
      </w:pPr>
      <w:r>
        <w:t>German</w:t>
      </w:r>
    </w:p>
    <w:p w14:paraId="2081B353" w14:textId="0D3D458A" w:rsidR="00F70777" w:rsidRDefault="00F70777" w:rsidP="00F70777">
      <w:pPr>
        <w:pStyle w:val="ListParagraph"/>
        <w:numPr>
          <w:ilvl w:val="1"/>
          <w:numId w:val="2"/>
        </w:numPr>
      </w:pPr>
      <w:r>
        <w:t>Antisemitic</w:t>
      </w:r>
    </w:p>
    <w:p w14:paraId="02A1717D" w14:textId="77777777" w:rsidR="00F70777" w:rsidRDefault="00F70777" w:rsidP="00F70777">
      <w:pPr>
        <w:pStyle w:val="ListParagraph"/>
        <w:ind w:left="1440"/>
      </w:pPr>
    </w:p>
    <w:p w14:paraId="66825DE0" w14:textId="3DA7859F" w:rsidR="00F70777" w:rsidRDefault="00F70777" w:rsidP="00F70777">
      <w:pPr>
        <w:rPr>
          <w:b/>
          <w:bCs/>
        </w:rPr>
      </w:pPr>
      <w:r>
        <w:rPr>
          <w:b/>
          <w:bCs/>
        </w:rPr>
        <w:t xml:space="preserve">Banned </w:t>
      </w:r>
      <w:r w:rsidR="00852286">
        <w:rPr>
          <w:b/>
          <w:bCs/>
        </w:rPr>
        <w:t>composers.</w:t>
      </w:r>
    </w:p>
    <w:p w14:paraId="5EBE02CC" w14:textId="12A0ADFD" w:rsidR="00852286" w:rsidRPr="00852286" w:rsidRDefault="00B96C9E" w:rsidP="00852286">
      <w:pPr>
        <w:pStyle w:val="ListParagraph"/>
        <w:numPr>
          <w:ilvl w:val="0"/>
          <w:numId w:val="2"/>
        </w:numPr>
        <w:rPr>
          <w:b/>
          <w:bCs/>
        </w:rPr>
      </w:pPr>
      <w:r>
        <w:t>S</w:t>
      </w:r>
      <w:r w:rsidRPr="00B96C9E">
        <w:t>choenberg</w:t>
      </w:r>
    </w:p>
    <w:p w14:paraId="0CF563B6" w14:textId="03DA81F9" w:rsidR="00F70777" w:rsidRPr="00182779" w:rsidRDefault="00182779" w:rsidP="00F70777">
      <w:pPr>
        <w:pStyle w:val="ListParagraph"/>
        <w:numPr>
          <w:ilvl w:val="0"/>
          <w:numId w:val="2"/>
        </w:numPr>
        <w:rPr>
          <w:b/>
          <w:bCs/>
        </w:rPr>
      </w:pPr>
      <w:r>
        <w:lastRenderedPageBreak/>
        <w:t xml:space="preserve">Mandelson </w:t>
      </w:r>
    </w:p>
    <w:p w14:paraId="70B8DE62" w14:textId="18824C07" w:rsidR="00182779" w:rsidRPr="00182779" w:rsidRDefault="00182779" w:rsidP="00182779">
      <w:pPr>
        <w:pStyle w:val="ListParagraph"/>
        <w:numPr>
          <w:ilvl w:val="1"/>
          <w:numId w:val="2"/>
        </w:numPr>
        <w:rPr>
          <w:b/>
          <w:bCs/>
        </w:rPr>
      </w:pPr>
      <w:r>
        <w:t>Romantic composer</w:t>
      </w:r>
    </w:p>
    <w:p w14:paraId="59AB7977" w14:textId="75DE88E5" w:rsidR="00182779" w:rsidRPr="00182779" w:rsidRDefault="00182779" w:rsidP="00182779">
      <w:pPr>
        <w:pStyle w:val="ListParagraph"/>
        <w:numPr>
          <w:ilvl w:val="1"/>
          <w:numId w:val="2"/>
        </w:numPr>
        <w:rPr>
          <w:b/>
          <w:bCs/>
        </w:rPr>
      </w:pPr>
      <w:r>
        <w:t xml:space="preserve">Melodic </w:t>
      </w:r>
    </w:p>
    <w:p w14:paraId="7536BD49" w14:textId="60C006D5" w:rsidR="00182779" w:rsidRPr="00460EF8" w:rsidRDefault="00182779" w:rsidP="00182779">
      <w:pPr>
        <w:pStyle w:val="ListParagraph"/>
        <w:numPr>
          <w:ilvl w:val="1"/>
          <w:numId w:val="2"/>
        </w:numPr>
        <w:rPr>
          <w:b/>
          <w:bCs/>
        </w:rPr>
      </w:pPr>
      <w:r>
        <w:t xml:space="preserve">Jewish </w:t>
      </w:r>
    </w:p>
    <w:p w14:paraId="41D3037A" w14:textId="0D95FD51" w:rsidR="00460EF8" w:rsidRPr="00460EF8" w:rsidRDefault="00460EF8" w:rsidP="00182779">
      <w:pPr>
        <w:pStyle w:val="ListParagraph"/>
        <w:numPr>
          <w:ilvl w:val="1"/>
          <w:numId w:val="2"/>
        </w:numPr>
        <w:rPr>
          <w:b/>
          <w:bCs/>
        </w:rPr>
      </w:pPr>
      <w:r>
        <w:t>German</w:t>
      </w:r>
    </w:p>
    <w:p w14:paraId="60B2B502" w14:textId="77777777" w:rsidR="00460EF8" w:rsidRDefault="00460EF8" w:rsidP="00460EF8">
      <w:pPr>
        <w:pStyle w:val="ListParagraph"/>
        <w:numPr>
          <w:ilvl w:val="0"/>
          <w:numId w:val="2"/>
        </w:numPr>
      </w:pPr>
      <w:r w:rsidRPr="00460EF8">
        <w:t>Hindemith</w:t>
      </w:r>
    </w:p>
    <w:p w14:paraId="4B3D0D90" w14:textId="79A03725" w:rsidR="00460EF8" w:rsidRDefault="00460EF8" w:rsidP="00460EF8">
      <w:pPr>
        <w:pStyle w:val="ListParagraph"/>
        <w:numPr>
          <w:ilvl w:val="1"/>
          <w:numId w:val="2"/>
        </w:numPr>
      </w:pPr>
      <w:r>
        <w:t>Compositional theory</w:t>
      </w:r>
    </w:p>
    <w:p w14:paraId="4E23C4C5" w14:textId="12708200" w:rsidR="00460EF8" w:rsidRDefault="00460EF8" w:rsidP="00460EF8">
      <w:pPr>
        <w:pStyle w:val="ListParagraph"/>
        <w:numPr>
          <w:ilvl w:val="1"/>
          <w:numId w:val="2"/>
        </w:numPr>
      </w:pPr>
      <w:r>
        <w:t>Very accomplished and believed music for purpose</w:t>
      </w:r>
      <w:r w:rsidRPr="00460EF8">
        <w:t xml:space="preserve"> </w:t>
      </w:r>
    </w:p>
    <w:p w14:paraId="013801B6" w14:textId="3712A6D8" w:rsidR="00460EF8" w:rsidRDefault="00460EF8" w:rsidP="00460EF8">
      <w:pPr>
        <w:pStyle w:val="ListParagraph"/>
        <w:numPr>
          <w:ilvl w:val="1"/>
          <w:numId w:val="2"/>
        </w:numPr>
      </w:pPr>
      <w:r>
        <w:t>Violin composition</w:t>
      </w:r>
    </w:p>
    <w:p w14:paraId="61978EB3" w14:textId="4C96DCFB" w:rsidR="00460EF8" w:rsidRDefault="00721610" w:rsidP="00460EF8">
      <w:pPr>
        <w:pStyle w:val="ListParagraph"/>
        <w:numPr>
          <w:ilvl w:val="1"/>
          <w:numId w:val="2"/>
        </w:numPr>
      </w:pPr>
      <w:r>
        <w:t xml:space="preserve">Music </w:t>
      </w:r>
    </w:p>
    <w:p w14:paraId="52A865DE" w14:textId="411A094E" w:rsidR="00721610" w:rsidRDefault="00721610" w:rsidP="00460EF8">
      <w:pPr>
        <w:pStyle w:val="ListParagraph"/>
        <w:numPr>
          <w:ilvl w:val="1"/>
          <w:numId w:val="2"/>
        </w:numPr>
      </w:pPr>
      <w:r>
        <w:t xml:space="preserve">Married a Jewish woman </w:t>
      </w:r>
    </w:p>
    <w:p w14:paraId="1EE3C151" w14:textId="3DD7E331" w:rsidR="00721610" w:rsidRDefault="00721610" w:rsidP="00460EF8">
      <w:pPr>
        <w:pStyle w:val="ListParagraph"/>
        <w:numPr>
          <w:ilvl w:val="1"/>
          <w:numId w:val="2"/>
        </w:numPr>
      </w:pPr>
      <w:r>
        <w:t>Nazis thought his music weren’t propaganda</w:t>
      </w:r>
    </w:p>
    <w:p w14:paraId="1E33B455" w14:textId="65BFB83A" w:rsidR="00515FE6" w:rsidRDefault="00515FE6" w:rsidP="00515FE6"/>
    <w:p w14:paraId="070B68C2" w14:textId="3210056A" w:rsidR="00515FE6" w:rsidRDefault="00515FE6" w:rsidP="00515FE6">
      <w:pPr>
        <w:rPr>
          <w:b/>
          <w:bCs/>
        </w:rPr>
      </w:pPr>
      <w:r>
        <w:rPr>
          <w:b/>
          <w:bCs/>
        </w:rPr>
        <w:t>Jazz</w:t>
      </w:r>
    </w:p>
    <w:p w14:paraId="2BAC8D0C" w14:textId="23B32FE4" w:rsidR="00515FE6" w:rsidRDefault="00515FE6" w:rsidP="00515FE6">
      <w:pPr>
        <w:pStyle w:val="ListParagraph"/>
        <w:numPr>
          <w:ilvl w:val="0"/>
          <w:numId w:val="2"/>
        </w:numPr>
      </w:pPr>
      <w:r>
        <w:t xml:space="preserve">After race laws of 1933, the Reich Music Chamber required a registry of all German </w:t>
      </w:r>
      <w:r w:rsidR="008A3DA4">
        <w:t>musicians.</w:t>
      </w:r>
      <w:r>
        <w:t xml:space="preserve"> </w:t>
      </w:r>
    </w:p>
    <w:p w14:paraId="2FFE32E8" w14:textId="6CF9C2BC" w:rsidR="00515FE6" w:rsidRPr="00515FE6" w:rsidRDefault="00515FE6" w:rsidP="00515FE6">
      <w:pPr>
        <w:pStyle w:val="ListParagraph"/>
        <w:numPr>
          <w:ilvl w:val="0"/>
          <w:numId w:val="2"/>
        </w:numPr>
      </w:pPr>
      <w:r>
        <w:t xml:space="preserve">By 1938, examples of </w:t>
      </w:r>
      <w:r w:rsidR="002524BF">
        <w:t>degenerate</w:t>
      </w:r>
      <w:r>
        <w:t xml:space="preserve"> music were on display at the Entarte Musik E</w:t>
      </w:r>
      <w:r w:rsidR="002524BF">
        <w:t>xhibit for the public to view</w:t>
      </w:r>
    </w:p>
    <w:p w14:paraId="172BB757" w14:textId="4B8B524D" w:rsidR="00460EF8" w:rsidRDefault="00460EF8" w:rsidP="00460EF8"/>
    <w:p w14:paraId="3AE13E85" w14:textId="4531782B" w:rsidR="00735320" w:rsidRDefault="00735320" w:rsidP="00460EF8">
      <w:pPr>
        <w:rPr>
          <w:b/>
          <w:bCs/>
        </w:rPr>
      </w:pPr>
      <w:r>
        <w:rPr>
          <w:b/>
          <w:bCs/>
        </w:rPr>
        <w:t>Camp Music</w:t>
      </w:r>
    </w:p>
    <w:p w14:paraId="15DBD3BA" w14:textId="3C17508B" w:rsidR="00735320" w:rsidRDefault="00735320" w:rsidP="00735320">
      <w:pPr>
        <w:pStyle w:val="ListParagraph"/>
        <w:numPr>
          <w:ilvl w:val="0"/>
          <w:numId w:val="2"/>
        </w:numPr>
      </w:pPr>
      <w:r>
        <w:t xml:space="preserve">At each of the five extermination camps, the Nazis created orchestras of prisoner musicians, forcing them to play while their fellow prisoners marched to the gas chambers. The suicide rate among musicians was higher </w:t>
      </w:r>
      <w:r w:rsidR="00B40FBF">
        <w:t xml:space="preserve">than that of any other camp workers except the death </w:t>
      </w:r>
      <w:r w:rsidR="006A14F2">
        <w:t>details.</w:t>
      </w:r>
    </w:p>
    <w:p w14:paraId="6579AF33" w14:textId="4BAADF71" w:rsidR="00786E49" w:rsidRDefault="00786E49" w:rsidP="00786E49">
      <w:pPr>
        <w:rPr>
          <w:b/>
          <w:bCs/>
        </w:rPr>
      </w:pPr>
    </w:p>
    <w:p w14:paraId="754AE1FE" w14:textId="33450B04" w:rsidR="00786E49" w:rsidRDefault="00786E49" w:rsidP="00786E49">
      <w:pPr>
        <w:rPr>
          <w:b/>
          <w:bCs/>
        </w:rPr>
      </w:pPr>
      <w:r>
        <w:rPr>
          <w:b/>
          <w:bCs/>
        </w:rPr>
        <w:t xml:space="preserve">Ghetto songs </w:t>
      </w:r>
    </w:p>
    <w:p w14:paraId="7AC4676D" w14:textId="46DFCEB3" w:rsidR="00786E49" w:rsidRDefault="00786E49" w:rsidP="00786E49">
      <w:pPr>
        <w:pStyle w:val="ListParagraph"/>
        <w:numPr>
          <w:ilvl w:val="0"/>
          <w:numId w:val="2"/>
        </w:numPr>
      </w:pPr>
      <w:r>
        <w:t>Documentation</w:t>
      </w:r>
      <w:r w:rsidR="00561E1C">
        <w:t xml:space="preserve"> </w:t>
      </w:r>
      <w:r>
        <w:t>/</w:t>
      </w:r>
      <w:r w:rsidR="00561E1C">
        <w:t xml:space="preserve"> </w:t>
      </w:r>
      <w:r>
        <w:t>a diversion from reality</w:t>
      </w:r>
      <w:r w:rsidR="00561E1C">
        <w:t xml:space="preserve"> </w:t>
      </w:r>
      <w:r>
        <w:t>/</w:t>
      </w:r>
      <w:r w:rsidR="00561E1C">
        <w:t xml:space="preserve"> </w:t>
      </w:r>
      <w:r>
        <w:t>the upholding of tradition</w:t>
      </w:r>
    </w:p>
    <w:p w14:paraId="394CF246" w14:textId="783F3282" w:rsidR="00786E49" w:rsidRPr="00786E49" w:rsidRDefault="00786E49" w:rsidP="00786E49">
      <w:pPr>
        <w:pStyle w:val="ListParagraph"/>
        <w:numPr>
          <w:ilvl w:val="0"/>
          <w:numId w:val="2"/>
        </w:numPr>
      </w:pPr>
      <w:r>
        <w:t xml:space="preserve">Street songs (a sub-genre of ghetto music) emphasized four dominant themes: hunger, corrupt administration, hope for freedom and call for revolt. A majority of ghetto street songs were sung to preexisting melodies, a technique known as contra fact. </w:t>
      </w:r>
    </w:p>
    <w:sectPr w:rsidR="00786E49" w:rsidRPr="00786E49"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3795D"/>
    <w:multiLevelType w:val="hybridMultilevel"/>
    <w:tmpl w:val="7C5EB59E"/>
    <w:lvl w:ilvl="0" w:tplc="605E4A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91312"/>
    <w:multiLevelType w:val="hybridMultilevel"/>
    <w:tmpl w:val="FA308764"/>
    <w:lvl w:ilvl="0" w:tplc="8E2CA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807037">
    <w:abstractNumId w:val="1"/>
  </w:num>
  <w:num w:numId="2" w16cid:durableId="88008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DE"/>
    <w:rsid w:val="000248FD"/>
    <w:rsid w:val="000376F2"/>
    <w:rsid w:val="00072F5D"/>
    <w:rsid w:val="00094E07"/>
    <w:rsid w:val="000E273B"/>
    <w:rsid w:val="001142FC"/>
    <w:rsid w:val="001204B8"/>
    <w:rsid w:val="00140039"/>
    <w:rsid w:val="00160C09"/>
    <w:rsid w:val="00182779"/>
    <w:rsid w:val="0019322C"/>
    <w:rsid w:val="001D036E"/>
    <w:rsid w:val="00205694"/>
    <w:rsid w:val="0021731D"/>
    <w:rsid w:val="002524BF"/>
    <w:rsid w:val="00272D15"/>
    <w:rsid w:val="00291B27"/>
    <w:rsid w:val="00296F99"/>
    <w:rsid w:val="002D0638"/>
    <w:rsid w:val="002D2306"/>
    <w:rsid w:val="00347E2F"/>
    <w:rsid w:val="00362FD4"/>
    <w:rsid w:val="00371236"/>
    <w:rsid w:val="003B3DF6"/>
    <w:rsid w:val="003E0D67"/>
    <w:rsid w:val="004068AE"/>
    <w:rsid w:val="00460EF8"/>
    <w:rsid w:val="00477EB2"/>
    <w:rsid w:val="00494CF0"/>
    <w:rsid w:val="00515FE6"/>
    <w:rsid w:val="005266F3"/>
    <w:rsid w:val="005335DE"/>
    <w:rsid w:val="00561E1C"/>
    <w:rsid w:val="005C53B8"/>
    <w:rsid w:val="005D2CA8"/>
    <w:rsid w:val="005D56D6"/>
    <w:rsid w:val="00665CB6"/>
    <w:rsid w:val="006A14F2"/>
    <w:rsid w:val="006D5738"/>
    <w:rsid w:val="00712696"/>
    <w:rsid w:val="00721610"/>
    <w:rsid w:val="00735320"/>
    <w:rsid w:val="00743FF3"/>
    <w:rsid w:val="00786E49"/>
    <w:rsid w:val="007E58C3"/>
    <w:rsid w:val="00852286"/>
    <w:rsid w:val="00867F91"/>
    <w:rsid w:val="008901A3"/>
    <w:rsid w:val="008A3DA4"/>
    <w:rsid w:val="008E3953"/>
    <w:rsid w:val="00931933"/>
    <w:rsid w:val="0096199E"/>
    <w:rsid w:val="00983EE8"/>
    <w:rsid w:val="009E2092"/>
    <w:rsid w:val="009F1A10"/>
    <w:rsid w:val="00A03B89"/>
    <w:rsid w:val="00A076DD"/>
    <w:rsid w:val="00A329D4"/>
    <w:rsid w:val="00A568EE"/>
    <w:rsid w:val="00A61CA1"/>
    <w:rsid w:val="00AE64A8"/>
    <w:rsid w:val="00B40FBF"/>
    <w:rsid w:val="00B500B5"/>
    <w:rsid w:val="00B96C9E"/>
    <w:rsid w:val="00BA590A"/>
    <w:rsid w:val="00BB43E8"/>
    <w:rsid w:val="00BE00AA"/>
    <w:rsid w:val="00C02A45"/>
    <w:rsid w:val="00C86067"/>
    <w:rsid w:val="00CB61C9"/>
    <w:rsid w:val="00CE02F5"/>
    <w:rsid w:val="00D6739D"/>
    <w:rsid w:val="00DB30A0"/>
    <w:rsid w:val="00DB63E3"/>
    <w:rsid w:val="00DC526D"/>
    <w:rsid w:val="00E80B0D"/>
    <w:rsid w:val="00EE6943"/>
    <w:rsid w:val="00F70777"/>
    <w:rsid w:val="00F71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0278"/>
  <w15:chartTrackingRefBased/>
  <w15:docId w15:val="{7B219A06-83ED-40FD-A3EE-CECB6D3E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5</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76</cp:revision>
  <dcterms:created xsi:type="dcterms:W3CDTF">2023-02-28T15:50:00Z</dcterms:created>
  <dcterms:modified xsi:type="dcterms:W3CDTF">2023-03-09T15:14:00Z</dcterms:modified>
</cp:coreProperties>
</file>