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AE99F" w14:textId="3C0F4B47" w:rsidR="005D56D6" w:rsidRDefault="00A8526B" w:rsidP="009A2069">
      <w:pPr>
        <w:spacing w:line="480" w:lineRule="auto"/>
      </w:pPr>
      <w:r>
        <w:t>Quang Huynh</w:t>
      </w:r>
    </w:p>
    <w:p w14:paraId="05397396" w14:textId="7A5266BE" w:rsidR="00A8526B" w:rsidRDefault="00CD6193" w:rsidP="009A2069">
      <w:pPr>
        <w:spacing w:line="480" w:lineRule="auto"/>
      </w:pPr>
      <w:r>
        <w:t>Argument paper</w:t>
      </w:r>
    </w:p>
    <w:p w14:paraId="38E71575" w14:textId="6A6879DE" w:rsidR="00A8526B" w:rsidRDefault="00CD6193" w:rsidP="009A2069">
      <w:pPr>
        <w:spacing w:line="480" w:lineRule="auto"/>
      </w:pPr>
      <w:r>
        <w:t>Schrader</w:t>
      </w:r>
    </w:p>
    <w:p w14:paraId="1D70F102" w14:textId="657D01AD" w:rsidR="00A8526B" w:rsidRDefault="00A8526B" w:rsidP="009A2069">
      <w:pPr>
        <w:spacing w:line="480" w:lineRule="auto"/>
      </w:pPr>
      <w:r>
        <w:t>11/22/202</w:t>
      </w:r>
      <w:r w:rsidR="63F72A35">
        <w:t>2</w:t>
      </w:r>
    </w:p>
    <w:p w14:paraId="39010911" w14:textId="59FC1290" w:rsidR="00F401BC" w:rsidRDefault="00ED0237" w:rsidP="009A2069">
      <w:pPr>
        <w:spacing w:line="480" w:lineRule="auto"/>
      </w:pPr>
      <w:r>
        <w:tab/>
      </w:r>
      <w:r w:rsidR="005321D9">
        <w:t xml:space="preserve">Books provide useful information </w:t>
      </w:r>
      <w:r w:rsidR="00F55668">
        <w:t xml:space="preserve">to readers around the world. </w:t>
      </w:r>
      <w:r w:rsidR="009A2069">
        <w:t xml:space="preserve">They educate those who value knowledge and who want to learn. </w:t>
      </w:r>
      <w:r w:rsidR="00DD12C7">
        <w:t xml:space="preserve">The novel </w:t>
      </w:r>
      <w:r w:rsidR="000D63FE">
        <w:t xml:space="preserve">Fahrenheit 451 by Ray Bradbury </w:t>
      </w:r>
      <w:r w:rsidR="00DD12C7">
        <w:t xml:space="preserve">gave readers </w:t>
      </w:r>
      <w:r w:rsidR="009867A3">
        <w:t xml:space="preserve">a </w:t>
      </w:r>
      <w:r w:rsidR="0E253D5B">
        <w:t>vision</w:t>
      </w:r>
      <w:r w:rsidR="009867A3">
        <w:t xml:space="preserve"> into the future where </w:t>
      </w:r>
      <w:bookmarkStart w:id="0" w:name="_Int_HJo9uK8j"/>
      <w:r w:rsidR="6DC767B4">
        <w:t>firefighters</w:t>
      </w:r>
      <w:bookmarkEnd w:id="0"/>
      <w:r w:rsidR="009867A3">
        <w:t xml:space="preserve"> </w:t>
      </w:r>
      <w:bookmarkStart w:id="1" w:name="_Int_QIhWwKOZ"/>
      <w:r w:rsidR="0510CC5F">
        <w:t>do not</w:t>
      </w:r>
      <w:bookmarkEnd w:id="1"/>
      <w:r w:rsidR="009867A3">
        <w:t xml:space="preserve"> put out fires and books are outlawed</w:t>
      </w:r>
      <w:r w:rsidR="008043A6">
        <w:t xml:space="preserve">. The book discusses topics such as censorship, </w:t>
      </w:r>
      <w:r w:rsidR="005F14C0">
        <w:t xml:space="preserve">ignorance over knowledge, and technology as a distraction. </w:t>
      </w:r>
      <w:r w:rsidR="00475EB5">
        <w:t>Students learn</w:t>
      </w:r>
      <w:r w:rsidR="00A03790">
        <w:t xml:space="preserve"> about </w:t>
      </w:r>
      <w:r w:rsidR="3E8B5E8B">
        <w:t xml:space="preserve">the dangers of </w:t>
      </w:r>
      <w:r w:rsidR="00A03790">
        <w:t xml:space="preserve">censorship and </w:t>
      </w:r>
      <w:r w:rsidR="4DF974E7">
        <w:t>importance of books</w:t>
      </w:r>
      <w:r w:rsidR="0073466D">
        <w:t xml:space="preserve">. </w:t>
      </w:r>
      <w:r w:rsidR="005F14C0">
        <w:t xml:space="preserve">Teaching Fahrenheit 451 </w:t>
      </w:r>
      <w:r w:rsidR="00AC7EBA">
        <w:t xml:space="preserve">in classrooms </w:t>
      </w:r>
      <w:r w:rsidR="005F14C0">
        <w:t>will bring light to these issues</w:t>
      </w:r>
      <w:r w:rsidR="00AC7EBA">
        <w:t xml:space="preserve"> and can </w:t>
      </w:r>
      <w:r w:rsidR="007F2F97">
        <w:t xml:space="preserve">provide the reader with </w:t>
      </w:r>
      <w:r w:rsidR="00F401BC">
        <w:t xml:space="preserve">why knowledge is important. </w:t>
      </w:r>
      <w:r>
        <w:tab/>
      </w:r>
    </w:p>
    <w:p w14:paraId="144C7D78" w14:textId="0DA00D38" w:rsidR="421FC3A1" w:rsidRDefault="5B02E57C" w:rsidP="00F16B8D">
      <w:pPr>
        <w:spacing w:line="480" w:lineRule="auto"/>
        <w:ind w:firstLine="720"/>
      </w:pPr>
      <w:r>
        <w:t>In the 20</w:t>
      </w:r>
      <w:r w:rsidRPr="0F5BEC57">
        <w:rPr>
          <w:vertAlign w:val="superscript"/>
        </w:rPr>
        <w:t>th</w:t>
      </w:r>
      <w:r>
        <w:t xml:space="preserve"> century Ray Bradbury’s Fahrenheit 451, there are numerous symbols and metaphors scattered throughout the novel. </w:t>
      </w:r>
      <w:r w:rsidR="02644E3A">
        <w:t>The figurative language used in the novel is used to structure and tell t</w:t>
      </w:r>
      <w:r w:rsidR="6DFFBB78">
        <w:t xml:space="preserve">he story. </w:t>
      </w:r>
      <w:r w:rsidR="2CA4A0AA">
        <w:t xml:space="preserve">The Phoenix has been a highly significant symbol for thousands of years, representing the ancient beliefs of the Egyptians and Chinese as well as serving as the national emblem of the United States until 1902. The Phoenix helps writer Ray Bradbury to provide optimism in a censorship-based future world devoid of passion, values, or ideals. Montag, Clarisse, Faber, and other characters from Fahrenheit 451 are all portrayed as phoenixes on their individual journeys to improve the society they reside in. </w:t>
      </w:r>
      <w:r w:rsidR="665A1C65">
        <w:t>Furthermore, t</w:t>
      </w:r>
      <w:r w:rsidR="2CA4A0AA">
        <w:t xml:space="preserve">he figurative language </w:t>
      </w:r>
      <w:r w:rsidR="77928081">
        <w:t xml:space="preserve">makes the dystopian nature of the novel </w:t>
      </w:r>
      <w:r w:rsidR="363765B3">
        <w:t xml:space="preserve">seem less barbaric and emphasizes the dangers of censorship. The main theme of "Fahrenheit 451" is censorship. The truth is concealed </w:t>
      </w:r>
      <w:bookmarkStart w:id="2" w:name="_Int_4x7tOEE1"/>
      <w:r w:rsidR="70D7E359">
        <w:t>because of</w:t>
      </w:r>
      <w:bookmarkEnd w:id="2"/>
      <w:r w:rsidR="363765B3">
        <w:t xml:space="preserve"> censorship. The flamethrower, which is used to destroy books and the homes where they are kept, is symbolic of this censorship. It is a tactic used by the government to get rid of uniqueness and "dangerous thought."</w:t>
      </w:r>
      <w:r w:rsidR="47E5C2D7">
        <w:t xml:space="preserve"> The Allegory of the Cave is frequently mentioned in Ray Bradbury's "classic tale of censorship and defiance," Fahrenheit 451. In The Allegory of the Cave, Plato </w:t>
      </w:r>
      <w:r w:rsidR="47E5C2D7">
        <w:lastRenderedPageBreak/>
        <w:t>describes a scene in which inmates are imprisoned inside a cave and are only permitted to face forward, away from the cave's entrance, because of the way they have been restrained since birth. They are unable to see the fire in the cave since it is hidden behind them.</w:t>
      </w:r>
      <w:r w:rsidR="1F1C9D55">
        <w:t xml:space="preserve"> </w:t>
      </w:r>
      <w:r w:rsidR="0700A111">
        <w:t xml:space="preserve">Why would anyone who finishes this book want to remain in a society where technology is abundant and </w:t>
      </w:r>
      <w:bookmarkStart w:id="3" w:name="_Int_0966Bq8I"/>
      <w:r w:rsidR="13CBD0D2">
        <w:t>does not</w:t>
      </w:r>
      <w:bookmarkEnd w:id="3"/>
      <w:r w:rsidR="0700A111">
        <w:t xml:space="preserve"> change their lifestyle? </w:t>
      </w:r>
      <w:r w:rsidR="1F1C9D55">
        <w:t xml:space="preserve">The symbolism of the novel is strong and powerful. It helps </w:t>
      </w:r>
      <w:r w:rsidR="1E1B696F">
        <w:t>to teach a valuable lesson and educate readers about the dangers of censorship and the importance of know</w:t>
      </w:r>
      <w:r w:rsidR="69094946">
        <w:t>ledge</w:t>
      </w:r>
      <w:bookmarkStart w:id="4" w:name="_Int_g1MKRRN0"/>
      <w:r w:rsidR="4B13373C">
        <w:t xml:space="preserve">. </w:t>
      </w:r>
      <w:bookmarkEnd w:id="4"/>
      <w:r w:rsidR="69094946">
        <w:t>It cause</w:t>
      </w:r>
      <w:r w:rsidR="0D673775">
        <w:t xml:space="preserve">s </w:t>
      </w:r>
      <w:r w:rsidR="69094946">
        <w:t xml:space="preserve">readers to </w:t>
      </w:r>
      <w:r w:rsidR="6F6FDFAA">
        <w:t xml:space="preserve">consider how much technology they consume, to learn about censorship in the real world and </w:t>
      </w:r>
      <w:r w:rsidR="34E6C042">
        <w:t xml:space="preserve">the value of information. </w:t>
      </w:r>
    </w:p>
    <w:p w14:paraId="4760CECF" w14:textId="58856663" w:rsidR="0D5B5269" w:rsidRDefault="7AEE5E3E" w:rsidP="0F5BEC57">
      <w:pPr>
        <w:spacing w:line="480" w:lineRule="auto"/>
        <w:ind w:firstLine="720"/>
      </w:pPr>
      <w:r>
        <w:t xml:space="preserve">In the novel, the government is </w:t>
      </w:r>
      <w:bookmarkStart w:id="5" w:name="_Int_3VYI0dUL"/>
      <w:r w:rsidR="5CA2B17D">
        <w:t>incredibly involved</w:t>
      </w:r>
      <w:bookmarkEnd w:id="5"/>
      <w:r>
        <w:t xml:space="preserve"> in censoring the public. When the government </w:t>
      </w:r>
      <w:bookmarkStart w:id="6" w:name="_Int_osIEY0ho"/>
      <w:r>
        <w:t>censors</w:t>
      </w:r>
      <w:bookmarkEnd w:id="6"/>
      <w:r>
        <w:t xml:space="preserve"> society to an extreme, th</w:t>
      </w:r>
      <w:r w:rsidR="14B8537E">
        <w:t xml:space="preserve">is allows for an authoritarian government. </w:t>
      </w:r>
      <w:r w:rsidR="44DB0A30">
        <w:t xml:space="preserve">Censorship in society caused by the government is seen through censoring information by banning books and restricting media because the government chooses what is allowed on the television. </w:t>
      </w:r>
      <w:r w:rsidR="32C74D96">
        <w:t xml:space="preserve">Through </w:t>
      </w:r>
      <w:r w:rsidR="18805693">
        <w:t xml:space="preserve">extreme </w:t>
      </w:r>
      <w:r w:rsidR="32C74D96">
        <w:t xml:space="preserve">government censorship, </w:t>
      </w:r>
      <w:r w:rsidR="6BF8972F">
        <w:t xml:space="preserve">the power of the government is increased because they have authority to expose information they want to instill into society. The power and ability of government </w:t>
      </w:r>
      <w:r w:rsidR="583A1B27">
        <w:t>has</w:t>
      </w:r>
      <w:r w:rsidR="6BF8972F">
        <w:t xml:space="preserve"> grown to dangerous </w:t>
      </w:r>
      <w:r w:rsidR="59E082E5">
        <w:t>levels, as they can control w</w:t>
      </w:r>
      <w:r w:rsidR="0E74F51C">
        <w:t xml:space="preserve">hat information goes out into the public. </w:t>
      </w:r>
      <w:r w:rsidR="64266991">
        <w:t>Moreover, through removing books from society, people will</w:t>
      </w:r>
      <w:r w:rsidR="3D9677E8">
        <w:t xml:space="preserve"> become ignorant</w:t>
      </w:r>
      <w:r w:rsidR="617033F4">
        <w:t>.</w:t>
      </w:r>
      <w:r w:rsidR="3D9677E8">
        <w:t xml:space="preserve"> </w:t>
      </w:r>
      <w:r w:rsidR="6DC9D4D6">
        <w:t xml:space="preserve">People </w:t>
      </w:r>
      <w:bookmarkStart w:id="7" w:name="_Int_3n4n8zsu"/>
      <w:r w:rsidR="5F334429">
        <w:t>will not</w:t>
      </w:r>
      <w:bookmarkEnd w:id="7"/>
      <w:r w:rsidR="6DC9D4D6">
        <w:t xml:space="preserve"> be able to think for themselves or form opinions on topics since they are not educated on the matter</w:t>
      </w:r>
      <w:bookmarkStart w:id="8" w:name="_Int_CYcp4Oz5"/>
      <w:r w:rsidR="6A6DBB96">
        <w:t xml:space="preserve">. </w:t>
      </w:r>
      <w:bookmarkEnd w:id="8"/>
      <w:r w:rsidR="520BE056">
        <w:t xml:space="preserve">For example, in the novel, Mildred is very shallow and only intends to watch television. </w:t>
      </w:r>
      <w:r w:rsidR="7F869A85">
        <w:t>Mil</w:t>
      </w:r>
      <w:r w:rsidR="520BE056">
        <w:t>d</w:t>
      </w:r>
      <w:r w:rsidR="7F869A85">
        <w:t>red’s shallowness and hatred of books comes from not being able to analyze and think rationally. In other wor</w:t>
      </w:r>
      <w:r w:rsidR="6DCA0447">
        <w:t>ds, s</w:t>
      </w:r>
      <w:r w:rsidR="7F869A85">
        <w:t>he refuses to think for herself.</w:t>
      </w:r>
      <w:r w:rsidR="2820952B">
        <w:t xml:space="preserve"> Mildred</w:t>
      </w:r>
      <w:r w:rsidR="1134F7AA">
        <w:t xml:space="preserve">’s addiction to technology shows the denial towards her problems. In addition, </w:t>
      </w:r>
      <w:r w:rsidR="0DFA8FEB">
        <w:t>t</w:t>
      </w:r>
      <w:r w:rsidR="1134F7AA">
        <w:t>he fear of knowing causes emotional distress.</w:t>
      </w:r>
      <w:r w:rsidR="57616CF8">
        <w:t xml:space="preserve"> The government has implanted</w:t>
      </w:r>
      <w:r w:rsidR="58E86FC2">
        <w:t xml:space="preserve"> the idea that learning is bad</w:t>
      </w:r>
      <w:r w:rsidR="57616CF8">
        <w:t xml:space="preserve"> into society</w:t>
      </w:r>
      <w:r w:rsidR="4C114794">
        <w:t xml:space="preserve">. It is obvious that because of censorship caused by the government, society </w:t>
      </w:r>
      <w:r w:rsidR="14572AE9">
        <w:t xml:space="preserve">has become ignorant and shallow to problems. </w:t>
      </w:r>
      <w:r w:rsidR="6CCA5ABD">
        <w:t>Th</w:t>
      </w:r>
      <w:r w:rsidR="3C996AF1">
        <w:t>is</w:t>
      </w:r>
      <w:r w:rsidR="6CCA5ABD">
        <w:t xml:space="preserve"> </w:t>
      </w:r>
      <w:r w:rsidR="3C996AF1">
        <w:t xml:space="preserve">blissful ignorance is a dystopian element in Bradbury’s novel. Fahrenheit 451 teaches the correlation between not being able to read books and </w:t>
      </w:r>
      <w:r w:rsidR="225273EE">
        <w:t xml:space="preserve">being clueless in the world. </w:t>
      </w:r>
      <w:r w:rsidR="0045E7B3">
        <w:t xml:space="preserve">In a </w:t>
      </w:r>
      <w:r w:rsidR="0045E7B3">
        <w:lastRenderedPageBreak/>
        <w:t xml:space="preserve">society where knowledge is rejected in favor of a comfortable life of ignorance and conformity. </w:t>
      </w:r>
      <w:r w:rsidR="09FAF3DC">
        <w:t xml:space="preserve">It was believed if people </w:t>
      </w:r>
      <w:bookmarkStart w:id="9" w:name="_Int_bhEvCpst"/>
      <w:r w:rsidR="37B6C855">
        <w:t>did not</w:t>
      </w:r>
      <w:bookmarkEnd w:id="9"/>
      <w:r w:rsidR="09FAF3DC">
        <w:t xml:space="preserve"> have to form opinions for </w:t>
      </w:r>
      <w:r w:rsidR="02AE2C33">
        <w:t>themselves</w:t>
      </w:r>
      <w:r w:rsidR="09FAF3DC">
        <w:t xml:space="preserve">, there would be less conflict. </w:t>
      </w:r>
    </w:p>
    <w:p w14:paraId="24CDA27B" w14:textId="1A8D7EA6" w:rsidR="225273EE" w:rsidRDefault="3B31AE99" w:rsidP="00F16B8D">
      <w:pPr>
        <w:spacing w:line="480" w:lineRule="auto"/>
        <w:ind w:firstLine="720"/>
      </w:pPr>
      <w:r>
        <w:t xml:space="preserve">In most cases, teaching Fahrenheit 451 </w:t>
      </w:r>
      <w:r w:rsidR="0C01F2B3">
        <w:t xml:space="preserve">is </w:t>
      </w:r>
      <w:bookmarkStart w:id="10" w:name="_Int_YOjZ1hax"/>
      <w:r w:rsidR="35B49554">
        <w:t>a major step</w:t>
      </w:r>
      <w:bookmarkEnd w:id="10"/>
      <w:r w:rsidR="0C01F2B3">
        <w:t xml:space="preserve"> in helping students understand the value of books and warns against the danger of censorship. </w:t>
      </w:r>
      <w:r w:rsidR="6220CA4E">
        <w:t>Sometimes, after finishing the novel, students reflect on their use of technology and how it affec</w:t>
      </w:r>
      <w:r w:rsidR="688760B2">
        <w:t xml:space="preserve">ts their everyday lives. </w:t>
      </w:r>
      <w:r w:rsidR="40820ADE">
        <w:t>One might argue th</w:t>
      </w:r>
      <w:r w:rsidR="220DB150">
        <w:t xml:space="preserve">at Fahrenheit 451 </w:t>
      </w:r>
      <w:bookmarkStart w:id="11" w:name="_Int_pvLVJ1xZ"/>
      <w:r w:rsidR="28A78B17">
        <w:t>will not</w:t>
      </w:r>
      <w:bookmarkEnd w:id="11"/>
      <w:r w:rsidR="220DB150">
        <w:t xml:space="preserve"> change the lives of those who finish reading the novel, yet often</w:t>
      </w:r>
      <w:r w:rsidR="45E76D5C">
        <w:t xml:space="preserve">, the important values of the book </w:t>
      </w:r>
      <w:r w:rsidR="40C3A86D">
        <w:t>do</w:t>
      </w:r>
      <w:r w:rsidR="45E76D5C">
        <w:t xml:space="preserve"> reach the readers.</w:t>
      </w:r>
      <w:r w:rsidR="534F5FA5">
        <w:t xml:space="preserve"> </w:t>
      </w:r>
      <w:r w:rsidR="241FA3BF">
        <w:t xml:space="preserve">Fahrenheit 451 expands upon the themes of courage, free thought, and the need for fulfillment. </w:t>
      </w:r>
      <w:bookmarkStart w:id="12" w:name="_Int_wzdFYwAE"/>
      <w:r w:rsidR="6AE2125B">
        <w:t>When</w:t>
      </w:r>
      <w:bookmarkEnd w:id="12"/>
      <w:r w:rsidR="50992A08">
        <w:t xml:space="preserve"> knowledge is rejected, </w:t>
      </w:r>
      <w:r w:rsidR="487D91ED">
        <w:t>the result is a society that lacks individuality and critical thinking. More</w:t>
      </w:r>
      <w:r w:rsidR="7AD97C78">
        <w:t xml:space="preserve">over, Fahrenheit 451 presents many harsh realities and </w:t>
      </w:r>
      <w:r w:rsidR="11E1B47A">
        <w:t>contains</w:t>
      </w:r>
      <w:r w:rsidR="7AD97C78">
        <w:t xml:space="preserve"> dark themes which are not appropriate for children.</w:t>
      </w:r>
      <w:r w:rsidR="0A48CD74">
        <w:t xml:space="preserve"> Students who read Fahrenheit 451 might get influenced by the bad traits and actions shown in the novel. </w:t>
      </w:r>
      <w:r w:rsidR="1FFA2BD3">
        <w:t>Controversial topics that are presented in the book include suicide, censorship, drugs, abortion, sex, religion</w:t>
      </w:r>
      <w:r w:rsidR="2A2AE4A4">
        <w:t xml:space="preserve">, </w:t>
      </w:r>
      <w:bookmarkStart w:id="13" w:name="_Int_lvvDk8Al"/>
      <w:r w:rsidR="50F112A2">
        <w:t>murder,</w:t>
      </w:r>
      <w:bookmarkEnd w:id="13"/>
      <w:r w:rsidR="60752555">
        <w:t xml:space="preserve"> and the use of profanity</w:t>
      </w:r>
      <w:r w:rsidR="1FFA2BD3">
        <w:t xml:space="preserve">. </w:t>
      </w:r>
      <w:r w:rsidR="3828E101">
        <w:t>Teaching Fahrenheit 451 to a classroom will expose the</w:t>
      </w:r>
      <w:r w:rsidR="3E8F7765">
        <w:t xml:space="preserve"> harsh realities.</w:t>
      </w:r>
      <w:r w:rsidR="5B995AC6">
        <w:t xml:space="preserve"> However, </w:t>
      </w:r>
      <w:r w:rsidR="40A1BFEB">
        <w:t xml:space="preserve">despite the vulgar and immoral things mentioned in the novel, there </w:t>
      </w:r>
      <w:r w:rsidR="4125F20D">
        <w:t>are</w:t>
      </w:r>
      <w:r w:rsidR="40A1BFEB">
        <w:t xml:space="preserve"> important lesson</w:t>
      </w:r>
      <w:r w:rsidR="3434FA4D">
        <w:t>s</w:t>
      </w:r>
      <w:r w:rsidR="40A1BFEB">
        <w:t xml:space="preserve"> </w:t>
      </w:r>
      <w:r w:rsidR="2AAA7A3E">
        <w:t xml:space="preserve">taught and too valuable to take away. </w:t>
      </w:r>
      <w:r w:rsidR="3362D0FC">
        <w:t xml:space="preserve">Exposing the youth to topics will help them understand the world and their environment better. To not learn the hard way and to be involved in their community. </w:t>
      </w:r>
    </w:p>
    <w:p w14:paraId="172B1BCC" w14:textId="3357CB74" w:rsidR="0FE13966" w:rsidRDefault="0FE13966" w:rsidP="00F16B8D">
      <w:pPr>
        <w:spacing w:line="480" w:lineRule="auto"/>
        <w:ind w:firstLine="720"/>
      </w:pPr>
      <w:r>
        <w:t>Fahrenheit 451 is a novel that teaches an important lesson about censorship and how too much of it can cause a society of sorrow and ignorance.</w:t>
      </w:r>
      <w:r w:rsidR="20CEEE50">
        <w:t xml:space="preserve"> It is an excellent book to teach to classrooms because </w:t>
      </w:r>
      <w:r w:rsidR="544D54DC">
        <w:t>it shows the dangers of censorship and neglecting reality for media and technology.</w:t>
      </w:r>
      <w:r w:rsidR="48888C58">
        <w:t xml:space="preserve"> Moreover, the novel shows that books and education are </w:t>
      </w:r>
      <w:bookmarkStart w:id="14" w:name="_Int_UKg2UPMJ"/>
      <w:r w:rsidR="1D213457">
        <w:t>overly critical</w:t>
      </w:r>
      <w:bookmarkEnd w:id="14"/>
      <w:r w:rsidR="48888C58">
        <w:t xml:space="preserve"> to a person. Without knowledge, one cannot think critically and intensively. Knowledge builds a rich mind and </w:t>
      </w:r>
      <w:r w:rsidR="6E9B7C3D">
        <w:t xml:space="preserve">humans need it to survive. </w:t>
      </w:r>
    </w:p>
    <w:p w14:paraId="67874CF9" w14:textId="2ECB2007" w:rsidR="4220CC3B" w:rsidRDefault="4220CC3B" w:rsidP="0F5BEC57">
      <w:pPr>
        <w:spacing w:line="480" w:lineRule="auto"/>
      </w:pPr>
    </w:p>
    <w:sectPr w:rsidR="4220CC3B" w:rsidSect="001204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9E9BA" w14:textId="77777777" w:rsidR="00EB78DA" w:rsidRDefault="00EB78DA" w:rsidP="008936E1">
      <w:pPr>
        <w:spacing w:after="0" w:line="240" w:lineRule="auto"/>
      </w:pPr>
      <w:r>
        <w:separator/>
      </w:r>
    </w:p>
  </w:endnote>
  <w:endnote w:type="continuationSeparator" w:id="0">
    <w:p w14:paraId="23601C8A" w14:textId="77777777" w:rsidR="00EB78DA" w:rsidRDefault="00EB78DA" w:rsidP="008936E1">
      <w:pPr>
        <w:spacing w:after="0" w:line="240" w:lineRule="auto"/>
      </w:pPr>
      <w:r>
        <w:continuationSeparator/>
      </w:r>
    </w:p>
  </w:endnote>
  <w:endnote w:type="continuationNotice" w:id="1">
    <w:p w14:paraId="3330DF26" w14:textId="77777777" w:rsidR="00F16B8D" w:rsidRDefault="00F16B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D3F10" w14:textId="77777777" w:rsidR="00EB78DA" w:rsidRDefault="00EB78DA" w:rsidP="008936E1">
      <w:pPr>
        <w:spacing w:after="0" w:line="240" w:lineRule="auto"/>
      </w:pPr>
      <w:r>
        <w:separator/>
      </w:r>
    </w:p>
  </w:footnote>
  <w:footnote w:type="continuationSeparator" w:id="0">
    <w:p w14:paraId="71086B4C" w14:textId="77777777" w:rsidR="00EB78DA" w:rsidRDefault="00EB78DA" w:rsidP="008936E1">
      <w:pPr>
        <w:spacing w:after="0" w:line="240" w:lineRule="auto"/>
      </w:pPr>
      <w:r>
        <w:continuationSeparator/>
      </w:r>
    </w:p>
  </w:footnote>
  <w:footnote w:type="continuationNotice" w:id="1">
    <w:p w14:paraId="27171220" w14:textId="77777777" w:rsidR="00F16B8D" w:rsidRDefault="00F16B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CB9A4" w14:textId="468E1713" w:rsidR="008936E1" w:rsidRDefault="008936E1">
    <w:pPr>
      <w:pStyle w:val="Header"/>
      <w:jc w:val="right"/>
    </w:pPr>
    <w:r>
      <w:t xml:space="preserve">Huynh </w:t>
    </w:r>
    <w:sdt>
      <w:sdtPr>
        <w:id w:val="-15334148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29EE69E" w14:textId="77777777" w:rsidR="008936E1" w:rsidRDefault="008936E1">
    <w:pPr>
      <w:pStyle w:val="Header"/>
    </w:pPr>
  </w:p>
</w:hdr>
</file>

<file path=word/intelligence2.xml><?xml version="1.0" encoding="utf-8"?>
<int2:intelligence xmlns:int2="http://schemas.microsoft.com/office/intelligence/2020/intelligence">
  <int2:observations>
    <int2:bookmark int2:bookmarkName="_Int_bhEvCpst" int2:invalidationBookmarkName="" int2:hashCode="OAivgVN/XynnBG" int2:id="sVK8m8L4"/>
    <int2:bookmark int2:bookmarkName="_Int_UKg2UPMJ" int2:invalidationBookmarkName="" int2:hashCode="53sNQ1PI0uDiKL" int2:id="vJuwCKQT"/>
    <int2:bookmark int2:bookmarkName="_Int_wzdFYwAE" int2:invalidationBookmarkName="" int2:hashCode="G1dbEPOvp7X7yx" int2:id="Ya1POzAO"/>
    <int2:bookmark int2:bookmarkName="_Int_lvvDk8Al" int2:invalidationBookmarkName="" int2:hashCode="37BOb9yOKFJZV5" int2:id="vYoxf2Ub"/>
    <int2:bookmark int2:bookmarkName="_Int_pvLVJ1xZ" int2:invalidationBookmarkName="" int2:hashCode="go6CBamZ2R+mhn" int2:id="pmEaDhhv"/>
    <int2:bookmark int2:bookmarkName="_Int_YOjZ1hax" int2:invalidationBookmarkName="" int2:hashCode="HB3931Ojy1mElS" int2:id="re7TfrgU"/>
    <int2:bookmark int2:bookmarkName="_Int_CYcp4Oz5" int2:invalidationBookmarkName="" int2:hashCode="RoHRJMxsS3O6q/" int2:id="2IE3kLOW"/>
    <int2:bookmark int2:bookmarkName="_Int_3n4n8zsu" int2:invalidationBookmarkName="" int2:hashCode="go6CBamZ2R+mhn" int2:id="RPtby0NH"/>
    <int2:bookmark int2:bookmarkName="_Int_3VYI0dUL" int2:invalidationBookmarkName="" int2:hashCode="h0uRBXi39nxIrl" int2:id="a4kJneKZ"/>
    <int2:bookmark int2:bookmarkName="_Int_g1MKRRN0" int2:invalidationBookmarkName="" int2:hashCode="RoHRJMxsS3O6q/" int2:id="kkTuch5v"/>
    <int2:bookmark int2:bookmarkName="_Int_HJo9uK8j" int2:invalidationBookmarkName="" int2:hashCode="7+eYZycbfAAUOH" int2:id="wfPuzGPJ"/>
    <int2:bookmark int2:bookmarkName="_Int_QIhWwKOZ" int2:invalidationBookmarkName="" int2:hashCode="SPW0sFXDTAtd5h" int2:id="pC64OQuo"/>
    <int2:bookmark int2:bookmarkName="_Int_0966Bq8I" int2:invalidationBookmarkName="" int2:hashCode="NZyFr9UBPaHvBg" int2:id="Z2yUM9pb"/>
    <int2:bookmark int2:bookmarkName="_Int_4x7tOEE1" int2:invalidationBookmarkName="" int2:hashCode="VRd/LyDcPFdCnc" int2:id="At1fBT3U"/>
    <int2:bookmark int2:bookmarkName="_Int_QcO5KFKI" int2:invalidationBookmarkName="" int2:hashCode="bL2lIgEAOO3R7Z" int2:id="gnJM7jlU">
      <int2:state int2:type="LegacyProofing" int2:value="Rejected"/>
    </int2:bookmark>
    <int2:bookmark int2:bookmarkName="_Int_osIEY0ho" int2:invalidationBookmarkName="" int2:hashCode="bL2lIgEAOO3R7Z" int2:id="pp5OQeCX">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6B"/>
    <w:rsid w:val="000A1F90"/>
    <w:rsid w:val="000D63FE"/>
    <w:rsid w:val="000F5CAE"/>
    <w:rsid w:val="001204B8"/>
    <w:rsid w:val="0045E7B3"/>
    <w:rsid w:val="00475EB5"/>
    <w:rsid w:val="005321D9"/>
    <w:rsid w:val="005D56D6"/>
    <w:rsid w:val="005F14C0"/>
    <w:rsid w:val="00696558"/>
    <w:rsid w:val="0073466D"/>
    <w:rsid w:val="007F2F97"/>
    <w:rsid w:val="008043A6"/>
    <w:rsid w:val="008936E1"/>
    <w:rsid w:val="009867A3"/>
    <w:rsid w:val="009A2069"/>
    <w:rsid w:val="00A03790"/>
    <w:rsid w:val="00A8526B"/>
    <w:rsid w:val="00AC7EBA"/>
    <w:rsid w:val="00CD6193"/>
    <w:rsid w:val="00CE02F5"/>
    <w:rsid w:val="00DD12C7"/>
    <w:rsid w:val="00EA6B48"/>
    <w:rsid w:val="00EB78DA"/>
    <w:rsid w:val="00ED0237"/>
    <w:rsid w:val="00F1361F"/>
    <w:rsid w:val="00F16B8D"/>
    <w:rsid w:val="00F401BC"/>
    <w:rsid w:val="00F55668"/>
    <w:rsid w:val="02644E3A"/>
    <w:rsid w:val="02AE2C33"/>
    <w:rsid w:val="0510CC5F"/>
    <w:rsid w:val="05903A1A"/>
    <w:rsid w:val="05F2212B"/>
    <w:rsid w:val="0700A111"/>
    <w:rsid w:val="08167F22"/>
    <w:rsid w:val="09FAF3DC"/>
    <w:rsid w:val="0A48CD74"/>
    <w:rsid w:val="0B9BCDA7"/>
    <w:rsid w:val="0C01F2B3"/>
    <w:rsid w:val="0C896CFA"/>
    <w:rsid w:val="0D2B8D16"/>
    <w:rsid w:val="0D5B5269"/>
    <w:rsid w:val="0D673775"/>
    <w:rsid w:val="0DFA8FEB"/>
    <w:rsid w:val="0E253D5B"/>
    <w:rsid w:val="0E74F51C"/>
    <w:rsid w:val="0EA3F287"/>
    <w:rsid w:val="0F27ADCD"/>
    <w:rsid w:val="0F5BEC57"/>
    <w:rsid w:val="0FE13966"/>
    <w:rsid w:val="10C6A89F"/>
    <w:rsid w:val="1134F7AA"/>
    <w:rsid w:val="11E1B47A"/>
    <w:rsid w:val="139576A0"/>
    <w:rsid w:val="13CBD0D2"/>
    <w:rsid w:val="13FE4961"/>
    <w:rsid w:val="144350DA"/>
    <w:rsid w:val="14572AE9"/>
    <w:rsid w:val="14B8537E"/>
    <w:rsid w:val="1680F87A"/>
    <w:rsid w:val="1863A353"/>
    <w:rsid w:val="18805693"/>
    <w:rsid w:val="194B4763"/>
    <w:rsid w:val="19B81415"/>
    <w:rsid w:val="1AE44AE8"/>
    <w:rsid w:val="1B91E7FC"/>
    <w:rsid w:val="1CF039FE"/>
    <w:rsid w:val="1D213457"/>
    <w:rsid w:val="1E1B696F"/>
    <w:rsid w:val="1E350831"/>
    <w:rsid w:val="1ED09CA7"/>
    <w:rsid w:val="1F1C9D55"/>
    <w:rsid w:val="1F9938F4"/>
    <w:rsid w:val="1FFA2BD3"/>
    <w:rsid w:val="2080D386"/>
    <w:rsid w:val="20CEEE50"/>
    <w:rsid w:val="20E4B9EF"/>
    <w:rsid w:val="214C7384"/>
    <w:rsid w:val="220DB150"/>
    <w:rsid w:val="225273EE"/>
    <w:rsid w:val="22E843E5"/>
    <w:rsid w:val="233B1372"/>
    <w:rsid w:val="23500CEF"/>
    <w:rsid w:val="235F7B82"/>
    <w:rsid w:val="24146D2B"/>
    <w:rsid w:val="241FA3BF"/>
    <w:rsid w:val="2462F509"/>
    <w:rsid w:val="25B03D8C"/>
    <w:rsid w:val="25EE89AF"/>
    <w:rsid w:val="2820952B"/>
    <w:rsid w:val="285E5690"/>
    <w:rsid w:val="28A78B17"/>
    <w:rsid w:val="28E7DE4E"/>
    <w:rsid w:val="29E66120"/>
    <w:rsid w:val="2A27B5CC"/>
    <w:rsid w:val="2A2AE4A4"/>
    <w:rsid w:val="2AAA7A3E"/>
    <w:rsid w:val="2CA4A0AA"/>
    <w:rsid w:val="3094FE17"/>
    <w:rsid w:val="30D931D7"/>
    <w:rsid w:val="32199F54"/>
    <w:rsid w:val="32750238"/>
    <w:rsid w:val="3284D62A"/>
    <w:rsid w:val="32C74D96"/>
    <w:rsid w:val="3362D0FC"/>
    <w:rsid w:val="33C7E414"/>
    <w:rsid w:val="34327E7B"/>
    <w:rsid w:val="3434FA4D"/>
    <w:rsid w:val="34680179"/>
    <w:rsid w:val="34E6C042"/>
    <w:rsid w:val="35052B8B"/>
    <w:rsid w:val="355F8C31"/>
    <w:rsid w:val="357BEB8E"/>
    <w:rsid w:val="35B49554"/>
    <w:rsid w:val="363765B3"/>
    <w:rsid w:val="37B6C855"/>
    <w:rsid w:val="3828E101"/>
    <w:rsid w:val="38F417AE"/>
    <w:rsid w:val="3923AB05"/>
    <w:rsid w:val="3956A190"/>
    <w:rsid w:val="39DD5FC3"/>
    <w:rsid w:val="3AF98FF4"/>
    <w:rsid w:val="3B31AE99"/>
    <w:rsid w:val="3B62951F"/>
    <w:rsid w:val="3C956055"/>
    <w:rsid w:val="3C996AF1"/>
    <w:rsid w:val="3CAD377B"/>
    <w:rsid w:val="3CB4448D"/>
    <w:rsid w:val="3D9677E8"/>
    <w:rsid w:val="3E8B5E8B"/>
    <w:rsid w:val="3E8F7765"/>
    <w:rsid w:val="3F4A30D5"/>
    <w:rsid w:val="40820ADE"/>
    <w:rsid w:val="40A1BFEB"/>
    <w:rsid w:val="40C3A86D"/>
    <w:rsid w:val="4125F20D"/>
    <w:rsid w:val="41655872"/>
    <w:rsid w:val="421FC3A1"/>
    <w:rsid w:val="4220CC3B"/>
    <w:rsid w:val="43C1EC62"/>
    <w:rsid w:val="44DB0A30"/>
    <w:rsid w:val="45E76D5C"/>
    <w:rsid w:val="4641FE76"/>
    <w:rsid w:val="465B26D3"/>
    <w:rsid w:val="465CA957"/>
    <w:rsid w:val="4735CD3F"/>
    <w:rsid w:val="478D99B8"/>
    <w:rsid w:val="47E5C2D7"/>
    <w:rsid w:val="4841B540"/>
    <w:rsid w:val="485ADD9D"/>
    <w:rsid w:val="487813DD"/>
    <w:rsid w:val="487D91ED"/>
    <w:rsid w:val="48888C58"/>
    <w:rsid w:val="48CF46C9"/>
    <w:rsid w:val="4B13373C"/>
    <w:rsid w:val="4B795602"/>
    <w:rsid w:val="4B9381D3"/>
    <w:rsid w:val="4BF4CC0E"/>
    <w:rsid w:val="4C114794"/>
    <w:rsid w:val="4C3E54BA"/>
    <w:rsid w:val="4D8CD7AA"/>
    <w:rsid w:val="4DF974E7"/>
    <w:rsid w:val="4ECA1F21"/>
    <w:rsid w:val="4F586E33"/>
    <w:rsid w:val="4FE8E0BC"/>
    <w:rsid w:val="5065EF82"/>
    <w:rsid w:val="50992A08"/>
    <w:rsid w:val="50BEA560"/>
    <w:rsid w:val="50F112A2"/>
    <w:rsid w:val="515F86C0"/>
    <w:rsid w:val="51BCF624"/>
    <w:rsid w:val="520BD8F6"/>
    <w:rsid w:val="520BE056"/>
    <w:rsid w:val="5223176E"/>
    <w:rsid w:val="52A410CC"/>
    <w:rsid w:val="5312B916"/>
    <w:rsid w:val="534F5FA5"/>
    <w:rsid w:val="544D54DC"/>
    <w:rsid w:val="546B469F"/>
    <w:rsid w:val="54AFD8E7"/>
    <w:rsid w:val="5505DC55"/>
    <w:rsid w:val="553960A5"/>
    <w:rsid w:val="56BC08A9"/>
    <w:rsid w:val="56C3F62F"/>
    <w:rsid w:val="57616CF8"/>
    <w:rsid w:val="5790701E"/>
    <w:rsid w:val="583A1B27"/>
    <w:rsid w:val="58E86FC2"/>
    <w:rsid w:val="592F492F"/>
    <w:rsid w:val="5990A376"/>
    <w:rsid w:val="59B2B75A"/>
    <w:rsid w:val="59E082E5"/>
    <w:rsid w:val="5ACB1990"/>
    <w:rsid w:val="5B02E57C"/>
    <w:rsid w:val="5B995AC6"/>
    <w:rsid w:val="5CA2B17D"/>
    <w:rsid w:val="5D72D460"/>
    <w:rsid w:val="5E598D08"/>
    <w:rsid w:val="5E7D960A"/>
    <w:rsid w:val="5EB5429E"/>
    <w:rsid w:val="5F09414D"/>
    <w:rsid w:val="5F334429"/>
    <w:rsid w:val="60752555"/>
    <w:rsid w:val="60A1BC39"/>
    <w:rsid w:val="617033F4"/>
    <w:rsid w:val="61912DCA"/>
    <w:rsid w:val="61E94678"/>
    <w:rsid w:val="6220CA4E"/>
    <w:rsid w:val="6351072D"/>
    <w:rsid w:val="63F72A35"/>
    <w:rsid w:val="641EB813"/>
    <w:rsid w:val="64266991"/>
    <w:rsid w:val="64E68B90"/>
    <w:rsid w:val="665A1C65"/>
    <w:rsid w:val="66979E51"/>
    <w:rsid w:val="66F75039"/>
    <w:rsid w:val="688760B2"/>
    <w:rsid w:val="6888660E"/>
    <w:rsid w:val="69094946"/>
    <w:rsid w:val="6A6DBB96"/>
    <w:rsid w:val="6AE2125B"/>
    <w:rsid w:val="6B55601D"/>
    <w:rsid w:val="6BF8972F"/>
    <w:rsid w:val="6CCA5ABD"/>
    <w:rsid w:val="6DC767B4"/>
    <w:rsid w:val="6DC9D4D6"/>
    <w:rsid w:val="6DCA0447"/>
    <w:rsid w:val="6DFFBB78"/>
    <w:rsid w:val="6E9B7C3D"/>
    <w:rsid w:val="6ED353EE"/>
    <w:rsid w:val="6F4065A4"/>
    <w:rsid w:val="6F6FDFAA"/>
    <w:rsid w:val="6FCC0A96"/>
    <w:rsid w:val="708FB8DB"/>
    <w:rsid w:val="70D7E359"/>
    <w:rsid w:val="715B96D5"/>
    <w:rsid w:val="74900D26"/>
    <w:rsid w:val="74933797"/>
    <w:rsid w:val="771ADD65"/>
    <w:rsid w:val="77928081"/>
    <w:rsid w:val="77B8483E"/>
    <w:rsid w:val="7A2EF411"/>
    <w:rsid w:val="7A9E92B2"/>
    <w:rsid w:val="7AD97C78"/>
    <w:rsid w:val="7AEE5E3E"/>
    <w:rsid w:val="7B38D7B8"/>
    <w:rsid w:val="7C9E497C"/>
    <w:rsid w:val="7D8FB215"/>
    <w:rsid w:val="7F20F895"/>
    <w:rsid w:val="7F869A85"/>
    <w:rsid w:val="7FAEBEC2"/>
    <w:rsid w:val="7FD5E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E03F"/>
  <w15:chartTrackingRefBased/>
  <w15:docId w15:val="{D710CC18-7B95-40D2-9219-7EE2D2D7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6E1"/>
  </w:style>
  <w:style w:type="paragraph" w:styleId="Footer">
    <w:name w:val="footer"/>
    <w:basedOn w:val="Normal"/>
    <w:link w:val="FooterChar"/>
    <w:uiPriority w:val="99"/>
    <w:unhideWhenUsed/>
    <w:rsid w:val="00893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26519a94907c447c" Type="http://schemas.microsoft.com/office/2020/10/relationships/intelligence" Target="intelligence2.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24</cp:revision>
  <dcterms:created xsi:type="dcterms:W3CDTF">2022-11-17T15:54:00Z</dcterms:created>
  <dcterms:modified xsi:type="dcterms:W3CDTF">2022-11-28T14:02:00Z</dcterms:modified>
</cp:coreProperties>
</file>