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8013" w14:textId="77777777" w:rsidR="00676100" w:rsidRDefault="00676100">
      <w:r>
        <w:t xml:space="preserve">Stock Market Key Terms and Definitions </w:t>
      </w:r>
    </w:p>
    <w:p w14:paraId="04932F44" w14:textId="57DB08D1" w:rsidR="00676100" w:rsidRDefault="00676100">
      <w:pPr>
        <w:rPr>
          <w:noProof/>
        </w:rPr>
      </w:pPr>
      <w:r>
        <w:t>Use the key terms to fill in the blanks.</w:t>
      </w:r>
      <w:r w:rsidR="006A6FA6">
        <w:t xml:space="preserve"> </w:t>
      </w:r>
      <w:r w:rsidR="006A6FA6" w:rsidRPr="006A6FA6">
        <w:rPr>
          <w:color w:val="FF0000"/>
        </w:rPr>
        <w:t xml:space="preserve">Use </w:t>
      </w:r>
      <w:r w:rsidR="006A6FA6" w:rsidRPr="006A6FA6">
        <w:rPr>
          <w:color w:val="2F5496" w:themeColor="accent1" w:themeShade="BF"/>
        </w:rPr>
        <w:t>a</w:t>
      </w:r>
      <w:r w:rsidR="006A6FA6" w:rsidRPr="006A6FA6">
        <w:rPr>
          <w:color w:val="FF0000"/>
        </w:rPr>
        <w:t xml:space="preserve"> </w:t>
      </w:r>
      <w:r w:rsidR="006A6FA6" w:rsidRPr="006A6FA6">
        <w:rPr>
          <w:color w:val="70AD47" w:themeColor="accent6"/>
        </w:rPr>
        <w:t>different</w:t>
      </w:r>
      <w:r w:rsidR="006A6FA6" w:rsidRPr="006A6FA6">
        <w:rPr>
          <w:color w:val="FF0000"/>
        </w:rPr>
        <w:t xml:space="preserve"> </w:t>
      </w:r>
      <w:r w:rsidR="006A6FA6" w:rsidRPr="006A6FA6">
        <w:rPr>
          <w:color w:val="ED7D31" w:themeColor="accent2"/>
        </w:rPr>
        <w:t>color</w:t>
      </w:r>
      <w:r w:rsidR="006A6FA6" w:rsidRPr="006A6FA6">
        <w:rPr>
          <w:color w:val="FF0000"/>
        </w:rPr>
        <w:t xml:space="preserve"> </w:t>
      </w:r>
      <w:r w:rsidR="006A6FA6" w:rsidRPr="006A6FA6">
        <w:rPr>
          <w:color w:val="7030A0"/>
        </w:rPr>
        <w:t>to</w:t>
      </w:r>
      <w:r w:rsidR="006A6FA6" w:rsidRPr="006A6FA6">
        <w:rPr>
          <w:color w:val="FF0000"/>
        </w:rPr>
        <w:t xml:space="preserve"> </w:t>
      </w:r>
      <w:r w:rsidR="006A6FA6" w:rsidRPr="006A6FA6">
        <w:rPr>
          <w:color w:val="FF0066"/>
        </w:rPr>
        <w:t>fill</w:t>
      </w:r>
      <w:r w:rsidR="006A6FA6" w:rsidRPr="006A6FA6">
        <w:rPr>
          <w:color w:val="FF0000"/>
        </w:rPr>
        <w:t xml:space="preserve"> </w:t>
      </w:r>
      <w:r w:rsidR="006A6FA6" w:rsidRPr="006A6FA6">
        <w:rPr>
          <w:color w:val="000000" w:themeColor="text1"/>
        </w:rPr>
        <w:t>in</w:t>
      </w:r>
      <w:r w:rsidR="006A6FA6" w:rsidRPr="006A6FA6">
        <w:rPr>
          <w:color w:val="FF0000"/>
        </w:rPr>
        <w:t xml:space="preserve"> </w:t>
      </w:r>
      <w:r w:rsidR="006A6FA6" w:rsidRPr="006A6FA6">
        <w:rPr>
          <w:color w:val="833C0B" w:themeColor="accent2" w:themeShade="80"/>
        </w:rPr>
        <w:t xml:space="preserve">the </w:t>
      </w:r>
      <w:r w:rsidR="006A6FA6" w:rsidRPr="006A6FA6">
        <w:rPr>
          <w:color w:val="C00000"/>
        </w:rPr>
        <w:t>answers</w:t>
      </w:r>
      <w:r w:rsidR="006A6FA6">
        <w:t>.</w:t>
      </w:r>
      <w:r>
        <w:t xml:space="preserve"> </w:t>
      </w:r>
      <w:r w:rsidR="00893869">
        <w:t>Answers are found in learn.ja.org JA Take Stock in Your Future Part 1,2,3</w:t>
      </w:r>
    </w:p>
    <w:p w14:paraId="08EE1651" w14:textId="5082E842" w:rsidR="00893869" w:rsidRDefault="00893869">
      <w:r>
        <w:rPr>
          <w:noProof/>
        </w:rPr>
        <w:drawing>
          <wp:inline distT="0" distB="0" distL="0" distR="0" wp14:anchorId="4915145A" wp14:editId="48BA9B82">
            <wp:extent cx="2162175" cy="2638425"/>
            <wp:effectExtent l="0" t="0" r="9525" b="952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D1D4" w14:textId="77777777" w:rsidR="00676100" w:rsidRDefault="00676100"/>
    <w:p w14:paraId="125C892A" w14:textId="6EE5934D" w:rsidR="00676100" w:rsidRDefault="00676100" w:rsidP="00676100">
      <w:pPr>
        <w:pStyle w:val="ListParagraph"/>
        <w:numPr>
          <w:ilvl w:val="0"/>
          <w:numId w:val="1"/>
        </w:numPr>
      </w:pPr>
      <w:r>
        <w:t xml:space="preserve">A </w:t>
      </w:r>
      <w:r w:rsidR="00017872">
        <w:rPr>
          <w:color w:val="FF0000"/>
        </w:rPr>
        <w:t>publicly owned</w:t>
      </w:r>
      <w:r>
        <w:t xml:space="preserve"> company is owned by stockholders or shareholders. </w:t>
      </w:r>
    </w:p>
    <w:p w14:paraId="37A67CEA" w14:textId="3A9AB33C" w:rsidR="00676100" w:rsidRDefault="00676100" w:rsidP="00676100">
      <w:pPr>
        <w:pStyle w:val="ListParagraph"/>
        <w:numPr>
          <w:ilvl w:val="0"/>
          <w:numId w:val="1"/>
        </w:numPr>
      </w:pPr>
      <w:r>
        <w:t xml:space="preserve">A </w:t>
      </w:r>
      <w:r w:rsidR="00017872">
        <w:rPr>
          <w:color w:val="8EAADB" w:themeColor="accent1" w:themeTint="99"/>
        </w:rPr>
        <w:t>stockholder</w:t>
      </w:r>
      <w:r>
        <w:t xml:space="preserve"> is an individual who has purchased a share, or many shares, of stock in a publicly owned company. </w:t>
      </w:r>
    </w:p>
    <w:p w14:paraId="37A04AFE" w14:textId="3EFE2F6A" w:rsidR="00676100" w:rsidRDefault="00676100" w:rsidP="00676100">
      <w:pPr>
        <w:pStyle w:val="ListParagraph"/>
        <w:numPr>
          <w:ilvl w:val="0"/>
          <w:numId w:val="1"/>
        </w:numPr>
      </w:pPr>
      <w:r>
        <w:t xml:space="preserve">A </w:t>
      </w:r>
      <w:r w:rsidR="00017872">
        <w:rPr>
          <w:color w:val="F7CAAC" w:themeColor="accent2" w:themeTint="66"/>
        </w:rPr>
        <w:t>private</w:t>
      </w:r>
      <w:r>
        <w:t xml:space="preserve"> company is owned by an individual or a small group of individuals. </w:t>
      </w:r>
    </w:p>
    <w:p w14:paraId="40E2D315" w14:textId="2E4E743B" w:rsidR="00676100" w:rsidRDefault="00676100" w:rsidP="00676100">
      <w:pPr>
        <w:pStyle w:val="ListParagraph"/>
        <w:numPr>
          <w:ilvl w:val="0"/>
          <w:numId w:val="1"/>
        </w:numPr>
      </w:pPr>
      <w:r>
        <w:t xml:space="preserve">A </w:t>
      </w:r>
      <w:r w:rsidR="00017872">
        <w:rPr>
          <w:color w:val="FFE599" w:themeColor="accent4" w:themeTint="66"/>
        </w:rPr>
        <w:t>bear</w:t>
      </w:r>
      <w:r>
        <w:t xml:space="preserve"> market describes the downward trend of the stock market over a number of months. </w:t>
      </w:r>
    </w:p>
    <w:p w14:paraId="262B29CF" w14:textId="21467954" w:rsidR="00676100" w:rsidRDefault="00676100" w:rsidP="00676100">
      <w:pPr>
        <w:pStyle w:val="ListParagraph"/>
        <w:numPr>
          <w:ilvl w:val="0"/>
          <w:numId w:val="1"/>
        </w:numPr>
      </w:pPr>
      <w:r>
        <w:t xml:space="preserve">A </w:t>
      </w:r>
      <w:r w:rsidR="00C57237">
        <w:rPr>
          <w:color w:val="7030A0"/>
        </w:rPr>
        <w:t>stockbroker</w:t>
      </w:r>
      <w:r>
        <w:t xml:space="preserve"> acts as a go-between for the buyer and seller of stocks.</w:t>
      </w:r>
    </w:p>
    <w:p w14:paraId="664C8751" w14:textId="7A695197" w:rsidR="00676100" w:rsidRDefault="00676100" w:rsidP="00676100">
      <w:pPr>
        <w:pStyle w:val="ListParagraph"/>
        <w:numPr>
          <w:ilvl w:val="0"/>
          <w:numId w:val="1"/>
        </w:numPr>
      </w:pPr>
      <w:r>
        <w:t xml:space="preserve"> A </w:t>
      </w:r>
      <w:r w:rsidR="00C57237">
        <w:rPr>
          <w:color w:val="538135" w:themeColor="accent6" w:themeShade="BF"/>
        </w:rPr>
        <w:t>bull market</w:t>
      </w:r>
      <w:r>
        <w:t xml:space="preserve"> describes the trend of the stock market rising over a number of months. </w:t>
      </w:r>
    </w:p>
    <w:p w14:paraId="17090DDF" w14:textId="41298B86" w:rsidR="00676100" w:rsidRDefault="00676100" w:rsidP="00676100">
      <w:pPr>
        <w:pStyle w:val="ListParagraph"/>
        <w:numPr>
          <w:ilvl w:val="0"/>
          <w:numId w:val="1"/>
        </w:numPr>
      </w:pPr>
      <w:r>
        <w:t xml:space="preserve">The strategy of owning different stocks in various industries that perform differently under a variety of economic conditions is known as </w:t>
      </w:r>
      <w:r w:rsidR="00A0407E" w:rsidRPr="007E18E9">
        <w:rPr>
          <w:color w:val="A8D08D" w:themeColor="accent6" w:themeTint="99"/>
        </w:rPr>
        <w:t>diversification</w:t>
      </w:r>
      <w:r>
        <w:t xml:space="preserve">. </w:t>
      </w:r>
    </w:p>
    <w:p w14:paraId="4CFFB173" w14:textId="773EC8AE" w:rsidR="00676100" w:rsidRDefault="00676100" w:rsidP="00676100">
      <w:pPr>
        <w:pStyle w:val="ListParagraph"/>
        <w:numPr>
          <w:ilvl w:val="0"/>
          <w:numId w:val="1"/>
        </w:numPr>
      </w:pPr>
      <w:r>
        <w:t xml:space="preserve">The percentage of profits that are paid to stockholders periodically are called </w:t>
      </w:r>
      <w:r w:rsidR="00950502">
        <w:rPr>
          <w:color w:val="002060"/>
        </w:rPr>
        <w:t>dividends.</w:t>
      </w:r>
      <w:r>
        <w:t xml:space="preserve"> </w:t>
      </w:r>
    </w:p>
    <w:p w14:paraId="36B5EC87" w14:textId="53BF41FF" w:rsidR="00676100" w:rsidRDefault="00676100" w:rsidP="00676100">
      <w:pPr>
        <w:pStyle w:val="ListParagraph"/>
        <w:numPr>
          <w:ilvl w:val="0"/>
          <w:numId w:val="1"/>
        </w:numPr>
      </w:pPr>
      <w:r>
        <w:t>The probability of making a profit or losing money on an investment is known as</w:t>
      </w:r>
      <w:r w:rsidR="00950502">
        <w:t xml:space="preserve"> </w:t>
      </w:r>
      <w:r w:rsidR="00950502">
        <w:rPr>
          <w:color w:val="FFC000"/>
        </w:rPr>
        <w:t>risk</w:t>
      </w:r>
      <w:r>
        <w:t xml:space="preserve">. </w:t>
      </w:r>
    </w:p>
    <w:p w14:paraId="10FAFE90" w14:textId="3A86CAB7" w:rsidR="00676100" w:rsidRDefault="00056430" w:rsidP="00676100">
      <w:pPr>
        <w:pStyle w:val="ListParagraph"/>
        <w:numPr>
          <w:ilvl w:val="0"/>
          <w:numId w:val="1"/>
        </w:numPr>
      </w:pPr>
      <w:r w:rsidRPr="00056430">
        <w:rPr>
          <w:b/>
          <w:bCs/>
        </w:rPr>
        <w:t>Stock</w:t>
      </w:r>
      <w:r w:rsidR="00676100">
        <w:t xml:space="preserve"> is a share of the ownership of a company. </w:t>
      </w:r>
    </w:p>
    <w:p w14:paraId="3025428D" w14:textId="6B8DF2E7" w:rsidR="00676100" w:rsidRDefault="00676100" w:rsidP="00676100">
      <w:pPr>
        <w:pStyle w:val="ListParagraph"/>
        <w:numPr>
          <w:ilvl w:val="0"/>
          <w:numId w:val="1"/>
        </w:numPr>
      </w:pPr>
      <w:r>
        <w:t xml:space="preserve">Stocks are bought and sold on the </w:t>
      </w:r>
      <w:r w:rsidR="00056430">
        <w:rPr>
          <w:color w:val="FF6699"/>
        </w:rPr>
        <w:t>stock market.</w:t>
      </w:r>
      <w:r>
        <w:t xml:space="preserve"> </w:t>
      </w:r>
    </w:p>
    <w:p w14:paraId="310F77BA" w14:textId="35B99FFB" w:rsidR="00676100" w:rsidRDefault="00676100" w:rsidP="00676100">
      <w:pPr>
        <w:pStyle w:val="ListParagraph"/>
        <w:numPr>
          <w:ilvl w:val="0"/>
          <w:numId w:val="1"/>
        </w:numPr>
      </w:pPr>
      <w:r>
        <w:t xml:space="preserve">A </w:t>
      </w:r>
      <w:r w:rsidR="00A0407E">
        <w:rPr>
          <w:color w:val="833C0B" w:themeColor="accent2" w:themeShade="80"/>
        </w:rPr>
        <w:t>portfolio</w:t>
      </w:r>
      <w:r>
        <w:t xml:space="preserve"> is a grouping of financial assets such as stocks, bonds, and cash equivalents.</w:t>
      </w:r>
    </w:p>
    <w:p w14:paraId="6828233D" w14:textId="1191FF07" w:rsidR="00676100" w:rsidRDefault="00676100" w:rsidP="00676100"/>
    <w:p w14:paraId="28F178E6" w14:textId="52B7E2B9" w:rsidR="00676100" w:rsidRDefault="00676100" w:rsidP="00676100"/>
    <w:p w14:paraId="7381C4DF" w14:textId="546A8DE8" w:rsidR="00676100" w:rsidRDefault="00676100" w:rsidP="00676100"/>
    <w:p w14:paraId="16D2D088" w14:textId="1559F568" w:rsidR="00676100" w:rsidRDefault="00676100" w:rsidP="00676100"/>
    <w:p w14:paraId="37285CB1" w14:textId="4206FD9D" w:rsidR="00676100" w:rsidRDefault="00676100" w:rsidP="00676100">
      <w:r>
        <w:t>Write the definitions for these KEY TERMS</w:t>
      </w:r>
    </w:p>
    <w:p w14:paraId="213C3EB6" w14:textId="1F3E9B52" w:rsidR="00676100" w:rsidRDefault="00676100" w:rsidP="00676100"/>
    <w:p w14:paraId="3FD94C0A" w14:textId="38A9883D" w:rsidR="00676100" w:rsidRDefault="008163FF" w:rsidP="006761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A5DF3" wp14:editId="6B87B312">
                <wp:simplePos x="0" y="0"/>
                <wp:positionH relativeFrom="column">
                  <wp:posOffset>1381125</wp:posOffset>
                </wp:positionH>
                <wp:positionV relativeFrom="paragraph">
                  <wp:posOffset>2980690</wp:posOffset>
                </wp:positionV>
                <wp:extent cx="4724400" cy="600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CC63" w14:textId="42D540C5" w:rsidR="00676100" w:rsidRDefault="008163FF">
                            <w:r>
                              <w:t>R</w:t>
                            </w:r>
                            <w:r w:rsidRPr="008163FF">
                              <w:t>atio</w:t>
                            </w:r>
                            <w:r w:rsidRPr="008163FF">
                              <w:t xml:space="preserve"> for valuing a company that measures its current share price relative to its per-share 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A5DF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08.75pt;margin-top:234.7pt;width:372pt;height:4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" fillcolor="white [3201]" strokeweight=".5pt">
                <v:textbox>
                  <w:txbxContent>
                    <w:p w14:paraId="7E40CC63" w14:textId="42D540C5" w:rsidR="00676100" w:rsidRDefault="008163FF">
                      <w:r>
                        <w:t>R</w:t>
                      </w:r>
                      <w:r w:rsidRPr="008163FF">
                        <w:t>atio</w:t>
                      </w:r>
                      <w:r w:rsidRPr="008163FF">
                        <w:t xml:space="preserve"> for valuing a company that measures its current share price relative to its per-share earning</w:t>
                      </w:r>
                    </w:p>
                  </w:txbxContent>
                </v:textbox>
              </v:shape>
            </w:pict>
          </mc:Fallback>
        </mc:AlternateContent>
      </w:r>
      <w:r w:rsidR="007B57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5006B" wp14:editId="5ADC57C3">
                <wp:simplePos x="0" y="0"/>
                <wp:positionH relativeFrom="column">
                  <wp:posOffset>1400175</wp:posOffset>
                </wp:positionH>
                <wp:positionV relativeFrom="paragraph">
                  <wp:posOffset>1581150</wp:posOffset>
                </wp:positionV>
                <wp:extent cx="4629150" cy="7239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62993" w14:textId="0C5D2AC5" w:rsidR="00676100" w:rsidRDefault="007B5790">
                            <w:r>
                              <w:t>A fund that pools money from multiple investors and invests it into a variety of 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006B" id="Text Box 7" o:spid="_x0000_s1027" type="#_x0000_t202" style="position:absolute;margin-left:110.25pt;margin-top:124.5pt;width:364.5pt;height: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" fillcolor="white [3201]" strokeweight=".5pt">
                <v:textbox>
                  <w:txbxContent>
                    <w:p w14:paraId="44662993" w14:textId="0C5D2AC5" w:rsidR="00676100" w:rsidRDefault="007B5790">
                      <w:r>
                        <w:t>A fund that pools money from multiple investors and invests it into a variety of stocks</w:t>
                      </w:r>
                    </w:p>
                  </w:txbxContent>
                </v:textbox>
              </v:shape>
            </w:pict>
          </mc:Fallback>
        </mc:AlternateContent>
      </w:r>
      <w:r w:rsidR="006761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86ED7" wp14:editId="38B2D6C9">
                <wp:simplePos x="0" y="0"/>
                <wp:positionH relativeFrom="column">
                  <wp:posOffset>1390650</wp:posOffset>
                </wp:positionH>
                <wp:positionV relativeFrom="paragraph">
                  <wp:posOffset>2628900</wp:posOffset>
                </wp:positionV>
                <wp:extent cx="4695825" cy="3429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0F851" w14:textId="4D14543C" w:rsidR="00676100" w:rsidRDefault="00B61F16">
                            <w:r w:rsidRPr="00B61F16">
                              <w:t>Annual interest divided by the current price of the bond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86ED7" id="Text Box 10" o:spid="_x0000_s1028" type="#_x0000_t202" style="position:absolute;margin-left:109.5pt;margin-top:207pt;width:369.7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" fillcolor="white [3201]" strokeweight=".5pt">
                <v:textbox>
                  <w:txbxContent>
                    <w:p w14:paraId="1820F851" w14:textId="4D14543C" w:rsidR="00676100" w:rsidRDefault="00B61F16">
                      <w:r w:rsidRPr="00B61F16">
                        <w:t>Annual interest divided by the current price of the bond</w:t>
                      </w:r>
                    </w:p>
                  </w:txbxContent>
                </v:textbox>
              </v:shape>
            </w:pict>
          </mc:Fallback>
        </mc:AlternateContent>
      </w:r>
      <w:r w:rsidR="006761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5CF4B" wp14:editId="22AA27E7">
                <wp:simplePos x="0" y="0"/>
                <wp:positionH relativeFrom="column">
                  <wp:posOffset>1390650</wp:posOffset>
                </wp:positionH>
                <wp:positionV relativeFrom="paragraph">
                  <wp:posOffset>2324100</wp:posOffset>
                </wp:positionV>
                <wp:extent cx="468630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AF862" w14:textId="330F2A8B" w:rsidR="00676100" w:rsidRDefault="004E7932">
                            <w:r>
                              <w:t xml:space="preserve">Percentage of profits that are made out to stockholders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5CF4B" id="Text Box 9" o:spid="_x0000_s1029" type="#_x0000_t202" style="position:absolute;margin-left:109.5pt;margin-top:183pt;width:369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" fillcolor="white [3201]" strokeweight=".5pt">
                <v:textbox>
                  <w:txbxContent>
                    <w:p w14:paraId="08FAF862" w14:textId="330F2A8B" w:rsidR="00676100" w:rsidRDefault="004E7932">
                      <w:r>
                        <w:t xml:space="preserve">Percentage of profits that are made out to stockholders </w:t>
                      </w:r>
                    </w:p>
                  </w:txbxContent>
                </v:textbox>
              </v:shape>
            </w:pict>
          </mc:Fallback>
        </mc:AlternateContent>
      </w:r>
      <w:r w:rsidR="006761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37161" wp14:editId="6D3E847B">
                <wp:simplePos x="0" y="0"/>
                <wp:positionH relativeFrom="column">
                  <wp:posOffset>1381125</wp:posOffset>
                </wp:positionH>
                <wp:positionV relativeFrom="paragraph">
                  <wp:posOffset>1952625</wp:posOffset>
                </wp:positionV>
                <wp:extent cx="4657725" cy="342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002AD" w14:textId="3F330095" w:rsidR="00676100" w:rsidRDefault="003F73B5">
                            <w:r>
                              <w:t xml:space="preserve">Information that shows </w:t>
                            </w:r>
                            <w:r w:rsidR="004E7932">
                              <w:t xml:space="preserve">price movements in a stock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37161" id="Text Box 8" o:spid="_x0000_s1030" type="#_x0000_t202" style="position:absolute;margin-left:108.75pt;margin-top:153.75pt;width:366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" fillcolor="white [3201]" strokeweight=".5pt">
                <v:textbox>
                  <w:txbxContent>
                    <w:p w14:paraId="359002AD" w14:textId="3F330095" w:rsidR="00676100" w:rsidRDefault="003F73B5">
                      <w:r>
                        <w:t xml:space="preserve">Information that shows </w:t>
                      </w:r>
                      <w:r w:rsidR="004E7932">
                        <w:t xml:space="preserve">price movements in a stock </w:t>
                      </w:r>
                    </w:p>
                  </w:txbxContent>
                </v:textbox>
              </v:shape>
            </w:pict>
          </mc:Fallback>
        </mc:AlternateContent>
      </w:r>
      <w:r w:rsidR="006761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444E7" wp14:editId="369C83DD">
                <wp:simplePos x="0" y="0"/>
                <wp:positionH relativeFrom="column">
                  <wp:posOffset>1400175</wp:posOffset>
                </wp:positionH>
                <wp:positionV relativeFrom="paragraph">
                  <wp:posOffset>1276350</wp:posOffset>
                </wp:positionV>
                <wp:extent cx="464820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058F3" w14:textId="594C913A" w:rsidR="00676100" w:rsidRDefault="00235DE8">
                            <w:r>
                              <w:t>Stock in a reputable and well established corporations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444E7" id="Text Box 6" o:spid="_x0000_s1031" type="#_x0000_t202" style="position:absolute;margin-left:110.25pt;margin-top:100.5pt;width:366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" fillcolor="white [3201]" strokeweight=".5pt">
                <v:textbox>
                  <w:txbxContent>
                    <w:p w14:paraId="3C5058F3" w14:textId="594C913A" w:rsidR="00676100" w:rsidRDefault="00235DE8">
                      <w:r>
                        <w:t>Stock in a reputable and well established corporations</w:t>
                      </w:r>
                    </w:p>
                  </w:txbxContent>
                </v:textbox>
              </v:shape>
            </w:pict>
          </mc:Fallback>
        </mc:AlternateContent>
      </w:r>
      <w:r w:rsidR="006761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F0861" wp14:editId="47BB8B09">
                <wp:simplePos x="0" y="0"/>
                <wp:positionH relativeFrom="column">
                  <wp:posOffset>1390650</wp:posOffset>
                </wp:positionH>
                <wp:positionV relativeFrom="paragraph">
                  <wp:posOffset>923925</wp:posOffset>
                </wp:positionV>
                <wp:extent cx="4648200" cy="342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9AB2E" w14:textId="0DB01183" w:rsidR="00676100" w:rsidRDefault="00017E84">
                            <w:r>
                              <w:t>Total market value of a company’s shares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F0861" id="Text Box 5" o:spid="_x0000_s1032" type="#_x0000_t202" style="position:absolute;margin-left:109.5pt;margin-top:72.75pt;width:366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yETgIAAKgEAAAOAAAAZHJzL2Uyb0RvYy54bWysVMFuGjEQvVfqP1i+NwsEa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" fillcolor="white [3201]" strokeweight=".5pt">
                <v:textbox>
                  <w:txbxContent>
                    <w:p w14:paraId="3669AB2E" w14:textId="0DB01183" w:rsidR="00676100" w:rsidRDefault="00017E84">
                      <w:r>
                        <w:t>Total market value of a company’s shares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761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93790" wp14:editId="4B84FBC5">
                <wp:simplePos x="0" y="0"/>
                <wp:positionH relativeFrom="column">
                  <wp:posOffset>1400175</wp:posOffset>
                </wp:positionH>
                <wp:positionV relativeFrom="paragraph">
                  <wp:posOffset>600075</wp:posOffset>
                </wp:positionV>
                <wp:extent cx="463867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1F0CF" w14:textId="5EED2A84" w:rsidR="00676100" w:rsidRDefault="00895475">
                            <w:r>
                              <w:t>A group of shares that is used as an indicator how the market is doing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93790" id="Text Box 4" o:spid="_x0000_s1033" type="#_x0000_t202" style="position:absolute;margin-left:110.25pt;margin-top:47.25pt;width:365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" fillcolor="white [3201]" strokeweight=".5pt">
                <v:textbox>
                  <w:txbxContent>
                    <w:p w14:paraId="1971F0CF" w14:textId="5EED2A84" w:rsidR="00676100" w:rsidRDefault="00895475">
                      <w:r>
                        <w:t>A group of shares that is used as an indicator how the market is doing</w:t>
                      </w:r>
                    </w:p>
                  </w:txbxContent>
                </v:textbox>
              </v:shape>
            </w:pict>
          </mc:Fallback>
        </mc:AlternateContent>
      </w:r>
      <w:r w:rsidR="006761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A9D0F" wp14:editId="6E309791">
                <wp:simplePos x="0" y="0"/>
                <wp:positionH relativeFrom="column">
                  <wp:posOffset>1409700</wp:posOffset>
                </wp:positionH>
                <wp:positionV relativeFrom="paragraph">
                  <wp:posOffset>238125</wp:posOffset>
                </wp:positionV>
                <wp:extent cx="4600575" cy="3524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FF620" w14:textId="04F4E08C" w:rsidR="00676100" w:rsidRDefault="009809ED">
                            <w:r>
                              <w:t>The uncertainty around an excepted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9D0F" id="Text Box 3" o:spid="_x0000_s1034" type="#_x0000_t202" style="position:absolute;margin-left:111pt;margin-top:18.75pt;width:362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" fillcolor="white [3201]" strokeweight=".5pt">
                <v:textbox>
                  <w:txbxContent>
                    <w:p w14:paraId="24FFF620" w14:textId="04F4E08C" w:rsidR="00676100" w:rsidRDefault="009809ED">
                      <w:r>
                        <w:t>The uncertainty around an excepted outcome</w:t>
                      </w:r>
                    </w:p>
                  </w:txbxContent>
                </v:textbox>
              </v:shape>
            </w:pict>
          </mc:Fallback>
        </mc:AlternateContent>
      </w:r>
      <w:r w:rsidR="00676100">
        <w:rPr>
          <w:noProof/>
        </w:rPr>
        <w:drawing>
          <wp:inline distT="0" distB="0" distL="0" distR="0" wp14:anchorId="12D98C75" wp14:editId="3EEE13B6">
            <wp:extent cx="1419225" cy="337185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F0D6" w14:textId="20AD155D" w:rsidR="00676100" w:rsidRDefault="00676100" w:rsidP="00676100"/>
    <w:sectPr w:rsidR="0067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B51EE"/>
    <w:multiLevelType w:val="hybridMultilevel"/>
    <w:tmpl w:val="DC88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00"/>
    <w:rsid w:val="00017872"/>
    <w:rsid w:val="00017E84"/>
    <w:rsid w:val="00056430"/>
    <w:rsid w:val="00235DE8"/>
    <w:rsid w:val="003F73B5"/>
    <w:rsid w:val="00423199"/>
    <w:rsid w:val="004E7932"/>
    <w:rsid w:val="005D790D"/>
    <w:rsid w:val="00676100"/>
    <w:rsid w:val="006A6FA6"/>
    <w:rsid w:val="00797D01"/>
    <w:rsid w:val="007B5790"/>
    <w:rsid w:val="007E0D89"/>
    <w:rsid w:val="007E18E9"/>
    <w:rsid w:val="008163FF"/>
    <w:rsid w:val="00893869"/>
    <w:rsid w:val="00895475"/>
    <w:rsid w:val="00950502"/>
    <w:rsid w:val="009809ED"/>
    <w:rsid w:val="0098695F"/>
    <w:rsid w:val="00A0407E"/>
    <w:rsid w:val="00B61F16"/>
    <w:rsid w:val="00C57237"/>
    <w:rsid w:val="00F8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478B"/>
  <w15:chartTrackingRefBased/>
  <w15:docId w15:val="{51D5E124-6C32-42DA-BF05-4CA2ED07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Marco</dc:creator>
  <cp:keywords/>
  <dc:description/>
  <cp:lastModifiedBy>Quang Huynh</cp:lastModifiedBy>
  <cp:revision>24</cp:revision>
  <dcterms:created xsi:type="dcterms:W3CDTF">2021-11-08T12:28:00Z</dcterms:created>
  <dcterms:modified xsi:type="dcterms:W3CDTF">2022-11-18T14:17:00Z</dcterms:modified>
</cp:coreProperties>
</file>