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AA07" w14:textId="609EAFF1" w:rsidR="005D56D6" w:rsidRPr="004923F0" w:rsidRDefault="00357254">
      <w:pPr>
        <w:rPr>
          <w:lang w:val="en-US"/>
        </w:rPr>
      </w:pPr>
      <w:bookmarkStart w:id="0" w:name="_GoBack"/>
      <w:r w:rsidRPr="00357254">
        <w:rPr>
          <w:lang w:val="en-US"/>
        </w:rPr>
        <w:t>One song from our chorus that I would like to discuss is And So It Goes by Billy Joel. A good cutoff would sound like everybody just became quiet at the same time and would sound very crisp as well. I believe we had good cutoffs for And So It Goes This is because on measure 26, when we sang “… But if my silence… Made you leave…” I heard us cutting</w:t>
      </w:r>
      <w:r>
        <w:rPr>
          <w:lang w:val="en-US"/>
        </w:rPr>
        <w:t xml:space="preserve"> off </w:t>
      </w:r>
      <w:r w:rsidR="004923F0">
        <w:rPr>
          <w:lang w:val="en-US"/>
        </w:rPr>
        <w:t>at the right moment, and then going back in strong and at the right time. Furthermore, for the first humming part at measure 33, I felt like we had some good cutoffs too. But we could improve on the cutoffs on measure 32, on the word, break. I felt like we held it a little too long.</w:t>
      </w:r>
      <w:bookmarkEnd w:id="0"/>
    </w:p>
    <w:sectPr w:rsidR="005D56D6" w:rsidRPr="004923F0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0"/>
    <w:rsid w:val="00357254"/>
    <w:rsid w:val="004923F0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77AA"/>
  <w15:chartTrackingRefBased/>
  <w15:docId w15:val="{BE4405F6-43CD-406E-944A-CFE39C13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04EFF-87CD-4BFB-A5A6-3708796AA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38D70-780F-49DD-86AF-DDC54066C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08237-A5A5-414A-B8D8-11E2949F3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540</Characters>
  <Application>Microsoft Office Word</Application>
  <DocSecurity>0</DocSecurity>
  <Lines>4</Lines>
  <Paragraphs>1</Paragraphs>
  <ScaleCrop>false</ScaleCrop>
  <Company>GatesChili CSD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2020-03-11T12:25:00Z</dcterms:created>
  <dcterms:modified xsi:type="dcterms:W3CDTF">2020-03-11T12:38:00Z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