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78AFF" w14:textId="4B7F7C25" w:rsidR="009F4481" w:rsidRDefault="009F4481">
      <w:r>
        <w:rPr>
          <w:noProof/>
        </w:rPr>
        <w:drawing>
          <wp:anchor distT="0" distB="0" distL="114300" distR="114300" simplePos="0" relativeHeight="251658240" behindDoc="1" locked="0" layoutInCell="1" allowOverlap="1" wp14:anchorId="24020495" wp14:editId="7664B430">
            <wp:simplePos x="0" y="0"/>
            <wp:positionH relativeFrom="column">
              <wp:posOffset>4743450</wp:posOffset>
            </wp:positionH>
            <wp:positionV relativeFrom="paragraph">
              <wp:posOffset>0</wp:posOffset>
            </wp:positionV>
            <wp:extent cx="1752600" cy="1314450"/>
            <wp:effectExtent l="0" t="0" r="0" b="0"/>
            <wp:wrapTight wrapText="bothSides">
              <wp:wrapPolygon edited="0">
                <wp:start x="0" y="0"/>
                <wp:lineTo x="0" y="21287"/>
                <wp:lineTo x="21365" y="21287"/>
                <wp:lineTo x="213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PB_circling_earth_nasa.jpg"/>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1752600" cy="1314450"/>
                    </a:xfrm>
                    <a:prstGeom prst="rect">
                      <a:avLst/>
                    </a:prstGeom>
                  </pic:spPr>
                </pic:pic>
              </a:graphicData>
            </a:graphic>
            <wp14:sizeRelH relativeFrom="margin">
              <wp14:pctWidth>0</wp14:pctWidth>
            </wp14:sizeRelH>
            <wp14:sizeRelV relativeFrom="margin">
              <wp14:pctHeight>0</wp14:pctHeight>
            </wp14:sizeRelV>
          </wp:anchor>
        </w:drawing>
      </w:r>
      <w:r>
        <w:t xml:space="preserve">Team name: Valorous </w:t>
      </w:r>
    </w:p>
    <w:p w14:paraId="562A75DA" w14:textId="7D0B1FDF" w:rsidR="009F4481" w:rsidRDefault="009F4481"/>
    <w:p w14:paraId="32641AA5" w14:textId="3C6B614D" w:rsidR="009F4481" w:rsidRDefault="009F4481">
      <w:r>
        <w:t>Gravity: A force that attracts two objects together. The bigger an object is, the stronger its gravitational pull is. For example, Jupiter has a stronger gravitational pull than the Earth. This is because Jupiter is more massive than Earth, thus having a bigger mass, and stronger gravitational pull.</w:t>
      </w:r>
    </w:p>
    <w:p w14:paraId="27820E8D" w14:textId="14145406" w:rsidR="009F4481" w:rsidRDefault="009F4481">
      <w:r>
        <w:rPr>
          <w:noProof/>
        </w:rPr>
        <w:drawing>
          <wp:anchor distT="0" distB="0" distL="114300" distR="114300" simplePos="0" relativeHeight="251659264" behindDoc="1" locked="0" layoutInCell="1" allowOverlap="1" wp14:anchorId="61DE2219" wp14:editId="2673B5CD">
            <wp:simplePos x="0" y="0"/>
            <wp:positionH relativeFrom="column">
              <wp:posOffset>5323840</wp:posOffset>
            </wp:positionH>
            <wp:positionV relativeFrom="paragraph">
              <wp:posOffset>114935</wp:posOffset>
            </wp:positionV>
            <wp:extent cx="1190625" cy="753110"/>
            <wp:effectExtent l="0" t="0" r="9525" b="8890"/>
            <wp:wrapTight wrapText="bothSides">
              <wp:wrapPolygon edited="0">
                <wp:start x="0" y="0"/>
                <wp:lineTo x="0" y="21309"/>
                <wp:lineTo x="21427" y="21309"/>
                <wp:lineTo x="2142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sionscale.gif"/>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1190625" cy="753110"/>
                    </a:xfrm>
                    <a:prstGeom prst="rect">
                      <a:avLst/>
                    </a:prstGeom>
                  </pic:spPr>
                </pic:pic>
              </a:graphicData>
            </a:graphic>
            <wp14:sizeRelH relativeFrom="margin">
              <wp14:pctWidth>0</wp14:pctWidth>
            </wp14:sizeRelH>
            <wp14:sizeRelV relativeFrom="margin">
              <wp14:pctHeight>0</wp14:pctHeight>
            </wp14:sizeRelV>
          </wp:anchor>
        </w:drawing>
      </w:r>
    </w:p>
    <w:p w14:paraId="6C6E92C6" w14:textId="1CC1CB99" w:rsidR="009F4481" w:rsidRDefault="009F4481">
      <w:r>
        <w:t>Mass: The amount of matter in an object and is usually measured in grams. For instance, the average apple is about 80 grams.</w:t>
      </w:r>
    </w:p>
    <w:p w14:paraId="543BFBB7" w14:textId="2E419459" w:rsidR="009F4481" w:rsidRDefault="009F4481">
      <w:r>
        <w:rPr>
          <w:noProof/>
        </w:rPr>
        <w:drawing>
          <wp:anchor distT="0" distB="0" distL="114300" distR="114300" simplePos="0" relativeHeight="251660288" behindDoc="0" locked="0" layoutInCell="1" allowOverlap="1" wp14:anchorId="18D1A07A" wp14:editId="7A72FBF4">
            <wp:simplePos x="0" y="0"/>
            <wp:positionH relativeFrom="page">
              <wp:posOffset>6153150</wp:posOffset>
            </wp:positionH>
            <wp:positionV relativeFrom="paragraph">
              <wp:posOffset>188595</wp:posOffset>
            </wp:positionV>
            <wp:extent cx="1342390" cy="1047750"/>
            <wp:effectExtent l="0" t="0" r="0" b="0"/>
            <wp:wrapThrough wrapText="bothSides">
              <wp:wrapPolygon edited="0">
                <wp:start x="0" y="0"/>
                <wp:lineTo x="0" y="21207"/>
                <wp:lineTo x="21150" y="21207"/>
                <wp:lineTo x="21150" y="0"/>
                <wp:lineTo x="0" y="0"/>
              </wp:wrapPolygon>
            </wp:wrapThrough>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42390" cy="1047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B434A4" w14:textId="5486F038" w:rsidR="009F4481" w:rsidRDefault="009F4481">
      <w:r>
        <w:t>Potential/Kinetic Energy: Basically, potential energy is stored energy, and kinetic energy is the energy of motion, or the amount of energy an object has because of motion. An example of an object that obtains both traits is a coiled spring. It holds potential energy when it is compressed but releases kinetic energy when stretched.</w:t>
      </w:r>
    </w:p>
    <w:p w14:paraId="6FE68F28" w14:textId="4107999D" w:rsidR="009F4481" w:rsidRDefault="009F4481">
      <w:r>
        <w:rPr>
          <w:noProof/>
        </w:rPr>
        <w:drawing>
          <wp:anchor distT="0" distB="0" distL="114300" distR="114300" simplePos="0" relativeHeight="251661312" behindDoc="1" locked="0" layoutInCell="1" allowOverlap="1" wp14:anchorId="2281EE9E" wp14:editId="2E9D0F0A">
            <wp:simplePos x="0" y="0"/>
            <wp:positionH relativeFrom="column">
              <wp:posOffset>5410200</wp:posOffset>
            </wp:positionH>
            <wp:positionV relativeFrom="paragraph">
              <wp:posOffset>217805</wp:posOffset>
            </wp:positionV>
            <wp:extent cx="876300" cy="876300"/>
            <wp:effectExtent l="0" t="0" r="0" b="0"/>
            <wp:wrapTight wrapText="bothSides">
              <wp:wrapPolygon edited="0">
                <wp:start x="18313" y="470"/>
                <wp:lineTo x="7513" y="2817"/>
                <wp:lineTo x="939" y="5635"/>
                <wp:lineTo x="0" y="9391"/>
                <wp:lineTo x="0" y="15496"/>
                <wp:lineTo x="1409" y="19252"/>
                <wp:lineTo x="4226" y="19252"/>
                <wp:lineTo x="4696" y="18313"/>
                <wp:lineTo x="7983" y="16435"/>
                <wp:lineTo x="9861" y="16435"/>
                <wp:lineTo x="21130" y="9861"/>
                <wp:lineTo x="21130" y="2348"/>
                <wp:lineTo x="20191" y="470"/>
                <wp:lineTo x="18313" y="470"/>
              </wp:wrapPolygon>
            </wp:wrapTight>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iction-rubbing-hands.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 uri="{837473B0-CC2E-450A-ABE3-18F120FF3D39}">
                          <a1611:picAttrSrcUrl xmlns:a1611="http://schemas.microsoft.com/office/drawing/2016/11/main" r:id="rId14"/>
                        </a:ext>
                      </a:extLst>
                    </a:blip>
                    <a:stretch>
                      <a:fillRect/>
                    </a:stretch>
                  </pic:blipFill>
                  <pic:spPr>
                    <a:xfrm>
                      <a:off x="0" y="0"/>
                      <a:ext cx="876300" cy="876300"/>
                    </a:xfrm>
                    <a:prstGeom prst="rect">
                      <a:avLst/>
                    </a:prstGeom>
                  </pic:spPr>
                </pic:pic>
              </a:graphicData>
            </a:graphic>
            <wp14:sizeRelH relativeFrom="margin">
              <wp14:pctWidth>0</wp14:pctWidth>
            </wp14:sizeRelH>
            <wp14:sizeRelV relativeFrom="margin">
              <wp14:pctHeight>0</wp14:pctHeight>
            </wp14:sizeRelV>
          </wp:anchor>
        </w:drawing>
      </w:r>
    </w:p>
    <w:p w14:paraId="03EFD291" w14:textId="4DA517DC" w:rsidR="009F4481" w:rsidRDefault="009F4481">
      <w:r>
        <w:t>Friction: A force when two objects or surfaces exert on each other when they are rubbed against each other. For example, when you rub your hands together, you create friction with your hands.</w:t>
      </w:r>
    </w:p>
    <w:p w14:paraId="4C029883" w14:textId="750601F8" w:rsidR="009F4481" w:rsidRDefault="006A4583">
      <w:r>
        <w:rPr>
          <w:noProof/>
        </w:rPr>
        <w:drawing>
          <wp:anchor distT="0" distB="0" distL="114300" distR="114300" simplePos="0" relativeHeight="251662336" behindDoc="0" locked="0" layoutInCell="1" allowOverlap="1" wp14:anchorId="04759405" wp14:editId="0F7DA907">
            <wp:simplePos x="0" y="0"/>
            <wp:positionH relativeFrom="column">
              <wp:posOffset>4491990</wp:posOffset>
            </wp:positionH>
            <wp:positionV relativeFrom="paragraph">
              <wp:posOffset>182880</wp:posOffset>
            </wp:positionV>
            <wp:extent cx="2289175" cy="1504950"/>
            <wp:effectExtent l="0" t="0" r="0" b="0"/>
            <wp:wrapThrough wrapText="bothSides">
              <wp:wrapPolygon edited="0">
                <wp:start x="0" y="0"/>
                <wp:lineTo x="0" y="21327"/>
                <wp:lineTo x="21390" y="21327"/>
                <wp:lineTo x="2139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pleMachines.jpg"/>
                    <pic:cNvPicPr/>
                  </pic:nvPicPr>
                  <pic:blipFill>
                    <a:blip r:embed="rId15" cstate="print">
                      <a:extLst>
                        <a:ext uri="{28A0092B-C50C-407E-A947-70E740481C1C}">
                          <a14:useLocalDpi xmlns:a14="http://schemas.microsoft.com/office/drawing/2010/main" val="0"/>
                        </a:ext>
                        <a:ext uri="{837473B0-CC2E-450A-ABE3-18F120FF3D39}">
                          <a1611:picAttrSrcUrl xmlns:a1611="http://schemas.microsoft.com/office/drawing/2016/11/main" r:id="rId16"/>
                        </a:ext>
                      </a:extLst>
                    </a:blip>
                    <a:stretch>
                      <a:fillRect/>
                    </a:stretch>
                  </pic:blipFill>
                  <pic:spPr>
                    <a:xfrm>
                      <a:off x="0" y="0"/>
                      <a:ext cx="2289175" cy="1504950"/>
                    </a:xfrm>
                    <a:prstGeom prst="rect">
                      <a:avLst/>
                    </a:prstGeom>
                  </pic:spPr>
                </pic:pic>
              </a:graphicData>
            </a:graphic>
            <wp14:sizeRelH relativeFrom="page">
              <wp14:pctWidth>0</wp14:pctWidth>
            </wp14:sizeRelH>
            <wp14:sizeRelV relativeFrom="page">
              <wp14:pctHeight>0</wp14:pctHeight>
            </wp14:sizeRelV>
          </wp:anchor>
        </w:drawing>
      </w:r>
    </w:p>
    <w:p w14:paraId="57F69D19" w14:textId="074B764C" w:rsidR="009F4481" w:rsidRDefault="009F4481">
      <w:r>
        <w:t xml:space="preserve">Simple Machine: A basic mechanical device for changing or applying the magnitude or direction of a force. </w:t>
      </w:r>
    </w:p>
    <w:p w14:paraId="4A1F611B" w14:textId="0286886D" w:rsidR="009F4481" w:rsidRDefault="009F4481"/>
    <w:p w14:paraId="7E2C5E7D" w14:textId="38E20706" w:rsidR="006A4583" w:rsidRDefault="006A4583"/>
    <w:p w14:paraId="5119B51C" w14:textId="6245CB49" w:rsidR="006A4583" w:rsidRDefault="006A4583">
      <w:bookmarkStart w:id="0" w:name="_GoBack"/>
      <w:bookmarkEnd w:id="0"/>
    </w:p>
    <w:p w14:paraId="2A94A0BD" w14:textId="59485A95" w:rsidR="006A4583" w:rsidRDefault="006A4583">
      <w:r>
        <w:t>Examples of Simple Machines that would help us with our project:</w:t>
      </w:r>
    </w:p>
    <w:p w14:paraId="47C7F090" w14:textId="59689CE5" w:rsidR="006A4583" w:rsidRDefault="006A4583">
      <w:r>
        <w:rPr>
          <w:noProof/>
        </w:rPr>
        <mc:AlternateContent>
          <mc:Choice Requires="wpg">
            <w:drawing>
              <wp:inline distT="0" distB="0" distL="0" distR="0" wp14:anchorId="08C3FA8C" wp14:editId="1BA9DF40">
                <wp:extent cx="1343025" cy="952500"/>
                <wp:effectExtent l="0" t="0" r="9525" b="0"/>
                <wp:docPr id="8" name="Group 8"/>
                <wp:cNvGraphicFramePr/>
                <a:graphic xmlns:a="http://schemas.openxmlformats.org/drawingml/2006/main">
                  <a:graphicData uri="http://schemas.microsoft.com/office/word/2010/wordprocessingGroup">
                    <wpg:wgp>
                      <wpg:cNvGrpSpPr/>
                      <wpg:grpSpPr>
                        <a:xfrm>
                          <a:off x="0" y="0"/>
                          <a:ext cx="1343025" cy="952500"/>
                          <a:chOff x="0" y="0"/>
                          <a:chExt cx="4162425" cy="4172585"/>
                        </a:xfrm>
                      </wpg:grpSpPr>
                      <pic:pic xmlns:pic="http://schemas.openxmlformats.org/drawingml/2006/picture">
                        <pic:nvPicPr>
                          <pic:cNvPr id="6" name="Picture 6"/>
                          <pic:cNvPicPr>
                            <a:picLocks noChangeAspect="1"/>
                          </pic:cNvPicPr>
                        </pic:nvPicPr>
                        <pic:blipFill>
                          <a:blip r:embed="rId17" cstate="print">
                            <a:extLst>
                              <a:ext uri="{28A0092B-C50C-407E-A947-70E740481C1C}">
                                <a14:useLocalDpi xmlns:a14="http://schemas.microsoft.com/office/drawing/2010/main" val="0"/>
                              </a:ext>
                              <a:ext uri="{837473B0-CC2E-450A-ABE3-18F120FF3D39}">
                                <a1611:picAttrSrcUrl xmlns:a1611="http://schemas.microsoft.com/office/drawing/2016/11/main" r:id="rId18"/>
                              </a:ext>
                            </a:extLst>
                          </a:blip>
                          <a:stretch>
                            <a:fillRect/>
                          </a:stretch>
                        </pic:blipFill>
                        <pic:spPr>
                          <a:xfrm>
                            <a:off x="0" y="0"/>
                            <a:ext cx="4162425" cy="3829050"/>
                          </a:xfrm>
                          <a:prstGeom prst="rect">
                            <a:avLst/>
                          </a:prstGeom>
                        </pic:spPr>
                      </pic:pic>
                      <wps:wsp>
                        <wps:cNvPr id="7" name="Text Box 7"/>
                        <wps:cNvSpPr txBox="1"/>
                        <wps:spPr>
                          <a:xfrm>
                            <a:off x="0" y="3829050"/>
                            <a:ext cx="4162425" cy="343535"/>
                          </a:xfrm>
                          <a:prstGeom prst="rect">
                            <a:avLst/>
                          </a:prstGeom>
                          <a:solidFill>
                            <a:prstClr val="white"/>
                          </a:solidFill>
                          <a:ln>
                            <a:noFill/>
                          </a:ln>
                        </wps:spPr>
                        <wps:txbx>
                          <w:txbxContent>
                            <w:p w14:paraId="53A0454C" w14:textId="280B7668" w:rsidR="006A4583" w:rsidRPr="006A4583" w:rsidRDefault="006A4583" w:rsidP="006A4583">
                              <w:pPr>
                                <w:rPr>
                                  <w:sz w:val="18"/>
                                  <w:szCs w:val="18"/>
                                </w:rPr>
                              </w:pPr>
                              <w:hyperlink r:id="rId19" w:history="1">
                                <w:r w:rsidRPr="006A4583">
                                  <w:rPr>
                                    <w:rStyle w:val="Hyperlink"/>
                                    <w:sz w:val="18"/>
                                    <w:szCs w:val="18"/>
                                  </w:rPr>
                                  <w:t>This Photo</w:t>
                                </w:r>
                              </w:hyperlink>
                              <w:r w:rsidRPr="006A4583">
                                <w:rPr>
                                  <w:sz w:val="18"/>
                                  <w:szCs w:val="18"/>
                                </w:rPr>
                                <w:t xml:space="preserve"> by Unknown Author is licensed under </w:t>
                              </w:r>
                              <w:hyperlink r:id="rId20" w:history="1">
                                <w:r w:rsidRPr="006A4583">
                                  <w:rPr>
                                    <w:rStyle w:val="Hyperlink"/>
                                    <w:sz w:val="18"/>
                                    <w:szCs w:val="18"/>
                                  </w:rPr>
                                  <w:t>CC BY-SA-NC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8C3FA8C" id="Group 8" o:spid="_x0000_s1026" style="width:105.75pt;height:75pt;mso-position-horizontal-relative:char;mso-position-vertical-relative:line" coordsize="41624,41725"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width:41624;height:38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">
                  <v:imagedata r:id="rId21" o:title=""/>
                </v:shape>
                <v:shapetype id="_x0000_t202" coordsize="21600,21600" o:spt="202" path="m,l,21600r21600,l21600,xe">
                  <v:stroke joinstyle="miter"/>
                  <v:path gradientshapeok="t" o:connecttype="rect"/>
                </v:shapetype>
                <v:shape id="Text Box 7" o:spid="_x0000_s1028" type="#_x0000_t202" style="position:absolute;top:38290;width:41624;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53A0454C" w14:textId="280B7668" w:rsidR="006A4583" w:rsidRPr="006A4583" w:rsidRDefault="006A4583" w:rsidP="006A4583">
                        <w:pPr>
                          <w:rPr>
                            <w:sz w:val="18"/>
                            <w:szCs w:val="18"/>
                          </w:rPr>
                        </w:pPr>
                        <w:hyperlink r:id="rId22" w:history="1">
                          <w:r w:rsidRPr="006A4583">
                            <w:rPr>
                              <w:rStyle w:val="Hyperlink"/>
                              <w:sz w:val="18"/>
                              <w:szCs w:val="18"/>
                            </w:rPr>
                            <w:t>This Photo</w:t>
                          </w:r>
                        </w:hyperlink>
                        <w:r w:rsidRPr="006A4583">
                          <w:rPr>
                            <w:sz w:val="18"/>
                            <w:szCs w:val="18"/>
                          </w:rPr>
                          <w:t xml:space="preserve"> by Unknown Author is licensed under </w:t>
                        </w:r>
                        <w:hyperlink r:id="rId23" w:history="1">
                          <w:r w:rsidRPr="006A4583">
                            <w:rPr>
                              <w:rStyle w:val="Hyperlink"/>
                              <w:sz w:val="18"/>
                              <w:szCs w:val="18"/>
                            </w:rPr>
                            <w:t>CC BY-SA-NC</w:t>
                          </w:r>
                        </w:hyperlink>
                      </w:p>
                    </w:txbxContent>
                  </v:textbox>
                </v:shape>
                <w10:anchorlock/>
              </v:group>
            </w:pict>
          </mc:Fallback>
        </mc:AlternateContent>
      </w:r>
      <w:r>
        <w:rPr>
          <w:noProof/>
        </w:rPr>
        <w:drawing>
          <wp:inline distT="0" distB="0" distL="0" distR="0" wp14:anchorId="1D57E93E" wp14:editId="106BADFA">
            <wp:extent cx="1276350" cy="8640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clined_Plane_2_(PSF).png"/>
                    <pic:cNvPicPr/>
                  </pic:nvPicPr>
                  <pic:blipFill>
                    <a:blip r:embed="rId24" cstate="print">
                      <a:extLst>
                        <a:ext uri="{28A0092B-C50C-407E-A947-70E740481C1C}">
                          <a14:useLocalDpi xmlns:a14="http://schemas.microsoft.com/office/drawing/2010/main" val="0"/>
                        </a:ext>
                        <a:ext uri="{837473B0-CC2E-450A-ABE3-18F120FF3D39}">
                          <a1611:picAttrSrcUrl xmlns:a1611="http://schemas.microsoft.com/office/drawing/2016/11/main" r:id="rId25"/>
                        </a:ext>
                      </a:extLst>
                    </a:blip>
                    <a:stretch>
                      <a:fillRect/>
                    </a:stretch>
                  </pic:blipFill>
                  <pic:spPr>
                    <a:xfrm>
                      <a:off x="0" y="0"/>
                      <a:ext cx="1283539" cy="868945"/>
                    </a:xfrm>
                    <a:prstGeom prst="rect">
                      <a:avLst/>
                    </a:prstGeom>
                  </pic:spPr>
                </pic:pic>
              </a:graphicData>
            </a:graphic>
          </wp:inline>
        </w:drawing>
      </w:r>
    </w:p>
    <w:sectPr w:rsidR="006A4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481"/>
    <w:rsid w:val="001866C0"/>
    <w:rsid w:val="006A4583"/>
    <w:rsid w:val="009F4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CCAFB"/>
  <w15:chartTrackingRefBased/>
  <w15:docId w15:val="{DDC58F9F-BA15-49F8-ACC7-F09A0DE55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4583"/>
    <w:rPr>
      <w:color w:val="0563C1" w:themeColor="hyperlink"/>
      <w:u w:val="single"/>
    </w:rPr>
  </w:style>
  <w:style w:type="character" w:styleId="UnresolvedMention">
    <w:name w:val="Unresolved Mention"/>
    <w:basedOn w:val="DefaultParagraphFont"/>
    <w:uiPriority w:val="99"/>
    <w:semiHidden/>
    <w:unhideWhenUsed/>
    <w:rsid w:val="006A45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daac.jpl.nasa.gov/gravity" TargetMode="External"/><Relationship Id="rId13" Type="http://schemas.openxmlformats.org/officeDocument/2006/relationships/image" Target="media/image5.svg"/><Relationship Id="rId18" Type="http://schemas.openxmlformats.org/officeDocument/2006/relationships/hyperlink" Target="http://spiff.rit.edu/classes/phys369/workshops/w4r/atwood.htm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gif"/><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image" Target="media/image7.gif"/><Relationship Id="rId25" Type="http://schemas.openxmlformats.org/officeDocument/2006/relationships/hyperlink" Target="http://www.theworkofgodschildren.org/collaboration/index.php?title=File:Inclined_Plane_2_(PSF).png" TargetMode="External"/><Relationship Id="rId2" Type="http://schemas.openxmlformats.org/officeDocument/2006/relationships/customXml" Target="../customXml/item2.xml"/><Relationship Id="rId16" Type="http://schemas.openxmlformats.org/officeDocument/2006/relationships/hyperlink" Target="http://automationprimer.com/2013/10/13/simple-machines-the-origins-of-automation/" TargetMode="External"/><Relationship Id="rId20" Type="http://schemas.openxmlformats.org/officeDocument/2006/relationships/hyperlink" Target="https://creativecommons.org/licenses/by-nc-sa/3.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yperlink" Target="https://creativecommons.org/licenses/by-nc-sa/3.0/" TargetMode="External"/><Relationship Id="rId10" Type="http://schemas.openxmlformats.org/officeDocument/2006/relationships/hyperlink" Target="http://undsci.berkeley.edu/article/0_0_0/cold_fusion_science" TargetMode="External"/><Relationship Id="rId19" Type="http://schemas.openxmlformats.org/officeDocument/2006/relationships/hyperlink" Target="http://spiff.rit.edu/classes/phys369/workshops/w4r/atwood.html" TargetMode="External"/><Relationship Id="rId4" Type="http://schemas.openxmlformats.org/officeDocument/2006/relationships/styles" Target="styles.xml"/><Relationship Id="rId9" Type="http://schemas.openxmlformats.org/officeDocument/2006/relationships/image" Target="media/image2.gif"/><Relationship Id="rId14" Type="http://schemas.openxmlformats.org/officeDocument/2006/relationships/hyperlink" Target="http://physics-schooluk.com/ks3_contact_forces.html" TargetMode="External"/><Relationship Id="rId22" Type="http://schemas.openxmlformats.org/officeDocument/2006/relationships/hyperlink" Target="http://spiff.rit.edu/classes/phys369/workshops/w4r/atwood.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DEAC4DC6D13A428856FA3FE54D728A" ma:contentTypeVersion="13" ma:contentTypeDescription="Create a new document." ma:contentTypeScope="" ma:versionID="a508a79c6a26d529078bbf7ee6d91e71">
  <xsd:schema xmlns:xsd="http://www.w3.org/2001/XMLSchema" xmlns:xs="http://www.w3.org/2001/XMLSchema" xmlns:p="http://schemas.microsoft.com/office/2006/metadata/properties" xmlns:ns3="6d1d422a-b9e7-4bef-b54b-ac19ee68fbe1" xmlns:ns4="de31db39-dea7-4852-bd8e-b95c8e4115b6" targetNamespace="http://schemas.microsoft.com/office/2006/metadata/properties" ma:root="true" ma:fieldsID="c6f756755d91fef1a07ff81da79104cb" ns3:_="" ns4:_="">
    <xsd:import namespace="6d1d422a-b9e7-4bef-b54b-ac19ee68fbe1"/>
    <xsd:import namespace="de31db39-dea7-4852-bd8e-b95c8e4115b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1d422a-b9e7-4bef-b54b-ac19ee68fbe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31db39-dea7-4852-bd8e-b95c8e4115b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D85C7B-5540-456B-AEF6-0E5FAD6C1E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1d422a-b9e7-4bef-b54b-ac19ee68fbe1"/>
    <ds:schemaRef ds:uri="de31db39-dea7-4852-bd8e-b95c8e4115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1F9CF0-1309-4878-B16A-AF39412EB9DB}">
  <ds:schemaRefs>
    <ds:schemaRef ds:uri="http://schemas.microsoft.com/sharepoint/v3/contenttype/forms"/>
  </ds:schemaRefs>
</ds:datastoreItem>
</file>

<file path=customXml/itemProps3.xml><?xml version="1.0" encoding="utf-8"?>
<ds:datastoreItem xmlns:ds="http://schemas.openxmlformats.org/officeDocument/2006/customXml" ds:itemID="{33AB8E49-4572-483C-B7CD-FB08A1F6EF1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GatesChili CSD</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2</cp:revision>
  <dcterms:created xsi:type="dcterms:W3CDTF">2019-11-08T12:38:00Z</dcterms:created>
  <dcterms:modified xsi:type="dcterms:W3CDTF">2019-11-08T13:02:00Z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0x010100DCDEAC4DC6D13A428856FA3FE54D728A</vt:lpwstr>
  </property>
</Properties>
</file>