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D2" w:rsidRPr="00F42A5F" w:rsidRDefault="004542D2" w:rsidP="004542D2">
      <w:pPr>
        <w:pStyle w:val="12"/>
        <w:widowControl w:val="0"/>
        <w:suppressAutoHyphens w:val="0"/>
        <w:ind w:left="1" w:hanging="3"/>
        <w:contextualSpacing w:val="0"/>
        <w:rPr>
          <w:color w:val="auto"/>
          <w:sz w:val="26"/>
        </w:rPr>
      </w:pPr>
      <w:bookmarkStart w:id="0" w:name="_Toc150240493"/>
      <w:r w:rsidRPr="00F42A5F">
        <w:rPr>
          <w:color w:val="auto"/>
          <w:sz w:val="26"/>
        </w:rPr>
        <w:t>TRẮC NGHIỆM LO ÂU – TRẦM CẢM – STRESS</w:t>
      </w:r>
      <w:r w:rsidRPr="00F42A5F">
        <w:rPr>
          <w:color w:val="auto"/>
          <w:sz w:val="26"/>
          <w:lang w:val="vi-VN"/>
        </w:rPr>
        <w:t xml:space="preserve"> </w:t>
      </w:r>
      <w:r w:rsidRPr="00F42A5F">
        <w:rPr>
          <w:color w:val="auto"/>
          <w:sz w:val="26"/>
        </w:rPr>
        <w:t>(DASS)</w:t>
      </w:r>
      <w:bookmarkEnd w:id="0"/>
    </w:p>
    <w:p w:rsidR="005B0738" w:rsidRPr="00F42A5F" w:rsidRDefault="005B0738" w:rsidP="005B0738">
      <w:pPr>
        <w:widowControl w:val="0"/>
        <w:tabs>
          <w:tab w:val="left" w:leader="dot" w:pos="8647"/>
        </w:tabs>
        <w:suppressAutoHyphens w:val="0"/>
        <w:spacing w:before="12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eastAsia="Calibri"/>
          <w:position w:val="0"/>
          <w:sz w:val="26"/>
          <w:szCs w:val="26"/>
        </w:rPr>
      </w:pPr>
    </w:p>
    <w:p w:rsidR="004542D2" w:rsidRPr="00F42A5F" w:rsidRDefault="004542D2" w:rsidP="00BA53A4">
      <w:pPr>
        <w:widowControl w:val="0"/>
        <w:suppressAutoHyphens w:val="0"/>
        <w:spacing w:before="120" w:line="240" w:lineRule="auto"/>
        <w:ind w:leftChars="0" w:left="-2" w:firstLineChars="0" w:firstLine="0"/>
        <w:jc w:val="both"/>
        <w:textDirection w:val="lrTb"/>
        <w:textAlignment w:val="auto"/>
        <w:outlineLvl w:val="9"/>
        <w:rPr>
          <w:rFonts w:eastAsia="Calibri"/>
          <w:b/>
          <w:i/>
          <w:position w:val="0"/>
          <w:sz w:val="26"/>
          <w:szCs w:val="26"/>
        </w:rPr>
      </w:pPr>
      <w:bookmarkStart w:id="1" w:name="_GoBack"/>
      <w:bookmarkEnd w:id="1"/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Hãy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đọc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mỗi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câu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và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khoanh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tròn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vào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các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số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0, 1, 2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và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3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ứng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tình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trạng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mà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bạn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cảm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thấy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trong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suốt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một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tuần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qua.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Không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có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câu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trả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lời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và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sai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.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Và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đừng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dừng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lại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quá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lâu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ở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bất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kỳ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câu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b/>
          <w:i/>
          <w:position w:val="0"/>
          <w:sz w:val="26"/>
          <w:szCs w:val="26"/>
        </w:rPr>
        <w:t>nào</w:t>
      </w:r>
      <w:proofErr w:type="spellEnd"/>
      <w:r w:rsidRPr="00F42A5F">
        <w:rPr>
          <w:rFonts w:eastAsia="Calibri"/>
          <w:b/>
          <w:i/>
          <w:position w:val="0"/>
          <w:sz w:val="26"/>
          <w:szCs w:val="26"/>
        </w:rPr>
        <w:t>.</w:t>
      </w:r>
    </w:p>
    <w:p w:rsidR="004542D2" w:rsidRPr="00F42A5F" w:rsidRDefault="004542D2" w:rsidP="004542D2">
      <w:pPr>
        <w:widowControl w:val="0"/>
        <w:suppressAutoHyphens w:val="0"/>
        <w:spacing w:before="120" w:line="240" w:lineRule="auto"/>
        <w:ind w:leftChars="0" w:left="0" w:firstLineChars="0" w:hanging="2"/>
        <w:textDirection w:val="lrTb"/>
        <w:textAlignment w:val="auto"/>
        <w:outlineLvl w:val="9"/>
        <w:rPr>
          <w:rFonts w:eastAsia="Calibri"/>
          <w:b/>
          <w:i/>
          <w:position w:val="0"/>
          <w:sz w:val="26"/>
          <w:szCs w:val="26"/>
        </w:rPr>
      </w:pPr>
      <w:proofErr w:type="spellStart"/>
      <w:r w:rsidRPr="00F42A5F">
        <w:rPr>
          <w:rFonts w:eastAsia="Calibri"/>
          <w:b/>
          <w:position w:val="0"/>
          <w:sz w:val="26"/>
          <w:szCs w:val="26"/>
          <w:u w:val="single"/>
        </w:rPr>
        <w:t>Mức</w:t>
      </w:r>
      <w:proofErr w:type="spellEnd"/>
      <w:r w:rsidRPr="00F42A5F">
        <w:rPr>
          <w:rFonts w:eastAsia="Calibri"/>
          <w:b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position w:val="0"/>
          <w:sz w:val="26"/>
          <w:szCs w:val="26"/>
          <w:u w:val="single"/>
        </w:rPr>
        <w:t>độ</w:t>
      </w:r>
      <w:proofErr w:type="spellEnd"/>
      <w:r w:rsidRPr="00F42A5F">
        <w:rPr>
          <w:rFonts w:eastAsia="Calibri"/>
          <w:b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position w:val="0"/>
          <w:sz w:val="26"/>
          <w:szCs w:val="26"/>
          <w:u w:val="single"/>
        </w:rPr>
        <w:t>đánh</w:t>
      </w:r>
      <w:proofErr w:type="spellEnd"/>
      <w:r w:rsidRPr="00F42A5F">
        <w:rPr>
          <w:rFonts w:eastAsia="Calibri"/>
          <w:b/>
          <w:position w:val="0"/>
          <w:sz w:val="26"/>
          <w:szCs w:val="26"/>
          <w:u w:val="single"/>
        </w:rPr>
        <w:t xml:space="preserve"> </w:t>
      </w:r>
      <w:proofErr w:type="spellStart"/>
      <w:r w:rsidRPr="00F42A5F">
        <w:rPr>
          <w:rFonts w:eastAsia="Calibri"/>
          <w:b/>
          <w:position w:val="0"/>
          <w:sz w:val="26"/>
          <w:szCs w:val="26"/>
          <w:u w:val="single"/>
        </w:rPr>
        <w:t>giá</w:t>
      </w:r>
      <w:proofErr w:type="spellEnd"/>
      <w:r w:rsidRPr="00F42A5F">
        <w:rPr>
          <w:rFonts w:eastAsia="Calibri"/>
          <w:b/>
          <w:position w:val="0"/>
          <w:sz w:val="26"/>
          <w:szCs w:val="26"/>
          <w:u w:val="single"/>
        </w:rPr>
        <w:t>:</w:t>
      </w:r>
      <w:r w:rsidRPr="00F42A5F">
        <w:rPr>
          <w:rFonts w:eastAsia="Calibri"/>
          <w:b/>
          <w:i/>
          <w:position w:val="0"/>
          <w:sz w:val="26"/>
          <w:szCs w:val="26"/>
        </w:rPr>
        <w:tab/>
      </w:r>
    </w:p>
    <w:p w:rsidR="004542D2" w:rsidRPr="00F42A5F" w:rsidRDefault="004542D2" w:rsidP="004542D2">
      <w:pPr>
        <w:widowControl w:val="0"/>
        <w:tabs>
          <w:tab w:val="left" w:pos="567"/>
        </w:tabs>
        <w:suppressAutoHyphens w:val="0"/>
        <w:spacing w:before="120" w:line="240" w:lineRule="auto"/>
        <w:ind w:leftChars="0" w:left="0" w:firstLineChars="0" w:hanging="2"/>
        <w:textDirection w:val="lrTb"/>
        <w:textAlignment w:val="auto"/>
        <w:outlineLvl w:val="9"/>
        <w:rPr>
          <w:rFonts w:eastAsia="Calibri"/>
          <w:i/>
          <w:position w:val="0"/>
          <w:sz w:val="26"/>
          <w:szCs w:val="26"/>
        </w:rPr>
      </w:pPr>
      <w:r w:rsidRPr="00F42A5F">
        <w:rPr>
          <w:rFonts w:eastAsia="Calibri"/>
          <w:position w:val="0"/>
          <w:sz w:val="26"/>
          <w:szCs w:val="26"/>
        </w:rPr>
        <w:t>0</w:t>
      </w:r>
      <w:r w:rsidRPr="00F42A5F">
        <w:rPr>
          <w:rFonts w:eastAsia="Calibri"/>
          <w:b/>
          <w:i/>
          <w:position w:val="0"/>
          <w:sz w:val="26"/>
          <w:szCs w:val="26"/>
        </w:rPr>
        <w:tab/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Không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tôi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chút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nào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cả</w:t>
      </w:r>
      <w:proofErr w:type="spellEnd"/>
    </w:p>
    <w:p w:rsidR="004542D2" w:rsidRPr="00F42A5F" w:rsidRDefault="004542D2" w:rsidP="004542D2">
      <w:pPr>
        <w:widowControl w:val="0"/>
        <w:numPr>
          <w:ilvl w:val="0"/>
          <w:numId w:val="1"/>
        </w:numPr>
        <w:tabs>
          <w:tab w:val="left" w:pos="567"/>
        </w:tabs>
        <w:suppressAutoHyphens w:val="0"/>
        <w:spacing w:before="120" w:line="240" w:lineRule="auto"/>
        <w:ind w:leftChars="0" w:left="0" w:firstLineChars="0" w:hanging="2"/>
        <w:textDirection w:val="lrTb"/>
        <w:textAlignment w:val="auto"/>
        <w:outlineLvl w:val="9"/>
        <w:rPr>
          <w:rFonts w:eastAsia="Calibri"/>
          <w:i/>
          <w:position w:val="0"/>
          <w:sz w:val="26"/>
          <w:szCs w:val="26"/>
        </w:rPr>
      </w:pPr>
      <w:proofErr w:type="spellStart"/>
      <w:r w:rsidRPr="00F42A5F">
        <w:rPr>
          <w:rFonts w:eastAsia="Calibri"/>
          <w:i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tôi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phần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nào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,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hoặc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thỉnh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thoảng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mới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đúng</w:t>
      </w:r>
      <w:proofErr w:type="spellEnd"/>
    </w:p>
    <w:p w:rsidR="004542D2" w:rsidRPr="00F42A5F" w:rsidRDefault="004542D2" w:rsidP="004542D2">
      <w:pPr>
        <w:widowControl w:val="0"/>
        <w:numPr>
          <w:ilvl w:val="0"/>
          <w:numId w:val="1"/>
        </w:numPr>
        <w:tabs>
          <w:tab w:val="left" w:pos="567"/>
        </w:tabs>
        <w:suppressAutoHyphens w:val="0"/>
        <w:spacing w:before="120" w:line="240" w:lineRule="auto"/>
        <w:ind w:leftChars="0" w:left="0" w:firstLineChars="0" w:hanging="2"/>
        <w:textDirection w:val="lrTb"/>
        <w:textAlignment w:val="auto"/>
        <w:outlineLvl w:val="9"/>
        <w:rPr>
          <w:rFonts w:eastAsia="Calibri"/>
          <w:i/>
          <w:position w:val="0"/>
          <w:sz w:val="26"/>
          <w:szCs w:val="26"/>
        </w:rPr>
      </w:pPr>
      <w:proofErr w:type="spellStart"/>
      <w:r w:rsidRPr="00F42A5F">
        <w:rPr>
          <w:rFonts w:eastAsia="Calibri"/>
          <w:i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tôi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phần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nhiều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,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hoặc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phần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lớn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thời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gian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là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đúng</w:t>
      </w:r>
      <w:proofErr w:type="spellEnd"/>
    </w:p>
    <w:p w:rsidR="004542D2" w:rsidRPr="00F42A5F" w:rsidRDefault="004542D2" w:rsidP="004542D2">
      <w:pPr>
        <w:widowControl w:val="0"/>
        <w:numPr>
          <w:ilvl w:val="0"/>
          <w:numId w:val="1"/>
        </w:numPr>
        <w:tabs>
          <w:tab w:val="left" w:pos="567"/>
        </w:tabs>
        <w:suppressAutoHyphens w:val="0"/>
        <w:spacing w:before="120" w:line="240" w:lineRule="auto"/>
        <w:ind w:leftChars="0" w:left="0" w:firstLineChars="0" w:hanging="2"/>
        <w:textDirection w:val="lrTb"/>
        <w:textAlignment w:val="auto"/>
        <w:outlineLvl w:val="9"/>
        <w:rPr>
          <w:rFonts w:eastAsia="Calibri"/>
          <w:i/>
          <w:position w:val="0"/>
          <w:sz w:val="26"/>
          <w:szCs w:val="26"/>
        </w:rPr>
      </w:pPr>
      <w:proofErr w:type="spellStart"/>
      <w:r w:rsidRPr="00F42A5F">
        <w:rPr>
          <w:rFonts w:eastAsia="Calibri"/>
          <w:i/>
          <w:position w:val="0"/>
          <w:sz w:val="26"/>
          <w:szCs w:val="26"/>
        </w:rPr>
        <w:t>Hoàn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toàn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với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tôi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,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hoặc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hầu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hết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thời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gian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là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 xml:space="preserve"> </w:t>
      </w:r>
      <w:proofErr w:type="spellStart"/>
      <w:r w:rsidRPr="00F42A5F">
        <w:rPr>
          <w:rFonts w:eastAsia="Calibri"/>
          <w:i/>
          <w:position w:val="0"/>
          <w:sz w:val="26"/>
          <w:szCs w:val="26"/>
        </w:rPr>
        <w:t>đúng</w:t>
      </w:r>
      <w:proofErr w:type="spellEnd"/>
      <w:r w:rsidRPr="00F42A5F">
        <w:rPr>
          <w:rFonts w:eastAsia="Calibri"/>
          <w:i/>
          <w:position w:val="0"/>
          <w:sz w:val="26"/>
          <w:szCs w:val="26"/>
        </w:rPr>
        <w:t>.</w:t>
      </w:r>
    </w:p>
    <w:p w:rsidR="004542D2" w:rsidRPr="00F42A5F" w:rsidRDefault="004542D2" w:rsidP="004542D2">
      <w:pPr>
        <w:widowControl w:val="0"/>
        <w:suppressAutoHyphens w:val="0"/>
        <w:spacing w:before="120" w:line="240" w:lineRule="auto"/>
        <w:ind w:leftChars="0" w:left="0" w:firstLineChars="0" w:hanging="2"/>
        <w:textDirection w:val="lrTb"/>
        <w:textAlignment w:val="auto"/>
        <w:outlineLvl w:val="9"/>
        <w:rPr>
          <w:rFonts w:eastAsia="Calibri"/>
          <w:b/>
          <w:i/>
          <w:position w:val="0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6268"/>
        <w:gridCol w:w="1909"/>
        <w:gridCol w:w="610"/>
      </w:tblGrid>
      <w:tr w:rsidR="004542D2" w:rsidRPr="00F42A5F" w:rsidTr="004542D2">
        <w:trPr>
          <w:cantSplit/>
        </w:trPr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>Stt</w:t>
            </w:r>
            <w:proofErr w:type="spellEnd"/>
          </w:p>
        </w:tc>
        <w:tc>
          <w:tcPr>
            <w:tcW w:w="335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>Câu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>hỏi</w:t>
            </w:r>
            <w:proofErr w:type="spellEnd"/>
          </w:p>
        </w:tc>
        <w:tc>
          <w:tcPr>
            <w:tcW w:w="102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>Mức</w:t>
            </w:r>
            <w:proofErr w:type="spellEnd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>độ</w:t>
            </w:r>
            <w:proofErr w:type="spellEnd"/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</w:pPr>
            <w:proofErr w:type="spellStart"/>
            <w:r w:rsidRPr="00F42A5F">
              <w:rPr>
                <w:rFonts w:eastAsia="Calibri"/>
                <w:b/>
                <w:position w:val="0"/>
                <w:sz w:val="26"/>
                <w:szCs w:val="26"/>
                <w:lang w:val="fr-FR"/>
              </w:rPr>
              <w:t>Mã</w:t>
            </w:r>
            <w:proofErr w:type="spellEnd"/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1.</w:t>
            </w:r>
          </w:p>
        </w:tc>
        <w:tc>
          <w:tcPr>
            <w:tcW w:w="3352" w:type="pct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hay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bối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rối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trước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đâu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đâu</w:t>
            </w:r>
            <w:proofErr w:type="spellEnd"/>
          </w:p>
        </w:tc>
        <w:tc>
          <w:tcPr>
            <w:tcW w:w="1021" w:type="pct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2.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hay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khô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miệng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chút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xúc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cực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4.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loạn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nhịp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thở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thở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gấp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thở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dù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nặng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)</w:t>
            </w:r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5.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trước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6.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xu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hướng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ứng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huống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7.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giác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run 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tay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chân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…)</w:t>
            </w:r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8.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9.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sự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khiến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rất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lo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chỉ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dịu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sự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qua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10.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mong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đợi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11.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dễ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rối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12.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đang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suy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quá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13.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buồn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trệ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14.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kiên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nhẫn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phải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chờ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đợi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15.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gần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ngất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16.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mất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hứng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thú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mọi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lastRenderedPageBreak/>
              <w:t>17.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đáng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18.</w:t>
            </w:r>
          </w:p>
        </w:tc>
        <w:tc>
          <w:tcPr>
            <w:tcW w:w="3352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dễ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phật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ý,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tự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ái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19.</w:t>
            </w:r>
          </w:p>
        </w:tc>
        <w:tc>
          <w:tcPr>
            <w:tcW w:w="3352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đổ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mồ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dù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nặng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do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trời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nóng</w:t>
            </w:r>
            <w:proofErr w:type="spellEnd"/>
          </w:p>
        </w:tc>
        <w:tc>
          <w:tcPr>
            <w:tcW w:w="1021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20.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hay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vô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cớ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21.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sống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đáng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22.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thoải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23.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nuốt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24.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chút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hứng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thú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từ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25.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đập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dù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nặng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nhọc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(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nhịp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tăng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tim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mất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nhịp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>)</w:t>
            </w:r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26.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vọng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27.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dễ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kỉnh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,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bực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bội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28.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gần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hoảng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loạn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29.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Sau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rối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trấn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tĩnh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30.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phải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tuy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thường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nhưng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trước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đây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chưa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từng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  <w:lang w:val="fr-FR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31.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hứng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với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bất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32.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chấp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đang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gián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33.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sống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trong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trạng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căng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thẳng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34.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mình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khá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vô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35.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chấp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nhận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được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cái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xen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trở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đang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36.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khiếp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sợ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37.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chẳng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vọng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gì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ở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tương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lai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cả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38.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cuộc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sống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vô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39.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dễ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kích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S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40.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lo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về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những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tình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huống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thể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làm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hoảng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sợ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hoặc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biến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thành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trò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cười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41.</w:t>
            </w:r>
          </w:p>
        </w:tc>
        <w:tc>
          <w:tcPr>
            <w:tcW w:w="33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bị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run</w:t>
            </w:r>
          </w:p>
        </w:tc>
        <w:tc>
          <w:tcPr>
            <w:tcW w:w="102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A</w:t>
            </w:r>
          </w:p>
        </w:tc>
      </w:tr>
      <w:tr w:rsidR="004542D2" w:rsidRPr="00F42A5F" w:rsidTr="004542D2">
        <w:trPr>
          <w:cantSplit/>
        </w:trPr>
        <w:tc>
          <w:tcPr>
            <w:tcW w:w="301" w:type="pct"/>
            <w:tcBorders>
              <w:top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42.</w:t>
            </w:r>
          </w:p>
        </w:tc>
        <w:tc>
          <w:tcPr>
            <w:tcW w:w="3352" w:type="pct"/>
            <w:tcBorders>
              <w:top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Tôi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thấy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khó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bắt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tay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vào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công</w:t>
            </w:r>
            <w:proofErr w:type="spellEnd"/>
            <w:r w:rsidRPr="00F42A5F">
              <w:rPr>
                <w:rFonts w:eastAsia="Calibri"/>
                <w:position w:val="0"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rFonts w:eastAsia="Calibri"/>
                <w:position w:val="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21" w:type="pct"/>
            <w:tcBorders>
              <w:top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  <w:lang w:val="fr-FR"/>
              </w:rPr>
              <w:t>0     1     2     3</w:t>
            </w:r>
          </w:p>
        </w:tc>
        <w:tc>
          <w:tcPr>
            <w:tcW w:w="327" w:type="pct"/>
            <w:tcBorders>
              <w:top w:val="dotted" w:sz="4" w:space="0" w:color="auto"/>
            </w:tcBorders>
            <w:shd w:val="clear" w:color="auto" w:fill="auto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eastAsia="Calibri"/>
                <w:position w:val="0"/>
                <w:sz w:val="26"/>
                <w:szCs w:val="26"/>
              </w:rPr>
            </w:pPr>
            <w:r w:rsidRPr="00F42A5F">
              <w:rPr>
                <w:rFonts w:eastAsia="Calibri"/>
                <w:position w:val="0"/>
                <w:sz w:val="26"/>
                <w:szCs w:val="26"/>
              </w:rPr>
              <w:t>D</w:t>
            </w:r>
          </w:p>
        </w:tc>
      </w:tr>
    </w:tbl>
    <w:p w:rsidR="004542D2" w:rsidRPr="00F42A5F" w:rsidRDefault="004542D2" w:rsidP="004542D2">
      <w:pPr>
        <w:widowControl w:val="0"/>
        <w:suppressAutoHyphens w:val="0"/>
        <w:spacing w:before="120" w:line="240" w:lineRule="auto"/>
        <w:ind w:left="1" w:hanging="3"/>
        <w:jc w:val="center"/>
        <w:rPr>
          <w:b/>
          <w:sz w:val="26"/>
          <w:szCs w:val="26"/>
        </w:rPr>
      </w:pPr>
      <w:proofErr w:type="spellStart"/>
      <w:r w:rsidRPr="00F42A5F">
        <w:rPr>
          <w:b/>
          <w:sz w:val="26"/>
          <w:szCs w:val="26"/>
        </w:rPr>
        <w:lastRenderedPageBreak/>
        <w:t>Bảng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đối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chiếu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mức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độ</w:t>
      </w:r>
      <w:proofErr w:type="spellEnd"/>
      <w:r w:rsidRPr="00F42A5F">
        <w:rPr>
          <w:b/>
          <w:sz w:val="26"/>
          <w:szCs w:val="26"/>
        </w:rPr>
        <w:t xml:space="preserve"> lo </w:t>
      </w:r>
      <w:proofErr w:type="spellStart"/>
      <w:r w:rsidRPr="00F42A5F">
        <w:rPr>
          <w:b/>
          <w:sz w:val="26"/>
          <w:szCs w:val="26"/>
        </w:rPr>
        <w:t>âu</w:t>
      </w:r>
      <w:proofErr w:type="spellEnd"/>
      <w:r w:rsidRPr="00F42A5F">
        <w:rPr>
          <w:b/>
          <w:sz w:val="26"/>
          <w:szCs w:val="26"/>
        </w:rPr>
        <w:t xml:space="preserve"> – </w:t>
      </w:r>
      <w:proofErr w:type="spellStart"/>
      <w:r w:rsidRPr="00F42A5F">
        <w:rPr>
          <w:b/>
          <w:sz w:val="26"/>
          <w:szCs w:val="26"/>
        </w:rPr>
        <w:t>trầm</w:t>
      </w:r>
      <w:proofErr w:type="spellEnd"/>
      <w:r w:rsidRPr="00F42A5F">
        <w:rPr>
          <w:b/>
          <w:sz w:val="26"/>
          <w:szCs w:val="26"/>
        </w:rPr>
        <w:t xml:space="preserve"> </w:t>
      </w:r>
      <w:proofErr w:type="spellStart"/>
      <w:r w:rsidRPr="00F42A5F">
        <w:rPr>
          <w:b/>
          <w:sz w:val="26"/>
          <w:szCs w:val="26"/>
        </w:rPr>
        <w:t>cảm</w:t>
      </w:r>
      <w:proofErr w:type="spellEnd"/>
      <w:r w:rsidRPr="00F42A5F">
        <w:rPr>
          <w:b/>
          <w:sz w:val="26"/>
          <w:szCs w:val="26"/>
        </w:rPr>
        <w:t xml:space="preserve"> - stress</w:t>
      </w:r>
    </w:p>
    <w:tbl>
      <w:tblPr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080"/>
        <w:gridCol w:w="1260"/>
        <w:gridCol w:w="1260"/>
        <w:gridCol w:w="1260"/>
        <w:gridCol w:w="1260"/>
        <w:gridCol w:w="1260"/>
      </w:tblGrid>
      <w:tr w:rsidR="004542D2" w:rsidRPr="00F42A5F" w:rsidTr="003E7F2F">
        <w:trPr>
          <w:jc w:val="center"/>
        </w:trPr>
        <w:tc>
          <w:tcPr>
            <w:tcW w:w="144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DASS</w:t>
            </w:r>
          </w:p>
        </w:tc>
        <w:tc>
          <w:tcPr>
            <w:tcW w:w="2340" w:type="dxa"/>
            <w:gridSpan w:val="2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TRẦM CẢM</w:t>
            </w:r>
          </w:p>
        </w:tc>
        <w:tc>
          <w:tcPr>
            <w:tcW w:w="2520" w:type="dxa"/>
            <w:gridSpan w:val="2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LO ÂU</w:t>
            </w:r>
          </w:p>
        </w:tc>
        <w:tc>
          <w:tcPr>
            <w:tcW w:w="2520" w:type="dxa"/>
            <w:gridSpan w:val="2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F42A5F">
              <w:rPr>
                <w:b/>
                <w:sz w:val="26"/>
                <w:szCs w:val="26"/>
              </w:rPr>
              <w:t>STRESS</w:t>
            </w:r>
          </w:p>
        </w:tc>
      </w:tr>
      <w:tr w:rsidR="004542D2" w:rsidRPr="00F42A5F" w:rsidTr="003E7F2F">
        <w:trPr>
          <w:jc w:val="center"/>
        </w:trPr>
        <w:tc>
          <w:tcPr>
            <w:tcW w:w="144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F42A5F">
              <w:rPr>
                <w:b/>
                <w:i/>
                <w:sz w:val="26"/>
                <w:szCs w:val="26"/>
              </w:rPr>
              <w:t>Mức</w:t>
            </w:r>
            <w:proofErr w:type="spellEnd"/>
            <w:r w:rsidRPr="00F42A5F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i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8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F42A5F">
              <w:rPr>
                <w:b/>
                <w:i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F42A5F">
              <w:rPr>
                <w:b/>
                <w:i/>
                <w:sz w:val="26"/>
                <w:szCs w:val="26"/>
              </w:rPr>
              <w:t>Kết</w:t>
            </w:r>
            <w:proofErr w:type="spellEnd"/>
            <w:r w:rsidRPr="00F42A5F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i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F42A5F">
              <w:rPr>
                <w:b/>
                <w:i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F42A5F">
              <w:rPr>
                <w:b/>
                <w:i/>
                <w:sz w:val="26"/>
                <w:szCs w:val="26"/>
              </w:rPr>
              <w:t>Kết</w:t>
            </w:r>
            <w:proofErr w:type="spellEnd"/>
            <w:r w:rsidRPr="00F42A5F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i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F42A5F">
              <w:rPr>
                <w:b/>
                <w:i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F42A5F">
              <w:rPr>
                <w:b/>
                <w:i/>
                <w:sz w:val="26"/>
                <w:szCs w:val="26"/>
              </w:rPr>
              <w:t>Kết</w:t>
            </w:r>
            <w:proofErr w:type="spellEnd"/>
            <w:r w:rsidRPr="00F42A5F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b/>
                <w:i/>
                <w:sz w:val="26"/>
                <w:szCs w:val="26"/>
              </w:rPr>
              <w:t>quả</w:t>
            </w:r>
            <w:proofErr w:type="spellEnd"/>
          </w:p>
        </w:tc>
      </w:tr>
      <w:tr w:rsidR="004542D2" w:rsidRPr="00F42A5F" w:rsidTr="003E7F2F">
        <w:trPr>
          <w:jc w:val="center"/>
        </w:trPr>
        <w:tc>
          <w:tcPr>
            <w:tcW w:w="144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Không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08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0 – 9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0 – 7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0 – 14</w:t>
            </w: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  <w:tr w:rsidR="004542D2" w:rsidRPr="00F42A5F" w:rsidTr="003E7F2F">
        <w:trPr>
          <w:trHeight w:val="467"/>
          <w:jc w:val="center"/>
        </w:trPr>
        <w:tc>
          <w:tcPr>
            <w:tcW w:w="144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Nhẹ</w:t>
            </w:r>
            <w:proofErr w:type="spellEnd"/>
          </w:p>
        </w:tc>
        <w:tc>
          <w:tcPr>
            <w:tcW w:w="108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10 – 13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8 – 9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15 – 18</w:t>
            </w: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  <w:tr w:rsidR="004542D2" w:rsidRPr="00F42A5F" w:rsidTr="003E7F2F">
        <w:trPr>
          <w:jc w:val="center"/>
        </w:trPr>
        <w:tc>
          <w:tcPr>
            <w:tcW w:w="144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Vừa</w:t>
            </w:r>
            <w:proofErr w:type="spellEnd"/>
          </w:p>
        </w:tc>
        <w:tc>
          <w:tcPr>
            <w:tcW w:w="108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14 – 20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10 – 14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19 – 25</w:t>
            </w: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  <w:tr w:rsidR="004542D2" w:rsidRPr="00F42A5F" w:rsidTr="003E7F2F">
        <w:trPr>
          <w:jc w:val="center"/>
        </w:trPr>
        <w:tc>
          <w:tcPr>
            <w:tcW w:w="144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Nặng</w:t>
            </w:r>
            <w:proofErr w:type="spellEnd"/>
          </w:p>
        </w:tc>
        <w:tc>
          <w:tcPr>
            <w:tcW w:w="108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21 – 27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15 – 19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26 – 33</w:t>
            </w: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  <w:tr w:rsidR="004542D2" w:rsidRPr="00F42A5F" w:rsidTr="003E7F2F">
        <w:trPr>
          <w:jc w:val="center"/>
        </w:trPr>
        <w:tc>
          <w:tcPr>
            <w:tcW w:w="144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rPr>
                <w:sz w:val="26"/>
                <w:szCs w:val="26"/>
              </w:rPr>
            </w:pPr>
            <w:proofErr w:type="spellStart"/>
            <w:r w:rsidRPr="00F42A5F">
              <w:rPr>
                <w:sz w:val="26"/>
                <w:szCs w:val="26"/>
              </w:rPr>
              <w:t>Rất</w:t>
            </w:r>
            <w:proofErr w:type="spellEnd"/>
            <w:r w:rsidRPr="00F42A5F">
              <w:rPr>
                <w:sz w:val="26"/>
                <w:szCs w:val="26"/>
              </w:rPr>
              <w:t xml:space="preserve"> </w:t>
            </w:r>
            <w:proofErr w:type="spellStart"/>
            <w:r w:rsidRPr="00F42A5F">
              <w:rPr>
                <w:sz w:val="26"/>
                <w:szCs w:val="26"/>
              </w:rPr>
              <w:t>nặng</w:t>
            </w:r>
            <w:proofErr w:type="spellEnd"/>
          </w:p>
        </w:tc>
        <w:tc>
          <w:tcPr>
            <w:tcW w:w="108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≥ 28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≥ 20</w:t>
            </w:r>
          </w:p>
        </w:tc>
        <w:tc>
          <w:tcPr>
            <w:tcW w:w="1260" w:type="dxa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sz w:val="26"/>
                <w:szCs w:val="26"/>
              </w:rPr>
            </w:pPr>
            <w:r w:rsidRPr="00F42A5F">
              <w:rPr>
                <w:sz w:val="26"/>
                <w:szCs w:val="26"/>
              </w:rPr>
              <w:t>≥ 34</w:t>
            </w:r>
          </w:p>
        </w:tc>
        <w:tc>
          <w:tcPr>
            <w:tcW w:w="1260" w:type="dxa"/>
            <w:vAlign w:val="bottom"/>
          </w:tcPr>
          <w:p w:rsidR="004542D2" w:rsidRPr="00F42A5F" w:rsidRDefault="004542D2" w:rsidP="003E7F2F">
            <w:pPr>
              <w:widowControl w:val="0"/>
              <w:suppressAutoHyphens w:val="0"/>
              <w:spacing w:before="120"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5B0738" w:rsidRPr="00F42A5F" w:rsidRDefault="005B0738" w:rsidP="005B0738">
      <w:pPr>
        <w:widowControl w:val="0"/>
        <w:tabs>
          <w:tab w:val="left" w:pos="709"/>
        </w:tabs>
        <w:suppressAutoHyphens w:val="0"/>
        <w:spacing w:before="12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eastAsia="Calibri"/>
          <w:position w:val="0"/>
          <w:sz w:val="26"/>
          <w:szCs w:val="26"/>
        </w:rPr>
      </w:pPr>
    </w:p>
    <w:p w:rsidR="006E63A1" w:rsidRDefault="006E63A1">
      <w:pPr>
        <w:ind w:left="0" w:hanging="2"/>
      </w:pPr>
    </w:p>
    <w:sectPr w:rsidR="006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0FFA"/>
    <w:multiLevelType w:val="hybridMultilevel"/>
    <w:tmpl w:val="21C266D6"/>
    <w:lvl w:ilvl="0" w:tplc="808C0E2E">
      <w:start w:val="1"/>
      <w:numFmt w:val="decimal"/>
      <w:lvlText w:val="%1"/>
      <w:lvlJc w:val="left"/>
      <w:pPr>
        <w:tabs>
          <w:tab w:val="num" w:pos="2882"/>
        </w:tabs>
        <w:ind w:left="2882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242"/>
        </w:tabs>
        <w:ind w:left="32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2"/>
        </w:tabs>
        <w:ind w:left="39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2"/>
        </w:tabs>
        <w:ind w:left="46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2"/>
        </w:tabs>
        <w:ind w:left="54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2"/>
        </w:tabs>
        <w:ind w:left="61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2"/>
        </w:tabs>
        <w:ind w:left="68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2"/>
        </w:tabs>
        <w:ind w:left="75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2"/>
        </w:tabs>
        <w:ind w:left="82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38"/>
    <w:rsid w:val="004542D2"/>
    <w:rsid w:val="005B0738"/>
    <w:rsid w:val="006E63A1"/>
    <w:rsid w:val="00B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DDAF"/>
  <w15:chartTrackingRefBased/>
  <w15:docId w15:val="{4C90DEF5-540C-4031-B021-1B23A3D0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073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">
    <w:name w:val="12"/>
    <w:basedOn w:val="ListParagraph"/>
    <w:rsid w:val="005B0738"/>
    <w:pPr>
      <w:spacing w:before="120" w:line="240" w:lineRule="auto"/>
      <w:ind w:left="0"/>
      <w:jc w:val="center"/>
    </w:pPr>
    <w:rPr>
      <w:b/>
      <w:bCs/>
      <w:color w:val="FF0000"/>
      <w:sz w:val="30"/>
      <w:szCs w:val="26"/>
    </w:rPr>
  </w:style>
  <w:style w:type="paragraph" w:styleId="ListParagraph">
    <w:name w:val="List Paragraph"/>
    <w:basedOn w:val="Normal"/>
    <w:uiPriority w:val="34"/>
    <w:qFormat/>
    <w:rsid w:val="005B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2025-04-28T02:59:00Z</dcterms:created>
  <dcterms:modified xsi:type="dcterms:W3CDTF">2025-04-28T03:00:00Z</dcterms:modified>
</cp:coreProperties>
</file>