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5F0CB3" w:rsidRPr="00D739F9" w:rsidRDefault="005F0CB3" w:rsidP="005F0CB3">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5F0CB3" w:rsidRPr="00D739F9" w:rsidRDefault="005F0CB3" w:rsidP="005F0CB3">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5F0CB3" w:rsidRDefault="005F0CB3" w:rsidP="005F0CB3">
      <w:pPr>
        <w:spacing w:before="120"/>
        <w:ind w:firstLine="567"/>
        <w:jc w:val="both"/>
        <w:rPr>
          <w:sz w:val="26"/>
          <w:szCs w:val="26"/>
        </w:rPr>
      </w:pPr>
      <w:r w:rsidRPr="00D739F9">
        <w:rPr>
          <w:sz w:val="26"/>
          <w:szCs w:val="26"/>
        </w:rPr>
        <w:t>Hộ khẩu thường trú: &lt;TSTC_HGD_HKTT_CHONG&gt;.</w:t>
      </w:r>
    </w:p>
    <w:p w:rsidR="005F0CB3" w:rsidRPr="00D739F9" w:rsidRDefault="005F0CB3" w:rsidP="005F0CB3">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5F0CB3" w:rsidRPr="00D739F9" w:rsidRDefault="005F0CB3" w:rsidP="005F0CB3">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5F0CB3" w:rsidRPr="00D739F9" w:rsidRDefault="005F0CB3" w:rsidP="005F0CB3">
      <w:pPr>
        <w:spacing w:before="120"/>
        <w:ind w:firstLine="567"/>
        <w:jc w:val="both"/>
        <w:rPr>
          <w:sz w:val="26"/>
          <w:szCs w:val="26"/>
        </w:rPr>
      </w:pPr>
      <w:r w:rsidRPr="00D739F9">
        <w:rPr>
          <w:sz w:val="26"/>
          <w:szCs w:val="26"/>
        </w:rPr>
        <w:t>CMTND số: &lt;TSTC_HGD_CMND_VO&gt; do &lt;TSTC_HGD_NOI_CAP_CMND_VO&gt; cấp ngày &lt;TSTC_HGD_NGAY_CAP_CMND_VO&gt;.</w:t>
      </w:r>
    </w:p>
    <w:p w:rsidR="005F0CB3" w:rsidRDefault="005F0CB3" w:rsidP="005F0CB3">
      <w:pPr>
        <w:spacing w:before="120"/>
        <w:ind w:firstLine="567"/>
        <w:jc w:val="both"/>
        <w:rPr>
          <w:sz w:val="26"/>
          <w:szCs w:val="26"/>
        </w:rPr>
      </w:pPr>
      <w:r w:rsidRPr="00D739F9">
        <w:rPr>
          <w:sz w:val="26"/>
          <w:szCs w:val="26"/>
        </w:rPr>
        <w:t>Hộ khẩu thường trú: &lt;TSTC_HGD_HKTT_VO&gt;.</w:t>
      </w:r>
    </w:p>
    <w:p w:rsidR="00922A6D" w:rsidRPr="005F0CB3" w:rsidRDefault="005F0CB3" w:rsidP="005F0CB3">
      <w:pPr>
        <w:spacing w:before="120"/>
        <w:ind w:firstLine="567"/>
        <w:jc w:val="both"/>
        <w:rPr>
          <w:b/>
          <w:sz w:val="26"/>
          <w:szCs w:val="26"/>
        </w:rPr>
      </w:pPr>
      <w:r w:rsidRPr="00152920">
        <w:rPr>
          <w:sz w:val="26"/>
          <w:szCs w:val="26"/>
        </w:rPr>
        <w:t>Địa chỉ liên hệ:</w:t>
      </w:r>
      <w:r>
        <w:rPr>
          <w:sz w:val="26"/>
          <w:szCs w:val="26"/>
        </w:rPr>
        <w:t xml:space="preserve"> &lt;TSTC_HGD_DC</w:t>
      </w:r>
      <w:r w:rsidRPr="00D739F9">
        <w:rPr>
          <w:sz w:val="26"/>
          <w:szCs w:val="26"/>
        </w:rPr>
        <w:t>_VO&gt;.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b/>
          <w:sz w:val="26"/>
          <w:szCs w:val="26"/>
        </w:rPr>
        <w:lastRenderedPageBreak/>
        <w:t>&lt;KHV_CN_DANH_XUNG&gt; &lt;KHV_CN_TEN&gt;</w:t>
      </w:r>
      <w:r>
        <w:rPr>
          <w:b/>
          <w:sz w:val="26"/>
          <w:szCs w:val="26"/>
        </w:rPr>
        <w:t xml:space="preserve">   - </w:t>
      </w:r>
      <w:r w:rsidRPr="009A5875">
        <w:rPr>
          <w:sz w:val="26"/>
          <w:szCs w:val="26"/>
        </w:rPr>
        <w:t>Năm sinh: &lt;KHV_CN_NS&gt;.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FA3C6A" w:rsidRDefault="00FA3C6A" w:rsidP="00FA3C6A">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FA3C6A" w:rsidRPr="009A5875" w:rsidRDefault="00FA3C6A" w:rsidP="00FA3C6A">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FA3C6A" w:rsidRDefault="00FA3C6A" w:rsidP="00FA3C6A">
      <w:pPr>
        <w:spacing w:before="120"/>
        <w:ind w:firstLine="567"/>
        <w:jc w:val="both"/>
        <w:rPr>
          <w:bCs/>
          <w:iCs/>
          <w:color w:val="FF0000"/>
          <w:sz w:val="26"/>
          <w:szCs w:val="26"/>
        </w:rPr>
      </w:pPr>
      <w:r w:rsidRPr="009A5875">
        <w:rPr>
          <w:sz w:val="26"/>
          <w:szCs w:val="26"/>
        </w:rPr>
        <w:t>&lt;KHV_CN_DKKD&gt;</w:t>
      </w:r>
    </w:p>
    <w:p w:rsidR="00416D64" w:rsidRPr="00741E47" w:rsidRDefault="00FA3C6A" w:rsidP="00936499">
      <w:pPr>
        <w:spacing w:before="120"/>
        <w:ind w:firstLine="567"/>
        <w:jc w:val="both"/>
        <w:rPr>
          <w:color w:val="FF0000"/>
          <w:sz w:val="26"/>
          <w:szCs w:val="26"/>
        </w:rPr>
      </w:pPr>
      <w:bookmarkStart w:id="0" w:name="_GoBack"/>
      <w:bookmarkEnd w:id="0"/>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lastRenderedPageBreak/>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lastRenderedPageBreak/>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lastRenderedPageBreak/>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lastRenderedPageBreak/>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lastRenderedPageBreak/>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62E" w:rsidRDefault="00B0462E">
      <w:r>
        <w:separator/>
      </w:r>
    </w:p>
  </w:endnote>
  <w:endnote w:type="continuationSeparator" w:id="0">
    <w:p w:rsidR="00B0462E" w:rsidRDefault="00B0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0A8">
      <w:rPr>
        <w:rStyle w:val="PageNumber"/>
        <w:noProof/>
      </w:rPr>
      <w:t>2</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62E" w:rsidRDefault="00B0462E">
      <w:r>
        <w:separator/>
      </w:r>
    </w:p>
  </w:footnote>
  <w:footnote w:type="continuationSeparator" w:id="0">
    <w:p w:rsidR="00B0462E" w:rsidRDefault="00B04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F67D2"/>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34F4"/>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0462E"/>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40A8"/>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2016-08-26T08:58:00Z</cp:lastPrinted>
  <dcterms:created xsi:type="dcterms:W3CDTF">2016-09-20T07:50:00Z</dcterms:created>
  <dcterms:modified xsi:type="dcterms:W3CDTF">2016-09-20T08:16:00Z</dcterms:modified>
</cp:coreProperties>
</file>