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2026-04-05T05:41:35</w:t>
      </w:r>
    </w:p>
    <w:p>
      <w:r>
        <w:t>Total articles: 7</w:t>
      </w:r>
    </w:p>
    <w:p>
      <w:pPr>
        <w:pStyle w:val="Heading1"/>
      </w:pPr>
      <w:r>
        <w:t>NCB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19 Feb 2024 08:00:00 GMT] </w:t>
      </w:r>
      <w:hyperlink r:id="rId9">
        <w:r>
          <w:rPr>
            <w:color w:val="0000FF"/>
            <w:u w:val="single"/>
          </w:rPr>
          <w:t>NCB bổ nhiệm phó tổng giám đốc mới - VnExpress</w:t>
        </w:r>
      </w:hyperlink>
    </w:p>
    <w:p>
      <w:pPr>
        <w:pStyle w:val="ListBullet"/>
      </w:pPr>
      <w:r>
        <w:t xml:space="preserve">[Mon, 29 Jul 2024 07:00:00 GMT] </w:t>
      </w:r>
      <w:hyperlink r:id="rId10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[Sat, 27 Jul 2024 07:00:00 GMT] </w:t>
      </w:r>
      <w:hyperlink r:id="rId11">
        <w:r>
          <w:rPr>
            <w:color w:val="0000FF"/>
            <w:u w:val="single"/>
          </w:rPr>
          <w:t>Ngân hàng NCB đã được phê duyệt phương án cơ cấu lại tầm nhìn tới 2030 - CafeF</w:t>
        </w:r>
      </w:hyperlink>
    </w:p>
    <w:p>
      <w:pPr>
        <w:pStyle w:val="ListBullet"/>
      </w:pPr>
      <w:r>
        <w:t xml:space="preserve">[Fri, 26 Apr 2024 07:00:00 GMT] </w:t>
      </w:r>
      <w:hyperlink r:id="rId12">
        <w:r>
          <w:rPr>
            <w:color w:val="0000FF"/>
            <w:u w:val="single"/>
          </w:rPr>
          <w:t>NCB ghi nhận tín hiệu kinh doanh tích cực trong quý I/2024 - CafeF</w:t>
        </w:r>
      </w:hyperlink>
    </w:p>
    <w:p>
      <w:pPr>
        <w:pStyle w:val="ListBullet"/>
      </w:pPr>
      <w:r>
        <w:t xml:space="preserve">[Wed, 18 Sep 2024 07:00:00 GMT] </w:t>
      </w:r>
      <w:hyperlink r:id="rId13">
        <w:r>
          <w:rPr>
            <w:color w:val="0000FF"/>
            <w:u w:val="single"/>
          </w:rPr>
          <w:t>TGĐ Ngân hàng NCB: Chúng tôi chọn hướng đi phù hợp - CafeF</w:t>
        </w:r>
      </w:hyperlink>
    </w:p>
    <w:p>
      <w:pPr>
        <w:pStyle w:val="ListBullet"/>
      </w:pPr>
      <w:r>
        <w:t xml:space="preserve">[Mon, 15 Jan 2024 08:00:00 GMT] </w:t>
      </w:r>
      <w:hyperlink r:id="rId14">
        <w:r>
          <w:rPr>
            <w:color w:val="0000FF"/>
            <w:u w:val="single"/>
          </w:rPr>
          <w:t>Tưng bừng chào Tết, chơi game trúng vàng trên ứng dụng ngân hàng NCB iziMobile - CafeF</w:t>
        </w:r>
      </w:hyperlink>
    </w:p>
    <w:p>
      <w:pPr>
        <w:pStyle w:val="ListBullet"/>
      </w:pPr>
      <w:r>
        <w:t xml:space="preserve">[Mon, 26 Feb 2024 08:00:00 GMT] </w:t>
      </w:r>
      <w:hyperlink r:id="rId15">
        <w:r>
          <w:rPr>
            <w:color w:val="0000FF"/>
            <w:u w:val="single"/>
          </w:rPr>
          <w:t>Lãi suất ngân hàng NCB mới nhất tháng 2/2024: Gửi online 18 - 60 tháng có lãi suất tốt nhất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ncb-bo-nhiem-pho-tong-giam-doc-moi-4712850.html" TargetMode="External"/><Relationship Id="rId10" Type="http://schemas.openxmlformats.org/officeDocument/2006/relationships/hyperlink" Target="https://vnexpress.net/ncb-duoc-phe-duyet-phuong-an-co-cau-lai-4775129.html" TargetMode="External"/><Relationship Id="rId11" Type="http://schemas.openxmlformats.org/officeDocument/2006/relationships/hyperlink" Target="https://cafef.vn/ngan-hang-ncb-da-duoc-phe-duyet-phuong-an-co-cau-lai-tam-nhin-toi-2030-188240727101057693.chn" TargetMode="External"/><Relationship Id="rId12" Type="http://schemas.openxmlformats.org/officeDocument/2006/relationships/hyperlink" Target="https://cafef.vn/ncb-ghi-nhan-tin-hieu-kinh-doanh-tich-cuc-trong-quy-i-2024-188240426174410048.chn" TargetMode="External"/><Relationship Id="rId13" Type="http://schemas.openxmlformats.org/officeDocument/2006/relationships/hyperlink" Target="https://cafef.vn/tgd-ngan-hang-ncb-chung-toi-chon-huong-di-phu-hop-188240918143945979.chn" TargetMode="External"/><Relationship Id="rId14" Type="http://schemas.openxmlformats.org/officeDocument/2006/relationships/hyperlink" Target="https://cafef.vn/tung-bung-chao-tet-choi-game-trung-vang-tren-ung-dung-ngan-hang-ncb-izimobile-188240115163643819.chn" TargetMode="External"/><Relationship Id="rId15" Type="http://schemas.openxmlformats.org/officeDocument/2006/relationships/hyperlink" Target="https://cafef.vn/lai-suat-ngan-hang-ncb-moi-nhat-thang-2-2024-gui-online-18-60-thang-co-lai-suat-tot-nhat-188240225232244573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